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0EC5E" w14:textId="57429A6C" w:rsidR="00AD3F4B" w:rsidRDefault="00B92D74" w:rsidP="00B92D74">
      <w:pPr>
        <w:pStyle w:val="ListParagraph"/>
        <w:jc w:val="center"/>
        <w:rPr>
          <w:b/>
          <w:bCs/>
          <w:sz w:val="40"/>
          <w:szCs w:val="40"/>
        </w:rPr>
      </w:pPr>
      <w:r>
        <w:rPr>
          <w:b/>
          <w:bCs/>
          <w:sz w:val="40"/>
          <w:szCs w:val="40"/>
        </w:rPr>
        <w:t>WARK TOWN HALL</w:t>
      </w:r>
    </w:p>
    <w:p w14:paraId="1B2894E5" w14:textId="77777777" w:rsidR="00D53B83" w:rsidRDefault="00D53B83" w:rsidP="00D53B83">
      <w:pPr>
        <w:rPr>
          <w:rFonts w:ascii="Arial" w:hAnsi="Arial" w:cs="Arial"/>
          <w:b/>
          <w:bCs/>
          <w:sz w:val="24"/>
          <w:szCs w:val="24"/>
        </w:rPr>
      </w:pPr>
    </w:p>
    <w:p w14:paraId="12042E1E" w14:textId="29C81C4C" w:rsidR="00F50EA0" w:rsidRDefault="004772B5" w:rsidP="00E32CDF">
      <w:pPr>
        <w:jc w:val="center"/>
        <w:rPr>
          <w:rFonts w:ascii="Arial" w:hAnsi="Arial" w:cs="Arial"/>
          <w:b/>
          <w:bCs/>
          <w:color w:val="000000" w:themeColor="text1"/>
          <w:sz w:val="24"/>
          <w:szCs w:val="24"/>
        </w:rPr>
      </w:pPr>
      <w:r>
        <w:rPr>
          <w:rFonts w:ascii="Arial" w:hAnsi="Arial" w:cs="Arial"/>
          <w:b/>
          <w:bCs/>
          <w:color w:val="000000" w:themeColor="text1"/>
          <w:sz w:val="24"/>
          <w:szCs w:val="24"/>
        </w:rPr>
        <w:t xml:space="preserve">CHILD &amp; </w:t>
      </w:r>
      <w:r w:rsidR="00007399">
        <w:rPr>
          <w:rFonts w:ascii="Arial" w:hAnsi="Arial" w:cs="Arial"/>
          <w:b/>
          <w:bCs/>
          <w:color w:val="000000" w:themeColor="text1"/>
          <w:sz w:val="24"/>
          <w:szCs w:val="24"/>
        </w:rPr>
        <w:t xml:space="preserve">ADULT </w:t>
      </w:r>
    </w:p>
    <w:p w14:paraId="3466BCFF" w14:textId="3709E788" w:rsidR="00D53B83" w:rsidRPr="00E32CDF" w:rsidRDefault="00007399" w:rsidP="00E32CDF">
      <w:pPr>
        <w:jc w:val="center"/>
        <w:rPr>
          <w:rFonts w:ascii="Arial" w:hAnsi="Arial" w:cs="Arial"/>
          <w:b/>
          <w:bCs/>
          <w:color w:val="000000" w:themeColor="text1"/>
          <w:sz w:val="24"/>
          <w:szCs w:val="24"/>
        </w:rPr>
      </w:pPr>
      <w:r>
        <w:rPr>
          <w:rFonts w:ascii="Arial" w:hAnsi="Arial" w:cs="Arial"/>
          <w:b/>
          <w:bCs/>
          <w:color w:val="000000" w:themeColor="text1"/>
          <w:sz w:val="24"/>
          <w:szCs w:val="24"/>
        </w:rPr>
        <w:t>SAFEGUARDING POLICY</w:t>
      </w:r>
    </w:p>
    <w:p w14:paraId="0AAE8CE7" w14:textId="646D4E63" w:rsidR="00D53B83" w:rsidRPr="00FC1546" w:rsidRDefault="00D53B83" w:rsidP="00D53B83">
      <w:pPr>
        <w:rPr>
          <w:rFonts w:ascii="Arial" w:hAnsi="Arial" w:cs="Arial"/>
          <w:b/>
          <w:bCs/>
          <w:sz w:val="24"/>
          <w:szCs w:val="24"/>
        </w:rPr>
      </w:pPr>
    </w:p>
    <w:p w14:paraId="3378875C" w14:textId="2F223253" w:rsidR="00D53B83" w:rsidRPr="00FC1546" w:rsidRDefault="00D53B83" w:rsidP="00D53B83">
      <w:pPr>
        <w:rPr>
          <w:rFonts w:ascii="Arial" w:hAnsi="Arial" w:cs="Arial"/>
          <w:sz w:val="24"/>
          <w:szCs w:val="24"/>
        </w:rPr>
      </w:pPr>
      <w:r w:rsidRPr="00FC1546">
        <w:rPr>
          <w:rFonts w:ascii="Arial" w:hAnsi="Arial" w:cs="Arial"/>
          <w:sz w:val="24"/>
          <w:szCs w:val="24"/>
        </w:rPr>
        <w:t xml:space="preserve">ISSUED: </w:t>
      </w:r>
      <w:r w:rsidR="00F053F6">
        <w:rPr>
          <w:rFonts w:ascii="Arial" w:hAnsi="Arial" w:cs="Arial"/>
          <w:sz w:val="24"/>
          <w:szCs w:val="24"/>
        </w:rPr>
        <w:t>September 2024</w:t>
      </w:r>
    </w:p>
    <w:p w14:paraId="31ED9E27" w14:textId="12684F79" w:rsidR="00D53B83" w:rsidRPr="00FC1546" w:rsidRDefault="00D53B83" w:rsidP="00D53B83">
      <w:pPr>
        <w:rPr>
          <w:rFonts w:ascii="Arial" w:hAnsi="Arial" w:cs="Arial"/>
          <w:sz w:val="24"/>
          <w:szCs w:val="24"/>
        </w:rPr>
      </w:pPr>
      <w:r w:rsidRPr="00FC1546">
        <w:rPr>
          <w:rFonts w:ascii="Arial" w:hAnsi="Arial" w:cs="Arial"/>
          <w:sz w:val="24"/>
          <w:szCs w:val="24"/>
        </w:rPr>
        <w:t xml:space="preserve">REVIEW DATE: </w:t>
      </w:r>
      <w:r w:rsidR="00F053F6">
        <w:rPr>
          <w:rFonts w:ascii="Arial" w:hAnsi="Arial" w:cs="Arial"/>
          <w:sz w:val="24"/>
          <w:szCs w:val="24"/>
        </w:rPr>
        <w:t>September 2025</w:t>
      </w:r>
    </w:p>
    <w:p w14:paraId="03D90DD2" w14:textId="77777777" w:rsidR="00D53B83" w:rsidRDefault="00D53B83" w:rsidP="00D53B83">
      <w:pPr>
        <w:rPr>
          <w:rFonts w:ascii="Arial" w:hAnsi="Arial" w:cs="Arial"/>
          <w:sz w:val="24"/>
          <w:szCs w:val="24"/>
        </w:rPr>
      </w:pPr>
    </w:p>
    <w:p w14:paraId="38012938" w14:textId="77777777" w:rsidR="00D53B83" w:rsidRPr="00FC1546" w:rsidRDefault="00D53B83" w:rsidP="00D53B83">
      <w:pPr>
        <w:rPr>
          <w:rFonts w:ascii="Arial" w:hAnsi="Arial" w:cs="Arial"/>
          <w:b/>
          <w:bCs/>
          <w:sz w:val="24"/>
          <w:szCs w:val="24"/>
        </w:rPr>
      </w:pPr>
      <w:r w:rsidRPr="00FC1546">
        <w:rPr>
          <w:rFonts w:ascii="Arial" w:hAnsi="Arial" w:cs="Arial"/>
          <w:b/>
          <w:bCs/>
          <w:sz w:val="24"/>
          <w:szCs w:val="24"/>
        </w:rPr>
        <w:t>SCOPE OF POLICY</w:t>
      </w:r>
    </w:p>
    <w:p w14:paraId="01E32E22" w14:textId="0B304A8E" w:rsidR="00D53B83" w:rsidRPr="00FC1546" w:rsidRDefault="00D53B83" w:rsidP="00D53B83">
      <w:pPr>
        <w:rPr>
          <w:rFonts w:ascii="Arial" w:hAnsi="Arial" w:cs="Arial"/>
          <w:sz w:val="24"/>
          <w:szCs w:val="24"/>
        </w:rPr>
      </w:pPr>
      <w:r w:rsidRPr="00FC1546">
        <w:rPr>
          <w:rFonts w:ascii="Arial" w:hAnsi="Arial" w:cs="Arial"/>
          <w:sz w:val="24"/>
          <w:szCs w:val="24"/>
        </w:rPr>
        <w:t xml:space="preserve">This policy applies to all staff, volunteers, trainees, </w:t>
      </w:r>
      <w:r w:rsidR="002B5D8D">
        <w:rPr>
          <w:rFonts w:ascii="Arial" w:hAnsi="Arial" w:cs="Arial"/>
          <w:sz w:val="24"/>
          <w:szCs w:val="24"/>
        </w:rPr>
        <w:t xml:space="preserve">beneficiaries,  </w:t>
      </w:r>
      <w:r w:rsidRPr="00FC1546">
        <w:rPr>
          <w:rFonts w:ascii="Arial" w:hAnsi="Arial" w:cs="Arial"/>
          <w:sz w:val="24"/>
          <w:szCs w:val="24"/>
        </w:rPr>
        <w:t xml:space="preserve">service users and </w:t>
      </w:r>
      <w:r w:rsidR="000C6712">
        <w:rPr>
          <w:rFonts w:ascii="Arial" w:hAnsi="Arial" w:cs="Arial"/>
          <w:sz w:val="24"/>
          <w:szCs w:val="24"/>
        </w:rPr>
        <w:t>c</w:t>
      </w:r>
      <w:r w:rsidRPr="00FC1546">
        <w:rPr>
          <w:rFonts w:ascii="Arial" w:hAnsi="Arial" w:cs="Arial"/>
          <w:sz w:val="24"/>
          <w:szCs w:val="24"/>
        </w:rPr>
        <w:t>ontractors</w:t>
      </w:r>
      <w:r w:rsidR="00514654">
        <w:rPr>
          <w:rFonts w:ascii="Arial" w:hAnsi="Arial" w:cs="Arial"/>
          <w:sz w:val="24"/>
          <w:szCs w:val="24"/>
        </w:rPr>
        <w:t>.</w:t>
      </w:r>
    </w:p>
    <w:p w14:paraId="036D7E16" w14:textId="77777777" w:rsidR="00D53B83" w:rsidRPr="004F1B8A" w:rsidRDefault="00D53B83" w:rsidP="004F1B8A">
      <w:pPr>
        <w:jc w:val="center"/>
        <w:rPr>
          <w:rFonts w:ascii="Arial" w:hAnsi="Arial" w:cs="Arial"/>
          <w:b/>
          <w:bCs/>
          <w:sz w:val="40"/>
          <w:szCs w:val="40"/>
        </w:rPr>
      </w:pPr>
    </w:p>
    <w:p w14:paraId="1A8ABA29" w14:textId="77777777" w:rsidR="00D53B83" w:rsidRPr="00FC1546" w:rsidRDefault="00D53B83" w:rsidP="00D53B83">
      <w:pPr>
        <w:rPr>
          <w:rFonts w:ascii="Arial" w:hAnsi="Arial" w:cs="Arial"/>
          <w:b/>
          <w:bCs/>
          <w:sz w:val="24"/>
          <w:szCs w:val="24"/>
        </w:rPr>
      </w:pPr>
      <w:r w:rsidRPr="00FC1546">
        <w:rPr>
          <w:rFonts w:ascii="Arial" w:hAnsi="Arial" w:cs="Arial"/>
          <w:b/>
          <w:bCs/>
          <w:sz w:val="24"/>
          <w:szCs w:val="24"/>
        </w:rPr>
        <w:t>AIM OF THE POLICY</w:t>
      </w:r>
    </w:p>
    <w:p w14:paraId="256D8A1F" w14:textId="79A20DC2" w:rsidR="000F4EA6" w:rsidRPr="000F4EA6" w:rsidRDefault="00D53B83" w:rsidP="000F4EA6">
      <w:pPr>
        <w:rPr>
          <w:rFonts w:ascii="Arial" w:hAnsi="Arial" w:cs="Arial"/>
          <w:sz w:val="24"/>
          <w:szCs w:val="24"/>
        </w:rPr>
      </w:pPr>
      <w:r w:rsidRPr="000F4EA6">
        <w:rPr>
          <w:rFonts w:ascii="Arial" w:hAnsi="Arial" w:cs="Arial"/>
          <w:sz w:val="24"/>
          <w:szCs w:val="24"/>
        </w:rPr>
        <w:t xml:space="preserve">This policy </w:t>
      </w:r>
      <w:r w:rsidR="000F4EA6" w:rsidRPr="000F4EA6">
        <w:rPr>
          <w:rFonts w:ascii="Arial" w:hAnsi="Arial" w:cs="Arial"/>
          <w:sz w:val="24"/>
          <w:szCs w:val="24"/>
        </w:rPr>
        <w:t>provides guidance in relation to responding to concerns, allegations, incidents or disclosures of abuse and fully reflects</w:t>
      </w:r>
      <w:r w:rsidR="001E3F7C">
        <w:rPr>
          <w:rFonts w:ascii="Arial" w:hAnsi="Arial" w:cs="Arial"/>
          <w:sz w:val="24"/>
          <w:szCs w:val="24"/>
        </w:rPr>
        <w:t xml:space="preserve"> Wark Mechanics Institute and Town Hall</w:t>
      </w:r>
      <w:r w:rsidR="000F4EA6" w:rsidRPr="000F4EA6">
        <w:rPr>
          <w:rFonts w:ascii="Arial" w:hAnsi="Arial" w:cs="Arial"/>
          <w:sz w:val="24"/>
          <w:szCs w:val="24"/>
        </w:rPr>
        <w:t xml:space="preserve"> Policy, Procedure and Practice Guidance for Safeguarding</w:t>
      </w:r>
      <w:r w:rsidR="001E3F7C">
        <w:rPr>
          <w:rFonts w:ascii="Arial" w:hAnsi="Arial" w:cs="Arial"/>
          <w:sz w:val="24"/>
          <w:szCs w:val="24"/>
        </w:rPr>
        <w:t xml:space="preserve"> children and </w:t>
      </w:r>
      <w:r w:rsidR="000F4EA6" w:rsidRPr="000F4EA6">
        <w:rPr>
          <w:rFonts w:ascii="Arial" w:hAnsi="Arial" w:cs="Arial"/>
          <w:sz w:val="24"/>
          <w:szCs w:val="24"/>
        </w:rPr>
        <w:t xml:space="preserve"> Vulnerable Adults.</w:t>
      </w:r>
    </w:p>
    <w:p w14:paraId="281B6996" w14:textId="6F81CCCB" w:rsidR="00D53B83" w:rsidRDefault="00D53B83" w:rsidP="00D53B83">
      <w:pPr>
        <w:rPr>
          <w:rFonts w:ascii="Arial" w:hAnsi="Arial" w:cs="Arial"/>
          <w:sz w:val="24"/>
          <w:szCs w:val="24"/>
        </w:rPr>
      </w:pPr>
      <w:r w:rsidRPr="005B5A2D">
        <w:rPr>
          <w:rFonts w:ascii="Arial" w:hAnsi="Arial" w:cs="Arial"/>
          <w:sz w:val="24"/>
          <w:szCs w:val="24"/>
        </w:rPr>
        <w:t>The policy is also designed to ensure that staff and trustees are protected from accusations and criticism regarding the way they deal with vulnerable people by providing an appropriate framework for their actions.</w:t>
      </w:r>
    </w:p>
    <w:p w14:paraId="414A01B3" w14:textId="419AD7BB" w:rsidR="00B5184F" w:rsidRDefault="00FE7A29" w:rsidP="00D53B83">
      <w:pPr>
        <w:rPr>
          <w:rFonts w:ascii="Arial" w:hAnsi="Arial" w:cs="Arial"/>
          <w:sz w:val="24"/>
          <w:szCs w:val="24"/>
        </w:rPr>
      </w:pPr>
      <w:r>
        <w:rPr>
          <w:rFonts w:ascii="Arial" w:hAnsi="Arial" w:cs="Arial"/>
          <w:sz w:val="24"/>
          <w:szCs w:val="24"/>
        </w:rPr>
        <w:t>This policy also provides</w:t>
      </w:r>
      <w:r w:rsidR="00F82F15">
        <w:rPr>
          <w:rFonts w:ascii="Arial" w:hAnsi="Arial" w:cs="Arial"/>
          <w:sz w:val="24"/>
          <w:szCs w:val="24"/>
        </w:rPr>
        <w:t xml:space="preserve"> the </w:t>
      </w:r>
      <w:r w:rsidR="008F2287">
        <w:rPr>
          <w:rFonts w:ascii="Arial" w:hAnsi="Arial" w:cs="Arial"/>
          <w:sz w:val="24"/>
          <w:szCs w:val="24"/>
        </w:rPr>
        <w:t>ten actions of</w:t>
      </w:r>
      <w:r>
        <w:rPr>
          <w:rFonts w:ascii="Arial" w:hAnsi="Arial" w:cs="Arial"/>
          <w:sz w:val="24"/>
          <w:szCs w:val="24"/>
        </w:rPr>
        <w:t xml:space="preserve"> </w:t>
      </w:r>
      <w:r w:rsidR="00CF1F74">
        <w:rPr>
          <w:rFonts w:ascii="Arial" w:hAnsi="Arial" w:cs="Arial"/>
          <w:sz w:val="24"/>
          <w:szCs w:val="24"/>
        </w:rPr>
        <w:t xml:space="preserve">good safeguarding governance </w:t>
      </w:r>
      <w:r w:rsidR="0000048C">
        <w:rPr>
          <w:rFonts w:ascii="Arial" w:hAnsi="Arial" w:cs="Arial"/>
          <w:sz w:val="24"/>
          <w:szCs w:val="24"/>
        </w:rPr>
        <w:t xml:space="preserve">and </w:t>
      </w:r>
      <w:r w:rsidR="004044EB">
        <w:rPr>
          <w:rFonts w:ascii="Arial" w:hAnsi="Arial" w:cs="Arial"/>
          <w:sz w:val="24"/>
          <w:szCs w:val="24"/>
        </w:rPr>
        <w:t xml:space="preserve">charity governance principles to allow </w:t>
      </w:r>
      <w:r w:rsidR="00381954">
        <w:rPr>
          <w:rFonts w:ascii="Arial" w:hAnsi="Arial" w:cs="Arial"/>
          <w:sz w:val="24"/>
          <w:szCs w:val="24"/>
        </w:rPr>
        <w:t xml:space="preserve">staff, trustees and volunteers </w:t>
      </w:r>
      <w:r w:rsidR="00CD5C48">
        <w:rPr>
          <w:rFonts w:ascii="Arial" w:hAnsi="Arial" w:cs="Arial"/>
          <w:sz w:val="24"/>
          <w:szCs w:val="24"/>
        </w:rPr>
        <w:t xml:space="preserve">to, </w:t>
      </w:r>
      <w:r w:rsidR="00A833EA">
        <w:rPr>
          <w:rFonts w:ascii="Arial" w:hAnsi="Arial" w:cs="Arial"/>
          <w:sz w:val="24"/>
          <w:szCs w:val="24"/>
        </w:rPr>
        <w:t>evaluate,</w:t>
      </w:r>
      <w:r w:rsidR="00CD5C48">
        <w:rPr>
          <w:rFonts w:ascii="Arial" w:hAnsi="Arial" w:cs="Arial"/>
          <w:sz w:val="24"/>
          <w:szCs w:val="24"/>
        </w:rPr>
        <w:t xml:space="preserve"> </w:t>
      </w:r>
      <w:proofErr w:type="spellStart"/>
      <w:r w:rsidR="00CD5C48">
        <w:rPr>
          <w:rFonts w:ascii="Arial" w:hAnsi="Arial" w:cs="Arial"/>
          <w:sz w:val="24"/>
          <w:szCs w:val="24"/>
        </w:rPr>
        <w:t>ammend</w:t>
      </w:r>
      <w:proofErr w:type="spellEnd"/>
      <w:r w:rsidR="00CD5C48">
        <w:rPr>
          <w:rFonts w:ascii="Arial" w:hAnsi="Arial" w:cs="Arial"/>
          <w:sz w:val="24"/>
          <w:szCs w:val="24"/>
        </w:rPr>
        <w:t xml:space="preserve">, update, </w:t>
      </w:r>
      <w:r w:rsidR="001C13F9">
        <w:rPr>
          <w:rFonts w:ascii="Arial" w:hAnsi="Arial" w:cs="Arial"/>
          <w:sz w:val="24"/>
          <w:szCs w:val="24"/>
        </w:rPr>
        <w:t xml:space="preserve">and asses the effectiveness </w:t>
      </w:r>
      <w:r w:rsidR="00F82F15">
        <w:rPr>
          <w:rFonts w:ascii="Arial" w:hAnsi="Arial" w:cs="Arial"/>
          <w:sz w:val="24"/>
          <w:szCs w:val="24"/>
        </w:rPr>
        <w:t>of the current safeguarding policy</w:t>
      </w:r>
      <w:r w:rsidR="008F2287">
        <w:rPr>
          <w:rFonts w:ascii="Arial" w:hAnsi="Arial" w:cs="Arial"/>
          <w:sz w:val="24"/>
          <w:szCs w:val="24"/>
        </w:rPr>
        <w:t xml:space="preserve"> annually or as </w:t>
      </w:r>
      <w:r w:rsidR="000C27B3">
        <w:rPr>
          <w:rFonts w:ascii="Arial" w:hAnsi="Arial" w:cs="Arial"/>
          <w:sz w:val="24"/>
          <w:szCs w:val="24"/>
        </w:rPr>
        <w:t>failings are highlighted.</w:t>
      </w:r>
    </w:p>
    <w:p w14:paraId="65B61378" w14:textId="77777777" w:rsidR="00D53B83" w:rsidRDefault="00D53B83" w:rsidP="00D53B83">
      <w:pPr>
        <w:rPr>
          <w:rFonts w:ascii="Arial" w:hAnsi="Arial" w:cs="Arial"/>
          <w:sz w:val="24"/>
          <w:szCs w:val="24"/>
        </w:rPr>
      </w:pPr>
    </w:p>
    <w:p w14:paraId="1515C67A" w14:textId="3DBE81CD" w:rsidR="00D53B83" w:rsidRPr="00FC1546" w:rsidRDefault="00D53B83" w:rsidP="00D53B83">
      <w:pPr>
        <w:rPr>
          <w:rFonts w:ascii="Arial" w:hAnsi="Arial" w:cs="Arial"/>
          <w:sz w:val="24"/>
          <w:szCs w:val="24"/>
        </w:rPr>
      </w:pPr>
      <w:r w:rsidRPr="00FC1546">
        <w:rPr>
          <w:rFonts w:ascii="Arial" w:hAnsi="Arial" w:cs="Arial"/>
          <w:sz w:val="24"/>
          <w:szCs w:val="24"/>
        </w:rPr>
        <w:t>Authorised by:</w:t>
      </w:r>
      <w:r w:rsidR="000865C7">
        <w:rPr>
          <w:rFonts w:ascii="Arial" w:hAnsi="Arial" w:cs="Arial"/>
          <w:sz w:val="24"/>
          <w:szCs w:val="24"/>
        </w:rPr>
        <w:t xml:space="preserve"> </w:t>
      </w:r>
      <w:r w:rsidR="006F1EF1">
        <w:rPr>
          <w:rFonts w:ascii="Arial" w:hAnsi="Arial" w:cs="Arial"/>
          <w:sz w:val="24"/>
          <w:szCs w:val="24"/>
        </w:rPr>
        <w:t>Jason Riches</w:t>
      </w:r>
    </w:p>
    <w:p w14:paraId="783F9D03" w14:textId="77777777" w:rsidR="00D53B83" w:rsidRDefault="00D53B83" w:rsidP="00D53B83">
      <w:pPr>
        <w:rPr>
          <w:rFonts w:ascii="Arial" w:hAnsi="Arial" w:cs="Arial"/>
          <w:sz w:val="24"/>
          <w:szCs w:val="24"/>
        </w:rPr>
      </w:pPr>
    </w:p>
    <w:p w14:paraId="3B7769A3" w14:textId="46EF8313" w:rsidR="00D53B83" w:rsidRDefault="00D53B83" w:rsidP="00D53B83">
      <w:pPr>
        <w:rPr>
          <w:rFonts w:ascii="Arial" w:hAnsi="Arial" w:cs="Arial"/>
          <w:sz w:val="24"/>
          <w:szCs w:val="24"/>
        </w:rPr>
      </w:pPr>
      <w:r>
        <w:rPr>
          <w:rFonts w:ascii="Arial" w:hAnsi="Arial" w:cs="Arial"/>
          <w:sz w:val="24"/>
          <w:szCs w:val="24"/>
        </w:rPr>
        <w:t>Signature</w:t>
      </w:r>
      <w:r>
        <w:rPr>
          <w:rFonts w:ascii="Arial" w:hAnsi="Arial" w:cs="Arial"/>
          <w:sz w:val="24"/>
          <w:szCs w:val="24"/>
        </w:rPr>
        <w:tab/>
      </w:r>
      <w:r w:rsidR="00423ECD">
        <w:rPr>
          <w:rFonts w:ascii="Arial" w:hAnsi="Arial" w:cs="Arial"/>
          <w:sz w:val="24"/>
          <w:szCs w:val="24"/>
        </w:rPr>
        <w:t>JASON</w:t>
      </w:r>
      <w:r w:rsidR="00E32C2E">
        <w:rPr>
          <w:rFonts w:ascii="Arial" w:hAnsi="Arial" w:cs="Arial"/>
          <w:sz w:val="24"/>
          <w:szCs w:val="24"/>
        </w:rPr>
        <w:t xml:space="preserve"> RICHES</w:t>
      </w:r>
    </w:p>
    <w:p w14:paraId="63245BBB" w14:textId="1A4983E7" w:rsidR="00FE7D7C" w:rsidRDefault="00FE7D7C" w:rsidP="00D53B83">
      <w:pPr>
        <w:rPr>
          <w:rFonts w:ascii="Arial" w:hAnsi="Arial" w:cs="Arial"/>
          <w:sz w:val="24"/>
          <w:szCs w:val="24"/>
        </w:rPr>
      </w:pPr>
      <w:r>
        <w:rPr>
          <w:rFonts w:ascii="Arial" w:hAnsi="Arial" w:cs="Arial"/>
          <w:sz w:val="24"/>
          <w:szCs w:val="24"/>
        </w:rPr>
        <w:t>Position      Chairman</w:t>
      </w:r>
    </w:p>
    <w:p w14:paraId="6F1C5B44" w14:textId="3E162E35" w:rsidR="00D53B83" w:rsidRDefault="00D53B83" w:rsidP="00D53B83">
      <w:pPr>
        <w:rPr>
          <w:rFonts w:ascii="Arial" w:hAnsi="Arial" w:cs="Arial"/>
          <w:sz w:val="24"/>
          <w:szCs w:val="24"/>
        </w:rPr>
      </w:pPr>
      <w:r>
        <w:rPr>
          <w:rFonts w:ascii="Arial" w:hAnsi="Arial" w:cs="Arial"/>
          <w:sz w:val="24"/>
          <w:szCs w:val="24"/>
        </w:rPr>
        <w:t>Date</w:t>
      </w:r>
      <w:r w:rsidR="00090350">
        <w:rPr>
          <w:rFonts w:ascii="Arial" w:hAnsi="Arial" w:cs="Arial"/>
          <w:sz w:val="24"/>
          <w:szCs w:val="24"/>
        </w:rPr>
        <w:t xml:space="preserve">           </w:t>
      </w:r>
      <w:r w:rsidR="001C781F">
        <w:rPr>
          <w:rFonts w:ascii="Arial" w:hAnsi="Arial" w:cs="Arial"/>
          <w:sz w:val="24"/>
          <w:szCs w:val="24"/>
        </w:rPr>
        <w:t>27</w:t>
      </w:r>
      <w:r w:rsidR="001C781F" w:rsidRPr="001C781F">
        <w:rPr>
          <w:rFonts w:ascii="Arial" w:hAnsi="Arial" w:cs="Arial"/>
          <w:sz w:val="24"/>
          <w:szCs w:val="24"/>
          <w:vertAlign w:val="superscript"/>
        </w:rPr>
        <w:t>th</w:t>
      </w:r>
      <w:r w:rsidR="001C781F">
        <w:rPr>
          <w:rFonts w:ascii="Arial" w:hAnsi="Arial" w:cs="Arial"/>
          <w:sz w:val="24"/>
          <w:szCs w:val="24"/>
        </w:rPr>
        <w:t xml:space="preserve"> September 2024</w:t>
      </w:r>
      <w:r w:rsidR="00090350">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2DE643BA" w14:textId="77777777" w:rsidR="00D53B83" w:rsidRDefault="00D53B83" w:rsidP="00D53B83">
      <w:pPr>
        <w:rPr>
          <w:rFonts w:ascii="Arial" w:hAnsi="Arial" w:cs="Arial"/>
          <w:sz w:val="24"/>
          <w:szCs w:val="24"/>
        </w:rPr>
      </w:pPr>
    </w:p>
    <w:p w14:paraId="779C2EC1" w14:textId="38995564" w:rsidR="00D53B83" w:rsidRDefault="00D53B83" w:rsidP="00D53B83"/>
    <w:p w14:paraId="6D6DA482" w14:textId="224CFE7F" w:rsidR="00B3155C" w:rsidRDefault="00B3155C" w:rsidP="00D53B83"/>
    <w:p w14:paraId="7ECC1DEF" w14:textId="77A544D2" w:rsidR="00B3155C" w:rsidRDefault="00B3155C" w:rsidP="00D53B83"/>
    <w:p w14:paraId="1A4E14D1" w14:textId="40815863" w:rsidR="00B3155C" w:rsidRDefault="00B3155C" w:rsidP="00D53B83"/>
    <w:p w14:paraId="3D28AC3A" w14:textId="1F204BDB" w:rsidR="00B3155C" w:rsidRDefault="00567F3D" w:rsidP="00D2583F">
      <w:pPr>
        <w:jc w:val="center"/>
        <w:rPr>
          <w:b/>
          <w:bCs/>
          <w:sz w:val="72"/>
          <w:szCs w:val="72"/>
        </w:rPr>
      </w:pPr>
      <w:r>
        <w:rPr>
          <w:b/>
          <w:bCs/>
          <w:sz w:val="72"/>
          <w:szCs w:val="72"/>
        </w:rPr>
        <w:t>DOCUMENT CONTENT</w:t>
      </w:r>
    </w:p>
    <w:p w14:paraId="6689B49C" w14:textId="77777777" w:rsidR="00052857" w:rsidRDefault="00052857" w:rsidP="00D2583F">
      <w:pPr>
        <w:jc w:val="center"/>
        <w:rPr>
          <w:b/>
          <w:bCs/>
          <w:sz w:val="72"/>
          <w:szCs w:val="72"/>
        </w:rPr>
      </w:pPr>
    </w:p>
    <w:p w14:paraId="52016114" w14:textId="1DCE71B7" w:rsidR="00052857" w:rsidRPr="00FC435E" w:rsidRDefault="00D1090E" w:rsidP="00052857">
      <w:pPr>
        <w:pStyle w:val="ListParagraph"/>
        <w:numPr>
          <w:ilvl w:val="0"/>
          <w:numId w:val="11"/>
        </w:numPr>
        <w:rPr>
          <w:b/>
          <w:bCs/>
          <w:sz w:val="72"/>
          <w:szCs w:val="72"/>
        </w:rPr>
      </w:pPr>
      <w:r>
        <w:rPr>
          <w:b/>
          <w:bCs/>
          <w:sz w:val="44"/>
          <w:szCs w:val="44"/>
        </w:rPr>
        <w:t xml:space="preserve"> </w:t>
      </w:r>
      <w:r w:rsidR="00A22062">
        <w:rPr>
          <w:b/>
          <w:bCs/>
          <w:sz w:val="56"/>
          <w:szCs w:val="56"/>
        </w:rPr>
        <w:t xml:space="preserve"> POLICY STATEMENT</w:t>
      </w:r>
    </w:p>
    <w:p w14:paraId="5CADF382" w14:textId="77777777" w:rsidR="00FC435E" w:rsidRPr="00A22062" w:rsidRDefault="00FC435E" w:rsidP="00FC435E">
      <w:pPr>
        <w:pStyle w:val="ListParagraph"/>
        <w:rPr>
          <w:b/>
          <w:bCs/>
          <w:sz w:val="72"/>
          <w:szCs w:val="72"/>
        </w:rPr>
      </w:pPr>
    </w:p>
    <w:p w14:paraId="102CBEC9" w14:textId="43CFDCDC" w:rsidR="00A22062" w:rsidRPr="007B3431" w:rsidRDefault="00484FDE" w:rsidP="00052857">
      <w:pPr>
        <w:pStyle w:val="ListParagraph"/>
        <w:numPr>
          <w:ilvl w:val="0"/>
          <w:numId w:val="11"/>
        </w:numPr>
        <w:rPr>
          <w:b/>
          <w:bCs/>
          <w:sz w:val="72"/>
          <w:szCs w:val="72"/>
        </w:rPr>
      </w:pPr>
      <w:r>
        <w:rPr>
          <w:b/>
          <w:bCs/>
          <w:sz w:val="56"/>
          <w:szCs w:val="56"/>
        </w:rPr>
        <w:t xml:space="preserve"> </w:t>
      </w:r>
      <w:r w:rsidR="00A22062">
        <w:rPr>
          <w:b/>
          <w:bCs/>
          <w:sz w:val="56"/>
          <w:szCs w:val="56"/>
        </w:rPr>
        <w:t xml:space="preserve">DEFINITIONS </w:t>
      </w:r>
    </w:p>
    <w:p w14:paraId="0030D73A" w14:textId="77777777" w:rsidR="007B3431" w:rsidRPr="00A22062" w:rsidRDefault="007B3431" w:rsidP="007B3431">
      <w:pPr>
        <w:pStyle w:val="ListParagraph"/>
        <w:rPr>
          <w:b/>
          <w:bCs/>
          <w:sz w:val="72"/>
          <w:szCs w:val="72"/>
        </w:rPr>
      </w:pPr>
    </w:p>
    <w:p w14:paraId="1DB7143E" w14:textId="1858C136" w:rsidR="00A22062" w:rsidRPr="007B3431" w:rsidRDefault="00484FDE" w:rsidP="00052857">
      <w:pPr>
        <w:pStyle w:val="ListParagraph"/>
        <w:numPr>
          <w:ilvl w:val="0"/>
          <w:numId w:val="11"/>
        </w:numPr>
        <w:rPr>
          <w:b/>
          <w:bCs/>
          <w:sz w:val="72"/>
          <w:szCs w:val="72"/>
        </w:rPr>
      </w:pPr>
      <w:r>
        <w:rPr>
          <w:b/>
          <w:bCs/>
          <w:sz w:val="56"/>
          <w:szCs w:val="56"/>
        </w:rPr>
        <w:t xml:space="preserve"> </w:t>
      </w:r>
      <w:r w:rsidR="00C35068">
        <w:rPr>
          <w:b/>
          <w:bCs/>
          <w:sz w:val="56"/>
          <w:szCs w:val="56"/>
        </w:rPr>
        <w:t>PRACTICE</w:t>
      </w:r>
    </w:p>
    <w:p w14:paraId="0CB9B956" w14:textId="77777777" w:rsidR="00617088" w:rsidRDefault="00617088" w:rsidP="00617088">
      <w:pPr>
        <w:rPr>
          <w:b/>
          <w:bCs/>
          <w:sz w:val="72"/>
          <w:szCs w:val="72"/>
        </w:rPr>
      </w:pPr>
    </w:p>
    <w:p w14:paraId="538FD898" w14:textId="1FF8ED91" w:rsidR="00C35068" w:rsidRPr="00617088" w:rsidRDefault="00484FDE" w:rsidP="00617088">
      <w:pPr>
        <w:pStyle w:val="ListParagraph"/>
        <w:numPr>
          <w:ilvl w:val="0"/>
          <w:numId w:val="11"/>
        </w:numPr>
        <w:rPr>
          <w:b/>
          <w:bCs/>
          <w:sz w:val="72"/>
          <w:szCs w:val="72"/>
        </w:rPr>
      </w:pPr>
      <w:r>
        <w:rPr>
          <w:b/>
          <w:bCs/>
          <w:sz w:val="56"/>
          <w:szCs w:val="56"/>
        </w:rPr>
        <w:t xml:space="preserve"> </w:t>
      </w:r>
      <w:r w:rsidR="00C35068" w:rsidRPr="00617088">
        <w:rPr>
          <w:b/>
          <w:bCs/>
          <w:sz w:val="56"/>
          <w:szCs w:val="56"/>
        </w:rPr>
        <w:t>PRINCIPLES AND ACTIONS</w:t>
      </w:r>
    </w:p>
    <w:p w14:paraId="3EB8B9AD" w14:textId="77777777" w:rsidR="007B3431" w:rsidRPr="00C35068" w:rsidRDefault="007B3431" w:rsidP="007B3431">
      <w:pPr>
        <w:pStyle w:val="ListParagraph"/>
        <w:rPr>
          <w:b/>
          <w:bCs/>
          <w:sz w:val="72"/>
          <w:szCs w:val="72"/>
        </w:rPr>
      </w:pPr>
    </w:p>
    <w:p w14:paraId="42B20BFD" w14:textId="2BBE88F4" w:rsidR="00EA2CA6" w:rsidRPr="00484FDE" w:rsidRDefault="00484FDE" w:rsidP="00EA2CA6">
      <w:pPr>
        <w:pStyle w:val="ListParagraph"/>
        <w:numPr>
          <w:ilvl w:val="0"/>
          <w:numId w:val="11"/>
        </w:numPr>
        <w:rPr>
          <w:b/>
          <w:bCs/>
          <w:sz w:val="72"/>
          <w:szCs w:val="72"/>
        </w:rPr>
      </w:pPr>
      <w:r>
        <w:rPr>
          <w:b/>
          <w:bCs/>
          <w:sz w:val="56"/>
          <w:szCs w:val="56"/>
        </w:rPr>
        <w:t xml:space="preserve"> </w:t>
      </w:r>
      <w:r w:rsidR="00C35068">
        <w:rPr>
          <w:b/>
          <w:bCs/>
          <w:sz w:val="56"/>
          <w:szCs w:val="56"/>
        </w:rPr>
        <w:t>REPORTING PRINCIPLES</w:t>
      </w:r>
    </w:p>
    <w:p w14:paraId="4BE9A958" w14:textId="77777777" w:rsidR="00484FDE" w:rsidRPr="00484FDE" w:rsidRDefault="00484FDE" w:rsidP="00484FDE">
      <w:pPr>
        <w:pStyle w:val="ListParagraph"/>
        <w:rPr>
          <w:b/>
          <w:bCs/>
          <w:sz w:val="72"/>
          <w:szCs w:val="72"/>
        </w:rPr>
      </w:pPr>
    </w:p>
    <w:p w14:paraId="3097D596" w14:textId="77777777" w:rsidR="00484FDE" w:rsidRPr="00EA2CA6" w:rsidRDefault="00484FDE" w:rsidP="00484FDE">
      <w:pPr>
        <w:pStyle w:val="ListParagraph"/>
        <w:rPr>
          <w:b/>
          <w:bCs/>
          <w:sz w:val="72"/>
          <w:szCs w:val="72"/>
        </w:rPr>
      </w:pPr>
    </w:p>
    <w:p w14:paraId="36DBCDB7" w14:textId="4798B1BC" w:rsidR="00C35068" w:rsidRPr="00484FDE" w:rsidRDefault="00484FDE" w:rsidP="00052857">
      <w:pPr>
        <w:pStyle w:val="ListParagraph"/>
        <w:numPr>
          <w:ilvl w:val="0"/>
          <w:numId w:val="11"/>
        </w:numPr>
        <w:rPr>
          <w:b/>
          <w:bCs/>
          <w:sz w:val="72"/>
          <w:szCs w:val="72"/>
        </w:rPr>
      </w:pPr>
      <w:r>
        <w:rPr>
          <w:b/>
          <w:bCs/>
          <w:sz w:val="56"/>
          <w:szCs w:val="56"/>
        </w:rPr>
        <w:lastRenderedPageBreak/>
        <w:t xml:space="preserve"> </w:t>
      </w:r>
      <w:r w:rsidR="0017295B">
        <w:rPr>
          <w:b/>
          <w:bCs/>
          <w:sz w:val="56"/>
          <w:szCs w:val="56"/>
        </w:rPr>
        <w:t>ROLES</w:t>
      </w:r>
    </w:p>
    <w:p w14:paraId="6D07157A" w14:textId="77777777" w:rsidR="00484FDE" w:rsidRPr="0017295B" w:rsidRDefault="00484FDE" w:rsidP="00484FDE">
      <w:pPr>
        <w:pStyle w:val="ListParagraph"/>
        <w:rPr>
          <w:b/>
          <w:bCs/>
          <w:sz w:val="72"/>
          <w:szCs w:val="72"/>
        </w:rPr>
      </w:pPr>
    </w:p>
    <w:p w14:paraId="0216033D" w14:textId="47E762DF" w:rsidR="0017295B" w:rsidRPr="00052857" w:rsidRDefault="00484FDE" w:rsidP="00052857">
      <w:pPr>
        <w:pStyle w:val="ListParagraph"/>
        <w:numPr>
          <w:ilvl w:val="0"/>
          <w:numId w:val="11"/>
        </w:numPr>
        <w:rPr>
          <w:b/>
          <w:bCs/>
          <w:sz w:val="72"/>
          <w:szCs w:val="72"/>
        </w:rPr>
      </w:pPr>
      <w:r>
        <w:rPr>
          <w:b/>
          <w:bCs/>
          <w:sz w:val="56"/>
          <w:szCs w:val="56"/>
        </w:rPr>
        <w:t xml:space="preserve"> </w:t>
      </w:r>
      <w:r w:rsidR="0017295B">
        <w:rPr>
          <w:b/>
          <w:bCs/>
          <w:sz w:val="56"/>
          <w:szCs w:val="56"/>
        </w:rPr>
        <w:t>APPENDICES</w:t>
      </w:r>
    </w:p>
    <w:p w14:paraId="018FCB2B" w14:textId="2E287C0A" w:rsidR="00FA4BD4" w:rsidRDefault="00FA4BD4" w:rsidP="004C66E9">
      <w:pPr>
        <w:jc w:val="center"/>
      </w:pPr>
      <w:r>
        <w:br w:type="page"/>
      </w:r>
    </w:p>
    <w:p w14:paraId="622B4567" w14:textId="77777777" w:rsidR="00B3155C" w:rsidRDefault="00B3155C" w:rsidP="00D53B83"/>
    <w:p w14:paraId="2C039A7F" w14:textId="77777777" w:rsidR="00D53B83" w:rsidRPr="00D53B83" w:rsidRDefault="00D53B83" w:rsidP="00D53B83">
      <w:pPr>
        <w:rPr>
          <w:rFonts w:ascii="Arial" w:hAnsi="Arial" w:cs="Arial"/>
          <w:b/>
          <w:bCs/>
          <w:sz w:val="24"/>
          <w:szCs w:val="24"/>
        </w:rPr>
      </w:pPr>
      <w:r w:rsidRPr="00D53B83">
        <w:rPr>
          <w:rFonts w:ascii="Arial" w:hAnsi="Arial" w:cs="Arial"/>
          <w:b/>
          <w:bCs/>
          <w:sz w:val="24"/>
          <w:szCs w:val="24"/>
        </w:rPr>
        <w:t>POLICY STATEMENT</w:t>
      </w:r>
    </w:p>
    <w:p w14:paraId="7AFF1B4B" w14:textId="461CB07A" w:rsidR="00D53B83" w:rsidRPr="005B5A2D" w:rsidRDefault="00D53B83" w:rsidP="00D53B83">
      <w:pPr>
        <w:rPr>
          <w:rFonts w:ascii="Arial" w:hAnsi="Arial" w:cs="Arial"/>
          <w:sz w:val="24"/>
          <w:szCs w:val="24"/>
        </w:rPr>
      </w:pPr>
      <w:r w:rsidRPr="005B5A2D">
        <w:rPr>
          <w:rFonts w:ascii="Arial" w:hAnsi="Arial" w:cs="Arial"/>
          <w:sz w:val="24"/>
          <w:szCs w:val="24"/>
        </w:rPr>
        <w:t>The welfare of the vulnerable</w:t>
      </w:r>
      <w:r w:rsidR="00730A9F">
        <w:rPr>
          <w:rFonts w:ascii="Arial" w:hAnsi="Arial" w:cs="Arial"/>
          <w:sz w:val="24"/>
          <w:szCs w:val="24"/>
        </w:rPr>
        <w:t xml:space="preserve"> child or </w:t>
      </w:r>
      <w:r w:rsidRPr="005B5A2D">
        <w:rPr>
          <w:rFonts w:ascii="Arial" w:hAnsi="Arial" w:cs="Arial"/>
          <w:sz w:val="24"/>
          <w:szCs w:val="24"/>
        </w:rPr>
        <w:t xml:space="preserve"> adult is paramount and is the responsibility of everyone. All </w:t>
      </w:r>
      <w:r w:rsidR="00A514F8">
        <w:rPr>
          <w:rFonts w:ascii="Arial" w:hAnsi="Arial" w:cs="Arial"/>
          <w:sz w:val="24"/>
          <w:szCs w:val="24"/>
        </w:rPr>
        <w:t xml:space="preserve">children and </w:t>
      </w:r>
      <w:r w:rsidRPr="005B5A2D">
        <w:rPr>
          <w:rFonts w:ascii="Arial" w:hAnsi="Arial" w:cs="Arial"/>
          <w:sz w:val="24"/>
          <w:szCs w:val="24"/>
        </w:rPr>
        <w:t>vulnerable adults, without exception, have the right to live in safety and be free from abuse or fear of abuse, whether physical, verbal, sexual, racial, bullying, exclusion or neglect, child sexual exploitation, female genital mutilation, trafficking and modern slavery or radicalisation. Abuse towards vulnerabl</w:t>
      </w:r>
      <w:r w:rsidR="008C2EA6">
        <w:rPr>
          <w:rFonts w:ascii="Arial" w:hAnsi="Arial" w:cs="Arial"/>
          <w:sz w:val="24"/>
          <w:szCs w:val="24"/>
        </w:rPr>
        <w:t xml:space="preserve">e </w:t>
      </w:r>
      <w:r w:rsidR="006401A6">
        <w:rPr>
          <w:rFonts w:ascii="Arial" w:hAnsi="Arial" w:cs="Arial"/>
          <w:sz w:val="24"/>
          <w:szCs w:val="24"/>
        </w:rPr>
        <w:t xml:space="preserve">children and </w:t>
      </w:r>
      <w:r w:rsidRPr="005B5A2D">
        <w:rPr>
          <w:rFonts w:ascii="Arial" w:hAnsi="Arial" w:cs="Arial"/>
          <w:sz w:val="24"/>
          <w:szCs w:val="24"/>
        </w:rPr>
        <w:t>adults will not be tolerated.</w:t>
      </w:r>
    </w:p>
    <w:p w14:paraId="1418DAEA" w14:textId="77777777" w:rsidR="005B5A2D" w:rsidRDefault="005B5A2D" w:rsidP="00D53B83"/>
    <w:p w14:paraId="1A7786A1" w14:textId="65DEB926" w:rsidR="00D53B83" w:rsidRDefault="000F4EA6" w:rsidP="00D53B83">
      <w:pPr>
        <w:rPr>
          <w:rFonts w:ascii="Arial" w:hAnsi="Arial" w:cs="Arial"/>
          <w:b/>
          <w:bCs/>
          <w:sz w:val="24"/>
          <w:szCs w:val="24"/>
        </w:rPr>
      </w:pPr>
      <w:r>
        <w:rPr>
          <w:rFonts w:ascii="Arial" w:hAnsi="Arial" w:cs="Arial"/>
          <w:b/>
          <w:bCs/>
          <w:sz w:val="24"/>
          <w:szCs w:val="24"/>
        </w:rPr>
        <w:t>DEFINITIONS</w:t>
      </w:r>
    </w:p>
    <w:p w14:paraId="085769C5" w14:textId="17A6C44B" w:rsidR="00381715" w:rsidRPr="00381715" w:rsidRDefault="00381715" w:rsidP="00D53B83">
      <w:pPr>
        <w:rPr>
          <w:rFonts w:ascii="Arial" w:hAnsi="Arial" w:cs="Arial"/>
          <w:sz w:val="24"/>
          <w:szCs w:val="24"/>
        </w:rPr>
      </w:pPr>
      <w:r>
        <w:rPr>
          <w:rFonts w:ascii="Arial" w:hAnsi="Arial" w:cs="Arial"/>
          <w:sz w:val="24"/>
          <w:szCs w:val="24"/>
        </w:rPr>
        <w:t xml:space="preserve">Vulnerable Child </w:t>
      </w:r>
      <w:r w:rsidR="00BF2CEB">
        <w:rPr>
          <w:rFonts w:ascii="Arial" w:hAnsi="Arial" w:cs="Arial"/>
          <w:sz w:val="24"/>
          <w:szCs w:val="24"/>
        </w:rPr>
        <w:t>–</w:t>
      </w:r>
      <w:r>
        <w:rPr>
          <w:rFonts w:ascii="Arial" w:hAnsi="Arial" w:cs="Arial"/>
          <w:sz w:val="24"/>
          <w:szCs w:val="24"/>
        </w:rPr>
        <w:t xml:space="preserve"> </w:t>
      </w:r>
      <w:r w:rsidR="00BF2CEB">
        <w:rPr>
          <w:rFonts w:ascii="Arial" w:hAnsi="Arial" w:cs="Arial"/>
          <w:sz w:val="24"/>
          <w:szCs w:val="24"/>
        </w:rPr>
        <w:t>an individual aged up to the age of 18 years.</w:t>
      </w:r>
    </w:p>
    <w:p w14:paraId="5EC3B78D" w14:textId="3D0601E5" w:rsidR="00D53B83" w:rsidRPr="000F4EA6" w:rsidRDefault="00D53B83" w:rsidP="00D53B83">
      <w:pPr>
        <w:rPr>
          <w:rFonts w:ascii="Arial" w:hAnsi="Arial" w:cs="Arial"/>
          <w:sz w:val="24"/>
          <w:szCs w:val="24"/>
        </w:rPr>
      </w:pPr>
      <w:r w:rsidRPr="000F4EA6">
        <w:rPr>
          <w:rFonts w:ascii="Arial" w:hAnsi="Arial" w:cs="Arial"/>
          <w:sz w:val="24"/>
          <w:szCs w:val="24"/>
        </w:rPr>
        <w:t>Vulnerable Adult - an individual aged 18 years and above who is or may be unable to take care of themselves, or is unable to protect themselves against harm or exploitation by reason of age, illness, trauma or disability, or any other reason.</w:t>
      </w:r>
    </w:p>
    <w:p w14:paraId="7212C29A" w14:textId="2A83730D" w:rsidR="00D53B83" w:rsidRPr="000F4EA6" w:rsidRDefault="00D53B83" w:rsidP="00D53B83">
      <w:pPr>
        <w:rPr>
          <w:rFonts w:ascii="Arial" w:hAnsi="Arial" w:cs="Arial"/>
          <w:sz w:val="24"/>
          <w:szCs w:val="24"/>
        </w:rPr>
      </w:pPr>
      <w:r w:rsidRPr="000F4EA6">
        <w:rPr>
          <w:rFonts w:ascii="Arial" w:hAnsi="Arial" w:cs="Arial"/>
          <w:sz w:val="24"/>
          <w:szCs w:val="24"/>
        </w:rPr>
        <w:t xml:space="preserve">Abuse – is the harming of another individual usually by someone who is in a position of power, trust or authority over that individual. The threat or use of punishment is also a form of abuse. </w:t>
      </w:r>
    </w:p>
    <w:p w14:paraId="54C07379" w14:textId="77777777" w:rsidR="00D53B83" w:rsidRPr="000F4EA6" w:rsidRDefault="00D53B83" w:rsidP="00D53B83">
      <w:pPr>
        <w:rPr>
          <w:rFonts w:ascii="Arial" w:hAnsi="Arial" w:cs="Arial"/>
          <w:sz w:val="24"/>
          <w:szCs w:val="24"/>
        </w:rPr>
      </w:pPr>
      <w:r w:rsidRPr="000F4EA6">
        <w:rPr>
          <w:rFonts w:ascii="Arial" w:hAnsi="Arial" w:cs="Arial"/>
          <w:sz w:val="24"/>
          <w:szCs w:val="24"/>
        </w:rPr>
        <w:t>Harm is defined as:</w:t>
      </w:r>
    </w:p>
    <w:p w14:paraId="761AC797" w14:textId="77777777" w:rsidR="00D53B83" w:rsidRPr="000F4EA6" w:rsidRDefault="00D53B83" w:rsidP="00D53B83">
      <w:pPr>
        <w:rPr>
          <w:rFonts w:ascii="Arial" w:hAnsi="Arial" w:cs="Arial"/>
          <w:sz w:val="24"/>
          <w:szCs w:val="24"/>
        </w:rPr>
      </w:pPr>
      <w:r w:rsidRPr="000F4EA6">
        <w:rPr>
          <w:rFonts w:ascii="Arial" w:hAnsi="Arial" w:cs="Arial"/>
          <w:sz w:val="24"/>
          <w:szCs w:val="24"/>
        </w:rPr>
        <w:t>• Ill treatment, including sexual abuse, neglect, emotional abuse and psychological abuse</w:t>
      </w:r>
    </w:p>
    <w:p w14:paraId="36769433" w14:textId="0FE190CB" w:rsidR="00D53B83" w:rsidRPr="000F4EA6" w:rsidRDefault="00D53B83" w:rsidP="00D53B83">
      <w:pPr>
        <w:rPr>
          <w:rFonts w:ascii="Arial" w:hAnsi="Arial" w:cs="Arial"/>
          <w:sz w:val="24"/>
          <w:szCs w:val="24"/>
        </w:rPr>
      </w:pPr>
      <w:r w:rsidRPr="000F4EA6">
        <w:rPr>
          <w:rFonts w:ascii="Arial" w:hAnsi="Arial" w:cs="Arial"/>
          <w:sz w:val="24"/>
          <w:szCs w:val="24"/>
        </w:rPr>
        <w:t>• The impairment of physical or mental health (including that suffered from seeing or hearing another person suffer ill treatment)</w:t>
      </w:r>
    </w:p>
    <w:p w14:paraId="34D2F683" w14:textId="5B7C71C5" w:rsidR="00D53B83" w:rsidRPr="000F4EA6" w:rsidRDefault="00D53B83" w:rsidP="00D53B83">
      <w:pPr>
        <w:rPr>
          <w:rFonts w:ascii="Arial" w:hAnsi="Arial" w:cs="Arial"/>
          <w:sz w:val="24"/>
          <w:szCs w:val="24"/>
        </w:rPr>
      </w:pPr>
      <w:r w:rsidRPr="000F4EA6">
        <w:rPr>
          <w:rFonts w:ascii="Arial" w:hAnsi="Arial" w:cs="Arial"/>
          <w:sz w:val="24"/>
          <w:szCs w:val="24"/>
        </w:rPr>
        <w:t>• The impairment of physical intellectual, emotional, social or behavioural development (including that suffered from seeing or hearing another person suffer ill treatment).</w:t>
      </w:r>
    </w:p>
    <w:p w14:paraId="26901A5B" w14:textId="770CDB77" w:rsidR="00D53B83" w:rsidRPr="000F4EA6" w:rsidRDefault="00D53B83" w:rsidP="00D53B83">
      <w:pPr>
        <w:rPr>
          <w:rFonts w:ascii="Arial" w:hAnsi="Arial" w:cs="Arial"/>
          <w:sz w:val="24"/>
          <w:szCs w:val="24"/>
        </w:rPr>
      </w:pPr>
      <w:r w:rsidRPr="000F4EA6">
        <w:rPr>
          <w:rFonts w:ascii="Arial" w:hAnsi="Arial" w:cs="Arial"/>
          <w:sz w:val="24"/>
          <w:szCs w:val="24"/>
        </w:rPr>
        <w:t>Neglect or acts of omission – is the failure to act appropriately whether intentionally or negligently. This may include ignoring medical or physical care needs; failure to provide access to appropriate health, social care or educational and leisure services; the withholding of the necessities of life such as medication, adequate and appropriate nutrition, information, clothing,</w:t>
      </w:r>
      <w:r w:rsidR="000F4EA6">
        <w:rPr>
          <w:rFonts w:ascii="Arial" w:hAnsi="Arial" w:cs="Arial"/>
          <w:sz w:val="24"/>
          <w:szCs w:val="24"/>
        </w:rPr>
        <w:t xml:space="preserve"> </w:t>
      </w:r>
      <w:r w:rsidRPr="000F4EA6">
        <w:rPr>
          <w:rFonts w:ascii="Arial" w:hAnsi="Arial" w:cs="Arial"/>
          <w:sz w:val="24"/>
          <w:szCs w:val="24"/>
        </w:rPr>
        <w:t>comfort, relationships, safety.</w:t>
      </w:r>
    </w:p>
    <w:p w14:paraId="624EA3BF" w14:textId="77777777" w:rsidR="000F4EA6" w:rsidRDefault="000F4EA6" w:rsidP="00D53B83"/>
    <w:p w14:paraId="7B42DF84" w14:textId="3221FFE3" w:rsidR="00D53B83" w:rsidRPr="0052386F" w:rsidRDefault="00D53B83" w:rsidP="00D53B83">
      <w:pPr>
        <w:rPr>
          <w:rFonts w:ascii="Arial" w:hAnsi="Arial" w:cs="Arial"/>
          <w:sz w:val="24"/>
          <w:szCs w:val="24"/>
        </w:rPr>
      </w:pPr>
      <w:r w:rsidRPr="0052386F">
        <w:rPr>
          <w:rFonts w:ascii="Arial" w:hAnsi="Arial" w:cs="Arial"/>
          <w:sz w:val="24"/>
          <w:szCs w:val="24"/>
        </w:rPr>
        <w:t xml:space="preserve">How these definitions can manifest themselves, and how you are able to identify them are illustrated in </w:t>
      </w:r>
      <w:r w:rsidRPr="0052386F">
        <w:rPr>
          <w:rFonts w:ascii="Arial" w:hAnsi="Arial" w:cs="Arial"/>
          <w:b/>
          <w:bCs/>
          <w:sz w:val="24"/>
          <w:szCs w:val="24"/>
        </w:rPr>
        <w:t>Appendix A</w:t>
      </w:r>
      <w:r w:rsidRPr="0052386F">
        <w:rPr>
          <w:rFonts w:ascii="Arial" w:hAnsi="Arial" w:cs="Arial"/>
          <w:sz w:val="24"/>
          <w:szCs w:val="24"/>
        </w:rPr>
        <w:t xml:space="preserve"> </w:t>
      </w:r>
      <w:r w:rsidRPr="0028414D">
        <w:rPr>
          <w:rFonts w:ascii="Arial" w:hAnsi="Arial" w:cs="Arial"/>
          <w:b/>
          <w:bCs/>
          <w:sz w:val="24"/>
          <w:szCs w:val="24"/>
        </w:rPr>
        <w:t>– Forms and signs of abuse (Children)</w:t>
      </w:r>
      <w:r w:rsidRPr="0052386F">
        <w:rPr>
          <w:rFonts w:ascii="Arial" w:hAnsi="Arial" w:cs="Arial"/>
          <w:sz w:val="24"/>
          <w:szCs w:val="24"/>
        </w:rPr>
        <w:t xml:space="preserve"> and </w:t>
      </w:r>
      <w:r w:rsidRPr="0052386F">
        <w:rPr>
          <w:rFonts w:ascii="Arial" w:hAnsi="Arial" w:cs="Arial"/>
          <w:b/>
          <w:bCs/>
          <w:sz w:val="24"/>
          <w:szCs w:val="24"/>
        </w:rPr>
        <w:t>Appendix B</w:t>
      </w:r>
      <w:r w:rsidRPr="0052386F">
        <w:rPr>
          <w:rFonts w:ascii="Arial" w:hAnsi="Arial" w:cs="Arial"/>
          <w:sz w:val="24"/>
          <w:szCs w:val="24"/>
        </w:rPr>
        <w:t xml:space="preserve"> </w:t>
      </w:r>
      <w:r w:rsidRPr="0028414D">
        <w:rPr>
          <w:rFonts w:ascii="Arial" w:hAnsi="Arial" w:cs="Arial"/>
          <w:b/>
          <w:bCs/>
          <w:sz w:val="24"/>
          <w:szCs w:val="24"/>
        </w:rPr>
        <w:t>– Forms and signs of abuse (Vulnerable Adults).</w:t>
      </w:r>
    </w:p>
    <w:p w14:paraId="6438E752" w14:textId="77777777" w:rsidR="0052386F" w:rsidRDefault="0052386F" w:rsidP="00D53B83"/>
    <w:p w14:paraId="3D040D64" w14:textId="6A9FDCE4" w:rsidR="0052386F" w:rsidRDefault="0052386F" w:rsidP="00D53B83"/>
    <w:p w14:paraId="11EA13BD" w14:textId="4A39FD3F" w:rsidR="00514654" w:rsidRDefault="00514654" w:rsidP="00D53B83"/>
    <w:p w14:paraId="2DB54842" w14:textId="77777777" w:rsidR="000C6712" w:rsidRDefault="000C6712" w:rsidP="00D53B83"/>
    <w:p w14:paraId="67F361EA" w14:textId="77777777" w:rsidR="00EC4F5A" w:rsidRDefault="0052386F" w:rsidP="00D53B83">
      <w:pPr>
        <w:rPr>
          <w:rFonts w:ascii="Arial" w:hAnsi="Arial" w:cs="Arial"/>
          <w:b/>
          <w:bCs/>
          <w:sz w:val="24"/>
          <w:szCs w:val="24"/>
        </w:rPr>
      </w:pPr>
      <w:r w:rsidRPr="0052386F">
        <w:rPr>
          <w:rFonts w:ascii="Arial" w:hAnsi="Arial" w:cs="Arial"/>
          <w:b/>
          <w:bCs/>
          <w:sz w:val="24"/>
          <w:szCs w:val="24"/>
        </w:rPr>
        <w:t>PRACTICE</w:t>
      </w:r>
    </w:p>
    <w:p w14:paraId="764451BE" w14:textId="67448DAB" w:rsidR="00D53B83" w:rsidRDefault="00EC4F5A" w:rsidP="00D53B83">
      <w:pPr>
        <w:rPr>
          <w:rFonts w:ascii="Arial" w:hAnsi="Arial" w:cs="Arial"/>
          <w:sz w:val="24"/>
          <w:szCs w:val="24"/>
        </w:rPr>
      </w:pPr>
      <w:proofErr w:type="spellStart"/>
      <w:r>
        <w:rPr>
          <w:rFonts w:ascii="Arial" w:hAnsi="Arial" w:cs="Arial"/>
          <w:b/>
          <w:bCs/>
          <w:sz w:val="24"/>
          <w:szCs w:val="24"/>
        </w:rPr>
        <w:t>Wark</w:t>
      </w:r>
      <w:proofErr w:type="spellEnd"/>
      <w:r>
        <w:rPr>
          <w:rFonts w:ascii="Arial" w:hAnsi="Arial" w:cs="Arial"/>
          <w:b/>
          <w:bCs/>
          <w:sz w:val="24"/>
          <w:szCs w:val="24"/>
        </w:rPr>
        <w:t xml:space="preserve"> </w:t>
      </w:r>
      <w:r w:rsidR="0015200E">
        <w:rPr>
          <w:rFonts w:ascii="Arial" w:hAnsi="Arial" w:cs="Arial"/>
          <w:b/>
          <w:bCs/>
          <w:sz w:val="24"/>
          <w:szCs w:val="24"/>
        </w:rPr>
        <w:t>Mechanics Institute and Town Hall</w:t>
      </w:r>
      <w:r w:rsidR="00303077">
        <w:rPr>
          <w:rFonts w:ascii="Arial" w:hAnsi="Arial" w:cs="Arial"/>
          <w:b/>
          <w:bCs/>
          <w:sz w:val="24"/>
          <w:szCs w:val="24"/>
        </w:rPr>
        <w:t xml:space="preserve"> ( </w:t>
      </w:r>
      <w:proofErr w:type="spellStart"/>
      <w:r w:rsidR="00303077">
        <w:rPr>
          <w:rFonts w:ascii="Arial" w:hAnsi="Arial" w:cs="Arial"/>
          <w:b/>
          <w:bCs/>
          <w:sz w:val="24"/>
          <w:szCs w:val="24"/>
        </w:rPr>
        <w:t>Wark</w:t>
      </w:r>
      <w:proofErr w:type="spellEnd"/>
      <w:r w:rsidR="00303077">
        <w:rPr>
          <w:rFonts w:ascii="Arial" w:hAnsi="Arial" w:cs="Arial"/>
          <w:b/>
          <w:bCs/>
          <w:sz w:val="24"/>
          <w:szCs w:val="24"/>
        </w:rPr>
        <w:t xml:space="preserve"> Town Hall)</w:t>
      </w:r>
      <w:r w:rsidR="0015200E">
        <w:rPr>
          <w:rFonts w:ascii="Arial" w:hAnsi="Arial" w:cs="Arial"/>
          <w:b/>
          <w:bCs/>
          <w:sz w:val="24"/>
          <w:szCs w:val="24"/>
        </w:rPr>
        <w:t xml:space="preserve"> </w:t>
      </w:r>
      <w:r w:rsidR="00D53B83" w:rsidRPr="0052386F">
        <w:rPr>
          <w:rFonts w:ascii="Arial" w:hAnsi="Arial" w:cs="Arial"/>
          <w:sz w:val="24"/>
          <w:szCs w:val="24"/>
        </w:rPr>
        <w:t>aims to provide a working environment in which all staff, volunteers and service users are safe and free from abuse of any sort and especially one in which children and vulnerable adults can participate in a safe</w:t>
      </w:r>
      <w:r w:rsidR="007E1D4C">
        <w:rPr>
          <w:rFonts w:ascii="Arial" w:hAnsi="Arial" w:cs="Arial"/>
          <w:sz w:val="24"/>
          <w:szCs w:val="24"/>
        </w:rPr>
        <w:t xml:space="preserve">, welcoming </w:t>
      </w:r>
      <w:r w:rsidR="00D53B83" w:rsidRPr="0052386F">
        <w:rPr>
          <w:rFonts w:ascii="Arial" w:hAnsi="Arial" w:cs="Arial"/>
          <w:sz w:val="24"/>
          <w:szCs w:val="24"/>
        </w:rPr>
        <w:t>environment and be protected from neglect and physical, sexual and emotional abuse.</w:t>
      </w:r>
    </w:p>
    <w:p w14:paraId="3E8FCB78" w14:textId="5AD72F80" w:rsidR="001D4C32" w:rsidRPr="00304ADB" w:rsidRDefault="00303077" w:rsidP="00D53B83">
      <w:pPr>
        <w:rPr>
          <w:rFonts w:ascii="Arial" w:hAnsi="Arial" w:cs="Arial"/>
          <w:sz w:val="24"/>
          <w:szCs w:val="24"/>
        </w:rPr>
      </w:pPr>
      <w:r w:rsidRPr="00570CF8">
        <w:rPr>
          <w:rFonts w:ascii="Arial" w:hAnsi="Arial" w:cs="Arial"/>
          <w:sz w:val="24"/>
          <w:szCs w:val="24"/>
        </w:rPr>
        <w:t>WARK</w:t>
      </w:r>
      <w:r>
        <w:rPr>
          <w:rFonts w:ascii="Arial" w:hAnsi="Arial" w:cs="Arial"/>
          <w:b/>
          <w:bCs/>
          <w:sz w:val="24"/>
          <w:szCs w:val="24"/>
        </w:rPr>
        <w:t xml:space="preserve"> TOWN HALL </w:t>
      </w:r>
      <w:r w:rsidR="00304ADB">
        <w:rPr>
          <w:rFonts w:ascii="Arial" w:hAnsi="Arial" w:cs="Arial"/>
          <w:sz w:val="24"/>
          <w:szCs w:val="24"/>
        </w:rPr>
        <w:t xml:space="preserve">is a rural community based charity </w:t>
      </w:r>
      <w:r w:rsidR="0091768E">
        <w:rPr>
          <w:rFonts w:ascii="Arial" w:hAnsi="Arial" w:cs="Arial"/>
          <w:sz w:val="24"/>
          <w:szCs w:val="24"/>
        </w:rPr>
        <w:t xml:space="preserve">in which our ethical charity principles are </w:t>
      </w:r>
      <w:r w:rsidR="000B42BA">
        <w:rPr>
          <w:rFonts w:ascii="Arial" w:hAnsi="Arial" w:cs="Arial"/>
          <w:sz w:val="24"/>
          <w:szCs w:val="24"/>
        </w:rPr>
        <w:t xml:space="preserve">the cornerstone </w:t>
      </w:r>
      <w:r w:rsidR="00D10412">
        <w:rPr>
          <w:rFonts w:ascii="Arial" w:hAnsi="Arial" w:cs="Arial"/>
          <w:sz w:val="24"/>
          <w:szCs w:val="24"/>
        </w:rPr>
        <w:t>of our fun</w:t>
      </w:r>
      <w:r w:rsidR="00A5050E">
        <w:rPr>
          <w:rFonts w:ascii="Arial" w:hAnsi="Arial" w:cs="Arial"/>
          <w:sz w:val="24"/>
          <w:szCs w:val="24"/>
        </w:rPr>
        <w:t xml:space="preserve">ction and being, we will always put our beneficiaries first, </w:t>
      </w:r>
      <w:r w:rsidR="00E70727">
        <w:rPr>
          <w:rFonts w:ascii="Arial" w:hAnsi="Arial" w:cs="Arial"/>
          <w:sz w:val="24"/>
          <w:szCs w:val="24"/>
        </w:rPr>
        <w:t xml:space="preserve">act with integrity, openness and </w:t>
      </w:r>
      <w:r w:rsidR="00D95080">
        <w:rPr>
          <w:rFonts w:ascii="Arial" w:hAnsi="Arial" w:cs="Arial"/>
          <w:sz w:val="24"/>
          <w:szCs w:val="24"/>
        </w:rPr>
        <w:t xml:space="preserve">promote </w:t>
      </w:r>
      <w:r w:rsidR="006528BC">
        <w:rPr>
          <w:rFonts w:ascii="Arial" w:hAnsi="Arial" w:cs="Arial"/>
          <w:sz w:val="24"/>
          <w:szCs w:val="24"/>
        </w:rPr>
        <w:t>everyone’s</w:t>
      </w:r>
      <w:r w:rsidR="00D443F2">
        <w:rPr>
          <w:rFonts w:ascii="Arial" w:hAnsi="Arial" w:cs="Arial"/>
          <w:sz w:val="24"/>
          <w:szCs w:val="24"/>
        </w:rPr>
        <w:t xml:space="preserve"> ri</w:t>
      </w:r>
      <w:r w:rsidR="00D95080">
        <w:rPr>
          <w:rFonts w:ascii="Arial" w:hAnsi="Arial" w:cs="Arial"/>
          <w:sz w:val="24"/>
          <w:szCs w:val="24"/>
        </w:rPr>
        <w:t>ght to be safe.</w:t>
      </w:r>
    </w:p>
    <w:p w14:paraId="581905EE" w14:textId="5F28F332" w:rsidR="00D53B83" w:rsidRDefault="00D53B83" w:rsidP="00D53B83">
      <w:pPr>
        <w:rPr>
          <w:rFonts w:ascii="Arial" w:hAnsi="Arial" w:cs="Arial"/>
          <w:sz w:val="24"/>
          <w:szCs w:val="24"/>
        </w:rPr>
      </w:pPr>
      <w:r w:rsidRPr="0052386F">
        <w:rPr>
          <w:rFonts w:ascii="Arial" w:hAnsi="Arial" w:cs="Arial"/>
          <w:sz w:val="24"/>
          <w:szCs w:val="24"/>
        </w:rPr>
        <w:t>All staff, trustees and volunteers have a responsibility to ensure they understand and abide by this Safeguarding Policy.</w:t>
      </w:r>
      <w:r w:rsidR="00C40782">
        <w:rPr>
          <w:rFonts w:ascii="Arial" w:hAnsi="Arial" w:cs="Arial"/>
          <w:sz w:val="24"/>
          <w:szCs w:val="24"/>
        </w:rPr>
        <w:t xml:space="preserve"> </w:t>
      </w:r>
      <w:r w:rsidR="009F0235">
        <w:rPr>
          <w:rFonts w:ascii="Arial" w:hAnsi="Arial" w:cs="Arial"/>
          <w:b/>
          <w:bCs/>
          <w:sz w:val="24"/>
          <w:szCs w:val="24"/>
        </w:rPr>
        <w:t xml:space="preserve">WARK TOWN HALL </w:t>
      </w:r>
      <w:r w:rsidRPr="0052386F">
        <w:rPr>
          <w:rFonts w:ascii="Arial" w:hAnsi="Arial" w:cs="Arial"/>
          <w:sz w:val="24"/>
          <w:szCs w:val="24"/>
        </w:rPr>
        <w:t xml:space="preserve">will provide training as appropriate, and anyone who is unsure of the meaning or implication of any part of the policy should clarify it </w:t>
      </w:r>
      <w:r w:rsidRPr="00B3155C">
        <w:rPr>
          <w:rFonts w:ascii="Arial" w:hAnsi="Arial" w:cs="Arial"/>
          <w:sz w:val="24"/>
          <w:szCs w:val="24"/>
        </w:rPr>
        <w:t xml:space="preserve">with </w:t>
      </w:r>
      <w:proofErr w:type="spellStart"/>
      <w:r w:rsidR="00C4583E">
        <w:rPr>
          <w:rFonts w:ascii="Arial" w:hAnsi="Arial" w:cs="Arial"/>
          <w:b/>
          <w:bCs/>
          <w:sz w:val="24"/>
          <w:szCs w:val="24"/>
        </w:rPr>
        <w:t>Wark</w:t>
      </w:r>
      <w:proofErr w:type="spellEnd"/>
      <w:r w:rsidR="00C4583E">
        <w:rPr>
          <w:rFonts w:ascii="Arial" w:hAnsi="Arial" w:cs="Arial"/>
          <w:b/>
          <w:bCs/>
          <w:sz w:val="24"/>
          <w:szCs w:val="24"/>
        </w:rPr>
        <w:t xml:space="preserve"> Town Hall’</w:t>
      </w:r>
      <w:r w:rsidR="00350938">
        <w:rPr>
          <w:rFonts w:ascii="Arial" w:hAnsi="Arial" w:cs="Arial"/>
          <w:b/>
          <w:bCs/>
          <w:sz w:val="24"/>
          <w:szCs w:val="24"/>
        </w:rPr>
        <w:t>s</w:t>
      </w:r>
      <w:r w:rsidR="00002B17">
        <w:rPr>
          <w:rFonts w:ascii="Arial" w:hAnsi="Arial" w:cs="Arial"/>
          <w:sz w:val="24"/>
          <w:szCs w:val="24"/>
        </w:rPr>
        <w:t xml:space="preserve"> </w:t>
      </w:r>
      <w:r w:rsidRPr="00B3155C">
        <w:rPr>
          <w:rFonts w:ascii="Arial" w:hAnsi="Arial" w:cs="Arial"/>
          <w:sz w:val="24"/>
          <w:szCs w:val="24"/>
        </w:rPr>
        <w:t>Designated Safeguarding Officer,</w:t>
      </w:r>
      <w:r w:rsidR="007C11CC">
        <w:rPr>
          <w:rFonts w:ascii="Arial" w:hAnsi="Arial" w:cs="Arial"/>
          <w:sz w:val="24"/>
          <w:szCs w:val="24"/>
        </w:rPr>
        <w:t xml:space="preserve"> </w:t>
      </w:r>
      <w:r w:rsidR="007C11CC">
        <w:rPr>
          <w:rFonts w:ascii="Arial" w:hAnsi="Arial" w:cs="Arial"/>
          <w:b/>
          <w:bCs/>
          <w:sz w:val="24"/>
          <w:szCs w:val="24"/>
        </w:rPr>
        <w:t>JASON RICHES (chairman),</w:t>
      </w:r>
      <w:r w:rsidR="00373637">
        <w:rPr>
          <w:rFonts w:ascii="Arial" w:hAnsi="Arial" w:cs="Arial"/>
          <w:b/>
          <w:bCs/>
          <w:sz w:val="24"/>
          <w:szCs w:val="24"/>
        </w:rPr>
        <w:t xml:space="preserve"> </w:t>
      </w:r>
      <w:r w:rsidR="00373637">
        <w:rPr>
          <w:rFonts w:ascii="Arial" w:hAnsi="Arial" w:cs="Arial"/>
          <w:sz w:val="24"/>
          <w:szCs w:val="24"/>
        </w:rPr>
        <w:t>or</w:t>
      </w:r>
      <w:r w:rsidRPr="00B3155C">
        <w:rPr>
          <w:rFonts w:ascii="Arial" w:hAnsi="Arial" w:cs="Arial"/>
          <w:sz w:val="24"/>
          <w:szCs w:val="24"/>
        </w:rPr>
        <w:t xml:space="preserve"> Deputy Safeguarding Officer </w:t>
      </w:r>
      <w:r w:rsidR="00AA29DE">
        <w:rPr>
          <w:rFonts w:ascii="Arial" w:hAnsi="Arial" w:cs="Arial"/>
          <w:b/>
          <w:bCs/>
          <w:sz w:val="24"/>
          <w:szCs w:val="24"/>
        </w:rPr>
        <w:t xml:space="preserve">VICKY HEROD </w:t>
      </w:r>
      <w:r w:rsidR="00B32658">
        <w:rPr>
          <w:rFonts w:ascii="Arial" w:hAnsi="Arial" w:cs="Arial"/>
          <w:b/>
          <w:bCs/>
          <w:sz w:val="24"/>
          <w:szCs w:val="24"/>
        </w:rPr>
        <w:t>(treasurer)</w:t>
      </w:r>
      <w:r w:rsidR="00B32658">
        <w:rPr>
          <w:rFonts w:ascii="Arial" w:hAnsi="Arial" w:cs="Arial"/>
          <w:sz w:val="24"/>
          <w:szCs w:val="24"/>
        </w:rPr>
        <w:t>.</w:t>
      </w:r>
    </w:p>
    <w:p w14:paraId="5A5FDB12" w14:textId="74991C1F" w:rsidR="00E36AB8" w:rsidRDefault="00800278" w:rsidP="00D53B83">
      <w:pPr>
        <w:rPr>
          <w:rFonts w:ascii="Arial" w:hAnsi="Arial" w:cs="Arial"/>
          <w:sz w:val="24"/>
          <w:szCs w:val="24"/>
        </w:rPr>
      </w:pPr>
      <w:r>
        <w:rPr>
          <w:rFonts w:ascii="Arial" w:hAnsi="Arial" w:cs="Arial"/>
          <w:sz w:val="24"/>
          <w:szCs w:val="24"/>
        </w:rPr>
        <w:t xml:space="preserve">Any person </w:t>
      </w:r>
      <w:r w:rsidR="005C5632">
        <w:rPr>
          <w:rFonts w:ascii="Arial" w:hAnsi="Arial" w:cs="Arial"/>
          <w:sz w:val="24"/>
          <w:szCs w:val="24"/>
        </w:rPr>
        <w:t>or</w:t>
      </w:r>
      <w:r>
        <w:rPr>
          <w:rFonts w:ascii="Arial" w:hAnsi="Arial" w:cs="Arial"/>
          <w:sz w:val="24"/>
          <w:szCs w:val="24"/>
        </w:rPr>
        <w:t xml:space="preserve"> organisation </w:t>
      </w:r>
      <w:r w:rsidR="005C5632">
        <w:rPr>
          <w:rFonts w:ascii="Arial" w:hAnsi="Arial" w:cs="Arial"/>
          <w:sz w:val="24"/>
          <w:szCs w:val="24"/>
        </w:rPr>
        <w:t xml:space="preserve">hiring </w:t>
      </w:r>
      <w:proofErr w:type="spellStart"/>
      <w:r w:rsidR="005C5632">
        <w:rPr>
          <w:rFonts w:ascii="Arial" w:hAnsi="Arial" w:cs="Arial"/>
          <w:sz w:val="24"/>
          <w:szCs w:val="24"/>
        </w:rPr>
        <w:t>Wark</w:t>
      </w:r>
      <w:proofErr w:type="spellEnd"/>
      <w:r w:rsidR="005C5632">
        <w:rPr>
          <w:rFonts w:ascii="Arial" w:hAnsi="Arial" w:cs="Arial"/>
          <w:sz w:val="24"/>
          <w:szCs w:val="24"/>
        </w:rPr>
        <w:t xml:space="preserve"> Town Hall </w:t>
      </w:r>
      <w:r w:rsidR="000768AC">
        <w:rPr>
          <w:rFonts w:ascii="Arial" w:hAnsi="Arial" w:cs="Arial"/>
          <w:sz w:val="24"/>
          <w:szCs w:val="24"/>
        </w:rPr>
        <w:t xml:space="preserve"> for whatever purpose, </w:t>
      </w:r>
      <w:r w:rsidR="00535175">
        <w:rPr>
          <w:rFonts w:ascii="Arial" w:hAnsi="Arial" w:cs="Arial"/>
          <w:sz w:val="24"/>
          <w:szCs w:val="24"/>
        </w:rPr>
        <w:t>ma</w:t>
      </w:r>
      <w:r w:rsidR="000768AC">
        <w:rPr>
          <w:rFonts w:ascii="Arial" w:hAnsi="Arial" w:cs="Arial"/>
          <w:sz w:val="24"/>
          <w:szCs w:val="24"/>
        </w:rPr>
        <w:t xml:space="preserve">y be required to produce </w:t>
      </w:r>
      <w:r w:rsidR="00E80731">
        <w:rPr>
          <w:rFonts w:ascii="Arial" w:hAnsi="Arial" w:cs="Arial"/>
          <w:sz w:val="24"/>
          <w:szCs w:val="24"/>
        </w:rPr>
        <w:t xml:space="preserve">a </w:t>
      </w:r>
      <w:r w:rsidR="003541CC">
        <w:rPr>
          <w:rFonts w:ascii="Arial" w:hAnsi="Arial" w:cs="Arial"/>
          <w:sz w:val="24"/>
          <w:szCs w:val="24"/>
        </w:rPr>
        <w:t xml:space="preserve">current and </w:t>
      </w:r>
      <w:r w:rsidR="00E80731">
        <w:rPr>
          <w:rFonts w:ascii="Arial" w:hAnsi="Arial" w:cs="Arial"/>
          <w:sz w:val="24"/>
          <w:szCs w:val="24"/>
        </w:rPr>
        <w:t xml:space="preserve">purposeful safeguarding policy </w:t>
      </w:r>
      <w:r w:rsidR="00C82092">
        <w:rPr>
          <w:rFonts w:ascii="Arial" w:hAnsi="Arial" w:cs="Arial"/>
          <w:sz w:val="24"/>
          <w:szCs w:val="24"/>
        </w:rPr>
        <w:t>at the point of booking, if deemed necessary</w:t>
      </w:r>
      <w:r w:rsidR="003703DA">
        <w:rPr>
          <w:rFonts w:ascii="Arial" w:hAnsi="Arial" w:cs="Arial"/>
          <w:sz w:val="24"/>
          <w:szCs w:val="24"/>
        </w:rPr>
        <w:t xml:space="preserve">. Failure to present a valid </w:t>
      </w:r>
      <w:r w:rsidR="0061287B">
        <w:rPr>
          <w:rFonts w:ascii="Arial" w:hAnsi="Arial" w:cs="Arial"/>
          <w:sz w:val="24"/>
          <w:szCs w:val="24"/>
        </w:rPr>
        <w:t xml:space="preserve">and relevant </w:t>
      </w:r>
      <w:r w:rsidR="003703DA">
        <w:rPr>
          <w:rFonts w:ascii="Arial" w:hAnsi="Arial" w:cs="Arial"/>
          <w:sz w:val="24"/>
          <w:szCs w:val="24"/>
        </w:rPr>
        <w:t>safeguarding policy</w:t>
      </w:r>
      <w:r w:rsidR="0061287B">
        <w:rPr>
          <w:rFonts w:ascii="Arial" w:hAnsi="Arial" w:cs="Arial"/>
          <w:sz w:val="24"/>
          <w:szCs w:val="24"/>
        </w:rPr>
        <w:t>, will lead to the cancellation of the booking.</w:t>
      </w:r>
    </w:p>
    <w:p w14:paraId="090A5E11" w14:textId="3544BB2E" w:rsidR="006B540A" w:rsidRDefault="00CB7EF1" w:rsidP="00D53B83">
      <w:pPr>
        <w:rPr>
          <w:rFonts w:ascii="Arial" w:hAnsi="Arial" w:cs="Arial"/>
          <w:b/>
          <w:bCs/>
          <w:sz w:val="24"/>
          <w:szCs w:val="24"/>
        </w:rPr>
      </w:pPr>
      <w:r>
        <w:rPr>
          <w:rFonts w:ascii="Arial" w:hAnsi="Arial" w:cs="Arial"/>
          <w:b/>
          <w:bCs/>
          <w:sz w:val="24"/>
          <w:szCs w:val="24"/>
        </w:rPr>
        <w:t>PRINCIPLES AND ACTIONS</w:t>
      </w:r>
    </w:p>
    <w:p w14:paraId="758AABC3" w14:textId="6985D0B0" w:rsidR="00CB7EF1" w:rsidRDefault="008C6A35" w:rsidP="00D53B83">
      <w:pPr>
        <w:rPr>
          <w:rFonts w:ascii="Arial" w:hAnsi="Arial" w:cs="Arial"/>
          <w:sz w:val="24"/>
          <w:szCs w:val="24"/>
        </w:rPr>
      </w:pPr>
      <w:r>
        <w:rPr>
          <w:rFonts w:ascii="Arial" w:hAnsi="Arial" w:cs="Arial"/>
          <w:sz w:val="24"/>
          <w:szCs w:val="24"/>
        </w:rPr>
        <w:t xml:space="preserve">The </w:t>
      </w:r>
      <w:r w:rsidR="000240F2">
        <w:rPr>
          <w:rFonts w:ascii="Arial" w:hAnsi="Arial" w:cs="Arial"/>
          <w:sz w:val="24"/>
          <w:szCs w:val="24"/>
        </w:rPr>
        <w:t>seven principles of the Charity Governance Code and the ten principles of safeguarding governance</w:t>
      </w:r>
      <w:r w:rsidR="00FF3289">
        <w:rPr>
          <w:rFonts w:ascii="Arial" w:hAnsi="Arial" w:cs="Arial"/>
          <w:sz w:val="24"/>
          <w:szCs w:val="24"/>
        </w:rPr>
        <w:t xml:space="preserve">, are to be used by </w:t>
      </w:r>
      <w:proofErr w:type="spellStart"/>
      <w:r w:rsidR="00140156">
        <w:rPr>
          <w:rFonts w:ascii="Arial" w:hAnsi="Arial" w:cs="Arial"/>
          <w:sz w:val="24"/>
          <w:szCs w:val="24"/>
        </w:rPr>
        <w:t>Wark</w:t>
      </w:r>
      <w:proofErr w:type="spellEnd"/>
      <w:r w:rsidR="00140156">
        <w:rPr>
          <w:rFonts w:ascii="Arial" w:hAnsi="Arial" w:cs="Arial"/>
          <w:sz w:val="24"/>
          <w:szCs w:val="24"/>
        </w:rPr>
        <w:t xml:space="preserve"> Town Hall trustees, volunteers, </w:t>
      </w:r>
      <w:r w:rsidR="0090592F">
        <w:rPr>
          <w:rFonts w:ascii="Arial" w:hAnsi="Arial" w:cs="Arial"/>
          <w:sz w:val="24"/>
          <w:szCs w:val="24"/>
        </w:rPr>
        <w:t xml:space="preserve">service users and any other </w:t>
      </w:r>
      <w:r w:rsidR="00033701">
        <w:rPr>
          <w:rFonts w:ascii="Arial" w:hAnsi="Arial" w:cs="Arial"/>
          <w:sz w:val="24"/>
          <w:szCs w:val="24"/>
        </w:rPr>
        <w:t xml:space="preserve">person or organisation </w:t>
      </w:r>
      <w:r w:rsidR="002D09FF">
        <w:rPr>
          <w:rFonts w:ascii="Arial" w:hAnsi="Arial" w:cs="Arial"/>
          <w:sz w:val="24"/>
          <w:szCs w:val="24"/>
        </w:rPr>
        <w:t>to asses the effectiveness of th</w:t>
      </w:r>
      <w:r w:rsidR="001E41DE">
        <w:rPr>
          <w:rFonts w:ascii="Arial" w:hAnsi="Arial" w:cs="Arial"/>
          <w:sz w:val="24"/>
          <w:szCs w:val="24"/>
        </w:rPr>
        <w:t xml:space="preserve">is Safeguarding policy at the point of use, </w:t>
      </w:r>
      <w:r w:rsidR="00BF324A">
        <w:rPr>
          <w:rFonts w:ascii="Arial" w:hAnsi="Arial" w:cs="Arial"/>
          <w:sz w:val="24"/>
          <w:szCs w:val="24"/>
        </w:rPr>
        <w:t>after highlighted failings or during a scheduled review.</w:t>
      </w:r>
    </w:p>
    <w:p w14:paraId="21525404" w14:textId="755D4647" w:rsidR="00BF324A" w:rsidRDefault="00AA438F" w:rsidP="00D53B83">
      <w:pPr>
        <w:rPr>
          <w:rFonts w:ascii="Arial" w:hAnsi="Arial" w:cs="Arial"/>
          <w:sz w:val="24"/>
          <w:szCs w:val="24"/>
        </w:rPr>
      </w:pPr>
      <w:r>
        <w:rPr>
          <w:rFonts w:ascii="Arial" w:hAnsi="Arial" w:cs="Arial"/>
          <w:sz w:val="24"/>
          <w:szCs w:val="24"/>
        </w:rPr>
        <w:t xml:space="preserve">Charity Governance Code, </w:t>
      </w:r>
      <w:r w:rsidR="00BB3FCC">
        <w:rPr>
          <w:rFonts w:ascii="Arial" w:hAnsi="Arial" w:cs="Arial"/>
          <w:sz w:val="24"/>
          <w:szCs w:val="24"/>
        </w:rPr>
        <w:t>Seven principles:</w:t>
      </w:r>
    </w:p>
    <w:p w14:paraId="2E44BF15" w14:textId="5897920F" w:rsidR="00BB3FCC" w:rsidRDefault="00B17E07" w:rsidP="00D53B83">
      <w:pPr>
        <w:rPr>
          <w:rFonts w:ascii="Arial" w:hAnsi="Arial" w:cs="Arial"/>
          <w:sz w:val="24"/>
          <w:szCs w:val="24"/>
        </w:rPr>
      </w:pPr>
      <w:r>
        <w:rPr>
          <w:rFonts w:ascii="Arial" w:hAnsi="Arial" w:cs="Arial"/>
          <w:sz w:val="24"/>
          <w:szCs w:val="24"/>
        </w:rPr>
        <w:t xml:space="preserve">1: organisational </w:t>
      </w:r>
      <w:r w:rsidR="00AA6BCD">
        <w:rPr>
          <w:rFonts w:ascii="Arial" w:hAnsi="Arial" w:cs="Arial"/>
          <w:sz w:val="24"/>
          <w:szCs w:val="24"/>
        </w:rPr>
        <w:t>purpose</w:t>
      </w:r>
    </w:p>
    <w:p w14:paraId="1157BC95" w14:textId="6D583A4A" w:rsidR="00AA6BCD" w:rsidRDefault="00AA6BCD" w:rsidP="00D53B83">
      <w:pPr>
        <w:rPr>
          <w:rFonts w:ascii="Arial" w:hAnsi="Arial" w:cs="Arial"/>
          <w:sz w:val="24"/>
          <w:szCs w:val="24"/>
        </w:rPr>
      </w:pPr>
      <w:r>
        <w:rPr>
          <w:rFonts w:ascii="Arial" w:hAnsi="Arial" w:cs="Arial"/>
          <w:sz w:val="24"/>
          <w:szCs w:val="24"/>
        </w:rPr>
        <w:t>2</w:t>
      </w:r>
      <w:r w:rsidR="0054474B">
        <w:rPr>
          <w:rFonts w:ascii="Arial" w:hAnsi="Arial" w:cs="Arial"/>
          <w:sz w:val="24"/>
          <w:szCs w:val="24"/>
        </w:rPr>
        <w:t xml:space="preserve">: leadership, </w:t>
      </w:r>
    </w:p>
    <w:p w14:paraId="45FF2905" w14:textId="0CFD4801" w:rsidR="0054474B" w:rsidRDefault="0054474B" w:rsidP="00D53B83">
      <w:pPr>
        <w:rPr>
          <w:rFonts w:ascii="Arial" w:hAnsi="Arial" w:cs="Arial"/>
          <w:sz w:val="24"/>
          <w:szCs w:val="24"/>
        </w:rPr>
      </w:pPr>
      <w:r>
        <w:rPr>
          <w:rFonts w:ascii="Arial" w:hAnsi="Arial" w:cs="Arial"/>
          <w:sz w:val="24"/>
          <w:szCs w:val="24"/>
        </w:rPr>
        <w:t xml:space="preserve">3: </w:t>
      </w:r>
      <w:r w:rsidR="00BB0BF0">
        <w:rPr>
          <w:rFonts w:ascii="Arial" w:hAnsi="Arial" w:cs="Arial"/>
          <w:sz w:val="24"/>
          <w:szCs w:val="24"/>
        </w:rPr>
        <w:t xml:space="preserve">integrity </w:t>
      </w:r>
    </w:p>
    <w:p w14:paraId="3FC8AA24" w14:textId="61055A7A" w:rsidR="00BB0BF0" w:rsidRDefault="00BB0BF0" w:rsidP="00D53B83">
      <w:pPr>
        <w:rPr>
          <w:rFonts w:ascii="Arial" w:hAnsi="Arial" w:cs="Arial"/>
          <w:sz w:val="24"/>
          <w:szCs w:val="24"/>
        </w:rPr>
      </w:pPr>
      <w:r>
        <w:rPr>
          <w:rFonts w:ascii="Arial" w:hAnsi="Arial" w:cs="Arial"/>
          <w:sz w:val="24"/>
          <w:szCs w:val="24"/>
        </w:rPr>
        <w:t>4: decision making, risk and control</w:t>
      </w:r>
    </w:p>
    <w:p w14:paraId="5FBCE4E5" w14:textId="588A855D" w:rsidR="00BB0BF0" w:rsidRDefault="00BB0BF0" w:rsidP="00D53B83">
      <w:pPr>
        <w:rPr>
          <w:rFonts w:ascii="Arial" w:hAnsi="Arial" w:cs="Arial"/>
          <w:sz w:val="24"/>
          <w:szCs w:val="24"/>
        </w:rPr>
      </w:pPr>
      <w:r>
        <w:rPr>
          <w:rFonts w:ascii="Arial" w:hAnsi="Arial" w:cs="Arial"/>
          <w:sz w:val="24"/>
          <w:szCs w:val="24"/>
        </w:rPr>
        <w:t xml:space="preserve">5: </w:t>
      </w:r>
      <w:r w:rsidR="000712F8">
        <w:rPr>
          <w:rFonts w:ascii="Arial" w:hAnsi="Arial" w:cs="Arial"/>
          <w:sz w:val="24"/>
          <w:szCs w:val="24"/>
        </w:rPr>
        <w:t xml:space="preserve">board effectiveness </w:t>
      </w:r>
    </w:p>
    <w:p w14:paraId="718C7F16" w14:textId="3891EA66" w:rsidR="000712F8" w:rsidRDefault="000712F8" w:rsidP="00D53B83">
      <w:pPr>
        <w:rPr>
          <w:rFonts w:ascii="Arial" w:hAnsi="Arial" w:cs="Arial"/>
          <w:sz w:val="24"/>
          <w:szCs w:val="24"/>
        </w:rPr>
      </w:pPr>
      <w:r>
        <w:rPr>
          <w:rFonts w:ascii="Arial" w:hAnsi="Arial" w:cs="Arial"/>
          <w:sz w:val="24"/>
          <w:szCs w:val="24"/>
        </w:rPr>
        <w:t xml:space="preserve">6: </w:t>
      </w:r>
      <w:r w:rsidR="0071761C">
        <w:rPr>
          <w:rFonts w:ascii="Arial" w:hAnsi="Arial" w:cs="Arial"/>
          <w:sz w:val="24"/>
          <w:szCs w:val="24"/>
        </w:rPr>
        <w:t xml:space="preserve">equality, diversity  and inclusion </w:t>
      </w:r>
    </w:p>
    <w:p w14:paraId="5D220737" w14:textId="08FC3286" w:rsidR="0071761C" w:rsidRDefault="0071761C" w:rsidP="00D53B83">
      <w:pPr>
        <w:rPr>
          <w:rFonts w:ascii="Arial" w:hAnsi="Arial" w:cs="Arial"/>
          <w:sz w:val="24"/>
          <w:szCs w:val="24"/>
        </w:rPr>
      </w:pPr>
      <w:r>
        <w:rPr>
          <w:rFonts w:ascii="Arial" w:hAnsi="Arial" w:cs="Arial"/>
          <w:sz w:val="24"/>
          <w:szCs w:val="24"/>
        </w:rPr>
        <w:t xml:space="preserve">7: openness and accountability </w:t>
      </w:r>
    </w:p>
    <w:p w14:paraId="02751103" w14:textId="7D0AC698" w:rsidR="0005215B" w:rsidRDefault="0005215B" w:rsidP="00D53B83">
      <w:pPr>
        <w:rPr>
          <w:rFonts w:ascii="Arial" w:hAnsi="Arial" w:cs="Arial"/>
          <w:sz w:val="24"/>
          <w:szCs w:val="24"/>
        </w:rPr>
      </w:pPr>
      <w:r>
        <w:rPr>
          <w:rFonts w:ascii="Arial" w:hAnsi="Arial" w:cs="Arial"/>
          <w:sz w:val="24"/>
          <w:szCs w:val="24"/>
        </w:rPr>
        <w:t>Ten Actions of Good Safeguarding Governance</w:t>
      </w:r>
      <w:r w:rsidR="00F92784">
        <w:rPr>
          <w:rFonts w:ascii="Arial" w:hAnsi="Arial" w:cs="Arial"/>
          <w:sz w:val="24"/>
          <w:szCs w:val="24"/>
        </w:rPr>
        <w:t>:</w:t>
      </w:r>
    </w:p>
    <w:p w14:paraId="237D5412" w14:textId="235CC1F1" w:rsidR="00F92784" w:rsidRDefault="00F92784" w:rsidP="00D53B83">
      <w:pPr>
        <w:rPr>
          <w:rFonts w:ascii="Arial" w:hAnsi="Arial" w:cs="Arial"/>
          <w:sz w:val="24"/>
          <w:szCs w:val="24"/>
        </w:rPr>
      </w:pPr>
      <w:r>
        <w:rPr>
          <w:rFonts w:ascii="Arial" w:hAnsi="Arial" w:cs="Arial"/>
          <w:sz w:val="24"/>
          <w:szCs w:val="24"/>
        </w:rPr>
        <w:t xml:space="preserve">1: adequate </w:t>
      </w:r>
      <w:r w:rsidR="00E54B9C">
        <w:rPr>
          <w:rFonts w:ascii="Arial" w:hAnsi="Arial" w:cs="Arial"/>
          <w:sz w:val="24"/>
          <w:szCs w:val="24"/>
        </w:rPr>
        <w:t>sa</w:t>
      </w:r>
      <w:r>
        <w:rPr>
          <w:rFonts w:ascii="Arial" w:hAnsi="Arial" w:cs="Arial"/>
          <w:sz w:val="24"/>
          <w:szCs w:val="24"/>
        </w:rPr>
        <w:t xml:space="preserve">feguarding </w:t>
      </w:r>
      <w:r w:rsidR="00E54B9C">
        <w:rPr>
          <w:rFonts w:ascii="Arial" w:hAnsi="Arial" w:cs="Arial"/>
          <w:sz w:val="24"/>
          <w:szCs w:val="24"/>
        </w:rPr>
        <w:t xml:space="preserve">policy </w:t>
      </w:r>
    </w:p>
    <w:p w14:paraId="79510681" w14:textId="4B20E0FF" w:rsidR="00E54B9C" w:rsidRDefault="00E54B9C" w:rsidP="00D53B83">
      <w:pPr>
        <w:rPr>
          <w:rFonts w:ascii="Arial" w:hAnsi="Arial" w:cs="Arial"/>
          <w:sz w:val="24"/>
          <w:szCs w:val="24"/>
        </w:rPr>
      </w:pPr>
      <w:r>
        <w:rPr>
          <w:rFonts w:ascii="Arial" w:hAnsi="Arial" w:cs="Arial"/>
          <w:sz w:val="24"/>
          <w:szCs w:val="24"/>
        </w:rPr>
        <w:lastRenderedPageBreak/>
        <w:t>2: identity possible risks</w:t>
      </w:r>
    </w:p>
    <w:p w14:paraId="759D2E92" w14:textId="47A6924B" w:rsidR="00E54B9C" w:rsidRDefault="00E54B9C" w:rsidP="00D53B83">
      <w:pPr>
        <w:rPr>
          <w:rFonts w:ascii="Arial" w:hAnsi="Arial" w:cs="Arial"/>
          <w:sz w:val="24"/>
          <w:szCs w:val="24"/>
        </w:rPr>
      </w:pPr>
      <w:r>
        <w:rPr>
          <w:rFonts w:ascii="Arial" w:hAnsi="Arial" w:cs="Arial"/>
          <w:sz w:val="24"/>
          <w:szCs w:val="24"/>
        </w:rPr>
        <w:t xml:space="preserve">3: </w:t>
      </w:r>
      <w:r w:rsidR="00CA564F">
        <w:rPr>
          <w:rFonts w:ascii="Arial" w:hAnsi="Arial" w:cs="Arial"/>
          <w:sz w:val="24"/>
          <w:szCs w:val="24"/>
        </w:rPr>
        <w:t>consider how to improve safeguarding culture within the charity</w:t>
      </w:r>
    </w:p>
    <w:p w14:paraId="31E3C29C" w14:textId="58BD1A64" w:rsidR="00CA564F" w:rsidRDefault="00CA564F" w:rsidP="00D53B83">
      <w:pPr>
        <w:rPr>
          <w:rFonts w:ascii="Arial" w:hAnsi="Arial" w:cs="Arial"/>
          <w:sz w:val="24"/>
          <w:szCs w:val="24"/>
        </w:rPr>
      </w:pPr>
      <w:r>
        <w:rPr>
          <w:rFonts w:ascii="Arial" w:hAnsi="Arial" w:cs="Arial"/>
          <w:sz w:val="24"/>
          <w:szCs w:val="24"/>
        </w:rPr>
        <w:t xml:space="preserve">4: </w:t>
      </w:r>
      <w:r w:rsidR="00890C6D">
        <w:rPr>
          <w:rFonts w:ascii="Arial" w:hAnsi="Arial" w:cs="Arial"/>
          <w:sz w:val="24"/>
          <w:szCs w:val="24"/>
        </w:rPr>
        <w:t xml:space="preserve">ensure everyone knows </w:t>
      </w:r>
      <w:r w:rsidR="00F525E9">
        <w:rPr>
          <w:rFonts w:ascii="Arial" w:hAnsi="Arial" w:cs="Arial"/>
          <w:sz w:val="24"/>
          <w:szCs w:val="24"/>
        </w:rPr>
        <w:t>how to recognise,</w:t>
      </w:r>
      <w:r w:rsidR="00581F02">
        <w:rPr>
          <w:rFonts w:ascii="Arial" w:hAnsi="Arial" w:cs="Arial"/>
          <w:sz w:val="24"/>
          <w:szCs w:val="24"/>
        </w:rPr>
        <w:t xml:space="preserve"> respond,</w:t>
      </w:r>
      <w:r w:rsidR="00F525E9">
        <w:rPr>
          <w:rFonts w:ascii="Arial" w:hAnsi="Arial" w:cs="Arial"/>
          <w:sz w:val="24"/>
          <w:szCs w:val="24"/>
        </w:rPr>
        <w:t xml:space="preserve"> </w:t>
      </w:r>
      <w:r w:rsidR="00581F02">
        <w:rPr>
          <w:rFonts w:ascii="Arial" w:hAnsi="Arial" w:cs="Arial"/>
          <w:sz w:val="24"/>
          <w:szCs w:val="24"/>
        </w:rPr>
        <w:t xml:space="preserve">report and record </w:t>
      </w:r>
      <w:r w:rsidR="00261D20">
        <w:rPr>
          <w:rFonts w:ascii="Arial" w:hAnsi="Arial" w:cs="Arial"/>
          <w:sz w:val="24"/>
          <w:szCs w:val="24"/>
        </w:rPr>
        <w:t xml:space="preserve">a safeguarding concern. </w:t>
      </w:r>
    </w:p>
    <w:p w14:paraId="44492F2C" w14:textId="101DAA6B" w:rsidR="00261D20" w:rsidRDefault="00261D20" w:rsidP="00D53B83">
      <w:pPr>
        <w:rPr>
          <w:rFonts w:ascii="Arial" w:hAnsi="Arial" w:cs="Arial"/>
          <w:sz w:val="24"/>
          <w:szCs w:val="24"/>
        </w:rPr>
      </w:pPr>
      <w:r>
        <w:rPr>
          <w:rFonts w:ascii="Arial" w:hAnsi="Arial" w:cs="Arial"/>
          <w:sz w:val="24"/>
          <w:szCs w:val="24"/>
        </w:rPr>
        <w:t>5: know how to raise a concern</w:t>
      </w:r>
    </w:p>
    <w:p w14:paraId="1B396825" w14:textId="795FCF68" w:rsidR="00261D20" w:rsidRDefault="00261D20" w:rsidP="00D53B83">
      <w:pPr>
        <w:rPr>
          <w:rFonts w:ascii="Arial" w:hAnsi="Arial" w:cs="Arial"/>
          <w:sz w:val="24"/>
          <w:szCs w:val="24"/>
        </w:rPr>
      </w:pPr>
      <w:r>
        <w:rPr>
          <w:rFonts w:ascii="Arial" w:hAnsi="Arial" w:cs="Arial"/>
          <w:sz w:val="24"/>
          <w:szCs w:val="24"/>
        </w:rPr>
        <w:t xml:space="preserve">6: </w:t>
      </w:r>
      <w:r w:rsidR="006F272F">
        <w:rPr>
          <w:rFonts w:ascii="Arial" w:hAnsi="Arial" w:cs="Arial"/>
          <w:sz w:val="24"/>
          <w:szCs w:val="24"/>
        </w:rPr>
        <w:t>regularly evaluate safeguarding training</w:t>
      </w:r>
    </w:p>
    <w:p w14:paraId="2C8E33FC" w14:textId="2ECB845B" w:rsidR="006F272F" w:rsidRDefault="00663341" w:rsidP="00D53B83">
      <w:pPr>
        <w:rPr>
          <w:rFonts w:ascii="Arial" w:hAnsi="Arial" w:cs="Arial"/>
          <w:sz w:val="24"/>
          <w:szCs w:val="24"/>
        </w:rPr>
      </w:pPr>
      <w:r>
        <w:rPr>
          <w:rFonts w:ascii="Arial" w:hAnsi="Arial" w:cs="Arial"/>
          <w:sz w:val="24"/>
          <w:szCs w:val="24"/>
        </w:rPr>
        <w:t>7: review the need for DBS checks</w:t>
      </w:r>
    </w:p>
    <w:p w14:paraId="5927DF3F" w14:textId="08975900" w:rsidR="00663341" w:rsidRDefault="00663341" w:rsidP="00D53B83">
      <w:pPr>
        <w:rPr>
          <w:rFonts w:ascii="Arial" w:hAnsi="Arial" w:cs="Arial"/>
          <w:sz w:val="24"/>
          <w:szCs w:val="24"/>
        </w:rPr>
      </w:pPr>
      <w:r>
        <w:rPr>
          <w:rFonts w:ascii="Arial" w:hAnsi="Arial" w:cs="Arial"/>
          <w:sz w:val="24"/>
          <w:szCs w:val="24"/>
        </w:rPr>
        <w:t xml:space="preserve">8: </w:t>
      </w:r>
      <w:r w:rsidR="00E6567F">
        <w:rPr>
          <w:rFonts w:ascii="Arial" w:hAnsi="Arial" w:cs="Arial"/>
          <w:sz w:val="24"/>
          <w:szCs w:val="24"/>
        </w:rPr>
        <w:t xml:space="preserve">have a risk assessment process in place for posts </w:t>
      </w:r>
      <w:r w:rsidR="00806681">
        <w:rPr>
          <w:rFonts w:ascii="Arial" w:hAnsi="Arial" w:cs="Arial"/>
          <w:sz w:val="24"/>
          <w:szCs w:val="24"/>
        </w:rPr>
        <w:t>which do not qualify for a DBS check.</w:t>
      </w:r>
    </w:p>
    <w:p w14:paraId="3403200E" w14:textId="35C313B1" w:rsidR="00806681" w:rsidRDefault="00806681" w:rsidP="00D53B83">
      <w:pPr>
        <w:rPr>
          <w:rFonts w:ascii="Arial" w:hAnsi="Arial" w:cs="Arial"/>
          <w:sz w:val="24"/>
          <w:szCs w:val="24"/>
        </w:rPr>
      </w:pPr>
      <w:r>
        <w:rPr>
          <w:rFonts w:ascii="Arial" w:hAnsi="Arial" w:cs="Arial"/>
          <w:sz w:val="24"/>
          <w:szCs w:val="24"/>
        </w:rPr>
        <w:t xml:space="preserve">9: </w:t>
      </w:r>
      <w:r w:rsidR="004E1F3A">
        <w:rPr>
          <w:rFonts w:ascii="Arial" w:hAnsi="Arial" w:cs="Arial"/>
          <w:sz w:val="24"/>
          <w:szCs w:val="24"/>
        </w:rPr>
        <w:t xml:space="preserve">review policy </w:t>
      </w:r>
      <w:r w:rsidR="006F19B1">
        <w:rPr>
          <w:rFonts w:ascii="Arial" w:hAnsi="Arial" w:cs="Arial"/>
          <w:sz w:val="24"/>
          <w:szCs w:val="24"/>
        </w:rPr>
        <w:t>and learn from any serious incident or ‘near miss event’</w:t>
      </w:r>
    </w:p>
    <w:p w14:paraId="39411CB5" w14:textId="57A7D9B5" w:rsidR="006F19B1" w:rsidRDefault="006F19B1" w:rsidP="00D53B83">
      <w:pPr>
        <w:rPr>
          <w:rFonts w:ascii="Arial" w:hAnsi="Arial" w:cs="Arial"/>
          <w:sz w:val="24"/>
          <w:szCs w:val="24"/>
        </w:rPr>
      </w:pPr>
      <w:r>
        <w:rPr>
          <w:rFonts w:ascii="Arial" w:hAnsi="Arial" w:cs="Arial"/>
          <w:sz w:val="24"/>
          <w:szCs w:val="24"/>
        </w:rPr>
        <w:t>10</w:t>
      </w:r>
      <w:r w:rsidR="003C6B9A">
        <w:rPr>
          <w:rFonts w:ascii="Arial" w:hAnsi="Arial" w:cs="Arial"/>
          <w:sz w:val="24"/>
          <w:szCs w:val="24"/>
        </w:rPr>
        <w:t>: are any overseas policy or checks required</w:t>
      </w:r>
    </w:p>
    <w:p w14:paraId="7876AF05" w14:textId="77777777" w:rsidR="00555D14" w:rsidRPr="008C6A35" w:rsidRDefault="00555D14" w:rsidP="00D53B83">
      <w:pPr>
        <w:rPr>
          <w:rFonts w:ascii="Arial" w:hAnsi="Arial" w:cs="Arial"/>
          <w:sz w:val="24"/>
          <w:szCs w:val="24"/>
        </w:rPr>
      </w:pPr>
    </w:p>
    <w:p w14:paraId="53054E68" w14:textId="0ED5EB9D" w:rsidR="00D53B83" w:rsidRPr="0052386F" w:rsidRDefault="0052386F" w:rsidP="00D53B83">
      <w:pPr>
        <w:rPr>
          <w:rFonts w:ascii="Arial" w:hAnsi="Arial" w:cs="Arial"/>
          <w:b/>
          <w:bCs/>
          <w:sz w:val="24"/>
          <w:szCs w:val="24"/>
        </w:rPr>
      </w:pPr>
      <w:r w:rsidRPr="0052386F">
        <w:rPr>
          <w:rFonts w:ascii="Arial" w:hAnsi="Arial" w:cs="Arial"/>
          <w:b/>
          <w:bCs/>
          <w:sz w:val="24"/>
          <w:szCs w:val="24"/>
        </w:rPr>
        <w:t>REPORTING PRINCIPLES</w:t>
      </w:r>
    </w:p>
    <w:p w14:paraId="26866DE6" w14:textId="0025AE59" w:rsidR="00D53B83" w:rsidRPr="0052386F" w:rsidRDefault="00350938" w:rsidP="00D53B83">
      <w:pPr>
        <w:rPr>
          <w:rFonts w:ascii="Arial" w:hAnsi="Arial" w:cs="Arial"/>
          <w:sz w:val="24"/>
          <w:szCs w:val="24"/>
        </w:rPr>
      </w:pPr>
      <w:proofErr w:type="spellStart"/>
      <w:r>
        <w:rPr>
          <w:rFonts w:ascii="Arial" w:hAnsi="Arial" w:cs="Arial"/>
          <w:b/>
          <w:bCs/>
          <w:sz w:val="24"/>
          <w:szCs w:val="24"/>
        </w:rPr>
        <w:t>Wark</w:t>
      </w:r>
      <w:proofErr w:type="spellEnd"/>
      <w:r>
        <w:rPr>
          <w:rFonts w:ascii="Arial" w:hAnsi="Arial" w:cs="Arial"/>
          <w:b/>
          <w:bCs/>
          <w:sz w:val="24"/>
          <w:szCs w:val="24"/>
        </w:rPr>
        <w:t xml:space="preserve"> Town Hall’s</w:t>
      </w:r>
      <w:r w:rsidR="00002B17" w:rsidRPr="00002B17">
        <w:rPr>
          <w:rFonts w:ascii="Arial" w:hAnsi="Arial" w:cs="Arial"/>
          <w:sz w:val="24"/>
          <w:szCs w:val="24"/>
        </w:rPr>
        <w:t xml:space="preserve"> </w:t>
      </w:r>
      <w:r w:rsidR="00D53B83" w:rsidRPr="0052386F">
        <w:rPr>
          <w:rFonts w:ascii="Arial" w:hAnsi="Arial" w:cs="Arial"/>
          <w:sz w:val="24"/>
          <w:szCs w:val="24"/>
        </w:rPr>
        <w:t xml:space="preserve">employees and/or volunteers do not decide that abuse is occurring; their responsibility is to protect children or vulnerable adults and report any concerns in order that the appropriate agencies can make enquiries and act to protect the child or adult if necessary. We have laid out the procedures that should be followed should you think there is a possibility of abuse or harm being caused. </w:t>
      </w:r>
    </w:p>
    <w:p w14:paraId="3E75FD57" w14:textId="7920EABD" w:rsidR="0052386F" w:rsidRPr="00442717" w:rsidRDefault="00D53B83" w:rsidP="00D53B83">
      <w:pPr>
        <w:rPr>
          <w:rFonts w:ascii="Arial" w:hAnsi="Arial" w:cs="Arial"/>
          <w:sz w:val="24"/>
          <w:szCs w:val="24"/>
        </w:rPr>
      </w:pPr>
      <w:r w:rsidRPr="0052386F">
        <w:rPr>
          <w:rFonts w:ascii="Arial" w:hAnsi="Arial" w:cs="Arial"/>
          <w:sz w:val="24"/>
          <w:szCs w:val="24"/>
        </w:rPr>
        <w:t xml:space="preserve">The normal course of action is to inform the </w:t>
      </w:r>
      <w:r w:rsidRPr="00B3155C">
        <w:rPr>
          <w:rFonts w:ascii="Arial" w:hAnsi="Arial" w:cs="Arial"/>
          <w:sz w:val="24"/>
          <w:szCs w:val="24"/>
        </w:rPr>
        <w:t xml:space="preserve">Designated Safeguarding Officer (DSO) </w:t>
      </w:r>
      <w:r w:rsidRPr="0052386F">
        <w:rPr>
          <w:rFonts w:ascii="Arial" w:hAnsi="Arial" w:cs="Arial"/>
          <w:sz w:val="24"/>
          <w:szCs w:val="24"/>
        </w:rPr>
        <w:t xml:space="preserve">immediately your suspicions are raised. </w:t>
      </w:r>
      <w:r w:rsidR="00F348B0">
        <w:rPr>
          <w:rFonts w:ascii="Arial" w:hAnsi="Arial" w:cs="Arial"/>
          <w:sz w:val="24"/>
          <w:szCs w:val="24"/>
        </w:rPr>
        <w:t>If the identified situation is deemed requiring an emergency response</w:t>
      </w:r>
      <w:r w:rsidR="00442717">
        <w:rPr>
          <w:rFonts w:ascii="Arial" w:hAnsi="Arial" w:cs="Arial"/>
          <w:sz w:val="24"/>
          <w:szCs w:val="24"/>
        </w:rPr>
        <w:t xml:space="preserve">, dial </w:t>
      </w:r>
      <w:r w:rsidR="00442717">
        <w:rPr>
          <w:rFonts w:ascii="Arial" w:hAnsi="Arial" w:cs="Arial"/>
          <w:b/>
          <w:bCs/>
          <w:sz w:val="24"/>
          <w:szCs w:val="24"/>
        </w:rPr>
        <w:t xml:space="preserve">999 </w:t>
      </w:r>
      <w:r w:rsidR="00442717">
        <w:rPr>
          <w:rFonts w:ascii="Arial" w:hAnsi="Arial" w:cs="Arial"/>
          <w:sz w:val="24"/>
          <w:szCs w:val="24"/>
        </w:rPr>
        <w:t xml:space="preserve">for assistance before </w:t>
      </w:r>
      <w:r w:rsidR="003427A8">
        <w:rPr>
          <w:rFonts w:ascii="Arial" w:hAnsi="Arial" w:cs="Arial"/>
          <w:sz w:val="24"/>
          <w:szCs w:val="24"/>
        </w:rPr>
        <w:t>contacting the DSO.</w:t>
      </w:r>
    </w:p>
    <w:p w14:paraId="48703789" w14:textId="47DCD0F7" w:rsidR="00D53B83" w:rsidRPr="0052386F" w:rsidRDefault="00D53B83" w:rsidP="00D53B83">
      <w:pPr>
        <w:rPr>
          <w:rFonts w:ascii="Arial" w:hAnsi="Arial" w:cs="Arial"/>
          <w:sz w:val="24"/>
          <w:szCs w:val="24"/>
        </w:rPr>
      </w:pPr>
      <w:r w:rsidRPr="0052386F">
        <w:rPr>
          <w:rFonts w:ascii="Arial" w:hAnsi="Arial" w:cs="Arial"/>
          <w:sz w:val="24"/>
          <w:szCs w:val="24"/>
        </w:rPr>
        <w:t xml:space="preserve">The DSO will follow the procedure laid out in </w:t>
      </w:r>
      <w:r w:rsidRPr="0052386F">
        <w:rPr>
          <w:rFonts w:ascii="Arial" w:hAnsi="Arial" w:cs="Arial"/>
          <w:b/>
          <w:bCs/>
          <w:sz w:val="24"/>
          <w:szCs w:val="24"/>
        </w:rPr>
        <w:t>Appendix D: Procedure –</w:t>
      </w:r>
      <w:r w:rsidR="0052386F" w:rsidRPr="0052386F">
        <w:rPr>
          <w:rFonts w:ascii="Arial" w:hAnsi="Arial" w:cs="Arial"/>
          <w:b/>
          <w:bCs/>
          <w:sz w:val="24"/>
          <w:szCs w:val="24"/>
        </w:rPr>
        <w:t xml:space="preserve"> </w:t>
      </w:r>
      <w:r w:rsidRPr="0052386F">
        <w:rPr>
          <w:rFonts w:ascii="Arial" w:hAnsi="Arial" w:cs="Arial"/>
          <w:b/>
          <w:bCs/>
          <w:sz w:val="24"/>
          <w:szCs w:val="24"/>
        </w:rPr>
        <w:t>Responding to suspicions or allegations</w:t>
      </w:r>
      <w:r w:rsidRPr="0052386F">
        <w:rPr>
          <w:rFonts w:ascii="Arial" w:hAnsi="Arial" w:cs="Arial"/>
          <w:sz w:val="24"/>
          <w:szCs w:val="24"/>
        </w:rPr>
        <w:t xml:space="preserve">. Ensure you make a note of what has happened, if possible in the form described at </w:t>
      </w:r>
      <w:r w:rsidRPr="0052386F">
        <w:rPr>
          <w:rFonts w:ascii="Arial" w:hAnsi="Arial" w:cs="Arial"/>
          <w:b/>
          <w:bCs/>
          <w:sz w:val="24"/>
          <w:szCs w:val="24"/>
        </w:rPr>
        <w:t>Appendix E– Vulnerable Person – Record of Concerns</w:t>
      </w:r>
      <w:r w:rsidRPr="0052386F">
        <w:rPr>
          <w:rFonts w:ascii="Arial" w:hAnsi="Arial" w:cs="Arial"/>
          <w:sz w:val="24"/>
          <w:szCs w:val="24"/>
        </w:rPr>
        <w:t>.</w:t>
      </w:r>
    </w:p>
    <w:p w14:paraId="11958CE1" w14:textId="7C51979E" w:rsidR="00D53B83" w:rsidRDefault="00D53B83" w:rsidP="00D53B83">
      <w:pPr>
        <w:rPr>
          <w:rFonts w:ascii="Arial" w:hAnsi="Arial" w:cs="Arial"/>
          <w:sz w:val="24"/>
          <w:szCs w:val="24"/>
        </w:rPr>
      </w:pPr>
      <w:r w:rsidRPr="0052386F">
        <w:rPr>
          <w:rFonts w:ascii="Arial" w:hAnsi="Arial" w:cs="Arial"/>
          <w:sz w:val="24"/>
          <w:szCs w:val="24"/>
        </w:rPr>
        <w:t>If for some reason the DSO is not available then you should contact the Deputy DSO. If neither is available, you should follow the procedure shown in Appendix D: Procedure – Responding to suspicions or allegations. The reporting procedures are to be adopted precisely whenever possible. Certain circumstances may prevent the use of model forms and procedures but the bottom line is that the social services department must be informed and ideally that should be done through the DSO.</w:t>
      </w:r>
    </w:p>
    <w:p w14:paraId="6132854E" w14:textId="77777777" w:rsidR="0052386F" w:rsidRPr="0052386F" w:rsidRDefault="0052386F" w:rsidP="00D53B83">
      <w:pPr>
        <w:rPr>
          <w:rFonts w:ascii="Arial" w:hAnsi="Arial" w:cs="Arial"/>
          <w:sz w:val="24"/>
          <w:szCs w:val="24"/>
        </w:rPr>
      </w:pPr>
    </w:p>
    <w:p w14:paraId="314A5E4B" w14:textId="010D7517" w:rsidR="00D53B83" w:rsidRPr="0052386F" w:rsidRDefault="0052386F" w:rsidP="00D53B83">
      <w:pPr>
        <w:rPr>
          <w:rFonts w:ascii="Arial" w:hAnsi="Arial" w:cs="Arial"/>
          <w:b/>
          <w:bCs/>
          <w:sz w:val="24"/>
          <w:szCs w:val="24"/>
        </w:rPr>
      </w:pPr>
      <w:r w:rsidRPr="0052386F">
        <w:rPr>
          <w:rFonts w:ascii="Arial" w:hAnsi="Arial" w:cs="Arial"/>
          <w:b/>
          <w:bCs/>
          <w:sz w:val="24"/>
          <w:szCs w:val="24"/>
        </w:rPr>
        <w:t>ROLES</w:t>
      </w:r>
    </w:p>
    <w:p w14:paraId="31A19458" w14:textId="49A0EB09" w:rsidR="00D53B83" w:rsidRPr="0028414D" w:rsidRDefault="00D53B83" w:rsidP="00D53B83">
      <w:pPr>
        <w:rPr>
          <w:rFonts w:ascii="Arial" w:hAnsi="Arial" w:cs="Arial"/>
          <w:sz w:val="24"/>
          <w:szCs w:val="24"/>
        </w:rPr>
      </w:pPr>
      <w:r w:rsidRPr="0028414D">
        <w:rPr>
          <w:rFonts w:ascii="Arial" w:hAnsi="Arial" w:cs="Arial"/>
          <w:sz w:val="24"/>
          <w:szCs w:val="24"/>
        </w:rPr>
        <w:t>For effective implementation of this policy all</w:t>
      </w:r>
      <w:r w:rsidR="003B49CA">
        <w:rPr>
          <w:rFonts w:ascii="Arial" w:hAnsi="Arial" w:cs="Arial"/>
          <w:sz w:val="24"/>
          <w:szCs w:val="24"/>
        </w:rPr>
        <w:t xml:space="preserve"> </w:t>
      </w:r>
      <w:proofErr w:type="spellStart"/>
      <w:r w:rsidR="003700E8">
        <w:rPr>
          <w:rFonts w:ascii="Arial" w:hAnsi="Arial" w:cs="Arial"/>
          <w:b/>
          <w:bCs/>
          <w:sz w:val="24"/>
          <w:szCs w:val="24"/>
        </w:rPr>
        <w:t>Wark</w:t>
      </w:r>
      <w:proofErr w:type="spellEnd"/>
      <w:r w:rsidR="003700E8">
        <w:rPr>
          <w:rFonts w:ascii="Arial" w:hAnsi="Arial" w:cs="Arial"/>
          <w:sz w:val="24"/>
          <w:szCs w:val="24"/>
        </w:rPr>
        <w:t xml:space="preserve"> </w:t>
      </w:r>
      <w:r w:rsidR="003700E8">
        <w:rPr>
          <w:rFonts w:ascii="Arial" w:hAnsi="Arial" w:cs="Arial"/>
          <w:b/>
          <w:bCs/>
          <w:sz w:val="24"/>
          <w:szCs w:val="24"/>
        </w:rPr>
        <w:t>Town Hall</w:t>
      </w:r>
      <w:r w:rsidR="003700E8">
        <w:rPr>
          <w:rFonts w:ascii="Arial" w:hAnsi="Arial" w:cs="Arial"/>
          <w:sz w:val="24"/>
          <w:szCs w:val="24"/>
        </w:rPr>
        <w:t xml:space="preserve"> </w:t>
      </w:r>
      <w:r w:rsidRPr="0028414D">
        <w:rPr>
          <w:rFonts w:ascii="Arial" w:hAnsi="Arial" w:cs="Arial"/>
          <w:sz w:val="24"/>
          <w:szCs w:val="24"/>
        </w:rPr>
        <w:t xml:space="preserve">employees, trustees and volunteers must work in partnership, each with a clear role to facilitate the protection of vulnerable adults and children. The roles of staff, volunteers and trustees are as follows: </w:t>
      </w:r>
    </w:p>
    <w:p w14:paraId="1EC4C857" w14:textId="77777777" w:rsidR="00D53B83" w:rsidRPr="0028414D" w:rsidRDefault="00D53B83" w:rsidP="00D53B83">
      <w:pPr>
        <w:rPr>
          <w:rFonts w:ascii="Arial" w:hAnsi="Arial" w:cs="Arial"/>
          <w:sz w:val="24"/>
          <w:szCs w:val="24"/>
          <w:u w:val="single"/>
        </w:rPr>
      </w:pPr>
      <w:r w:rsidRPr="0028414D">
        <w:rPr>
          <w:rFonts w:ascii="Arial" w:hAnsi="Arial" w:cs="Arial"/>
          <w:sz w:val="24"/>
          <w:szCs w:val="24"/>
          <w:u w:val="single"/>
        </w:rPr>
        <w:lastRenderedPageBreak/>
        <w:t>Board of Trustees</w:t>
      </w:r>
    </w:p>
    <w:p w14:paraId="7E46794F" w14:textId="77777777" w:rsidR="00D53B83" w:rsidRPr="0028414D" w:rsidRDefault="00D53B83" w:rsidP="00D53B83">
      <w:pPr>
        <w:rPr>
          <w:rFonts w:ascii="Arial" w:hAnsi="Arial" w:cs="Arial"/>
          <w:sz w:val="24"/>
          <w:szCs w:val="24"/>
        </w:rPr>
      </w:pPr>
      <w:r w:rsidRPr="0028414D">
        <w:rPr>
          <w:rFonts w:ascii="Arial" w:hAnsi="Arial" w:cs="Arial"/>
          <w:sz w:val="24"/>
          <w:szCs w:val="24"/>
        </w:rPr>
        <w:t xml:space="preserve">The role of the Board of Trustees will be as follows: </w:t>
      </w:r>
    </w:p>
    <w:p w14:paraId="70A8C561" w14:textId="77777777" w:rsidR="00D53B83" w:rsidRPr="00B3155C" w:rsidRDefault="00D53B83" w:rsidP="00D53B83">
      <w:pPr>
        <w:rPr>
          <w:rFonts w:ascii="Arial" w:hAnsi="Arial" w:cs="Arial"/>
          <w:sz w:val="24"/>
          <w:szCs w:val="24"/>
        </w:rPr>
      </w:pPr>
      <w:r w:rsidRPr="0028414D">
        <w:rPr>
          <w:rFonts w:ascii="Arial" w:hAnsi="Arial" w:cs="Arial"/>
          <w:sz w:val="24"/>
          <w:szCs w:val="24"/>
        </w:rPr>
        <w:t xml:space="preserve">• To </w:t>
      </w:r>
      <w:r w:rsidRPr="00B3155C">
        <w:rPr>
          <w:rFonts w:ascii="Arial" w:hAnsi="Arial" w:cs="Arial"/>
          <w:sz w:val="24"/>
          <w:szCs w:val="24"/>
        </w:rPr>
        <w:t>appoint one Designated Safeguarding Officer</w:t>
      </w:r>
    </w:p>
    <w:p w14:paraId="15A919D8" w14:textId="77777777" w:rsidR="00D53B83" w:rsidRPr="0028414D" w:rsidRDefault="00D53B83" w:rsidP="00D53B83">
      <w:pPr>
        <w:rPr>
          <w:rFonts w:ascii="Arial" w:hAnsi="Arial" w:cs="Arial"/>
          <w:sz w:val="24"/>
          <w:szCs w:val="24"/>
        </w:rPr>
      </w:pPr>
      <w:r w:rsidRPr="0028414D">
        <w:rPr>
          <w:rFonts w:ascii="Arial" w:hAnsi="Arial" w:cs="Arial"/>
          <w:sz w:val="24"/>
          <w:szCs w:val="24"/>
        </w:rPr>
        <w:t>• To appoint one Deputy DSO</w:t>
      </w:r>
    </w:p>
    <w:p w14:paraId="2D3E4D58" w14:textId="0590ECDC" w:rsidR="00D53B83" w:rsidRPr="0028414D" w:rsidRDefault="00D53B83" w:rsidP="00D53B83">
      <w:pPr>
        <w:rPr>
          <w:rFonts w:ascii="Arial" w:hAnsi="Arial" w:cs="Arial"/>
          <w:sz w:val="24"/>
          <w:szCs w:val="24"/>
        </w:rPr>
      </w:pPr>
      <w:r w:rsidRPr="0028414D">
        <w:rPr>
          <w:rFonts w:ascii="Arial" w:hAnsi="Arial" w:cs="Arial"/>
          <w:sz w:val="24"/>
          <w:szCs w:val="24"/>
        </w:rPr>
        <w:t>• To accept that all officers and Board members have responsibilities in this area and are prepared to respond to any indication of abuse</w:t>
      </w:r>
    </w:p>
    <w:p w14:paraId="6747AEF3" w14:textId="60A3218B" w:rsidR="00D53B83" w:rsidRPr="000C6712" w:rsidRDefault="00D53B83" w:rsidP="00D53B83">
      <w:pPr>
        <w:rPr>
          <w:rFonts w:ascii="Arial" w:hAnsi="Arial" w:cs="Arial"/>
          <w:sz w:val="24"/>
          <w:szCs w:val="24"/>
        </w:rPr>
      </w:pPr>
      <w:r w:rsidRPr="0028414D">
        <w:rPr>
          <w:rFonts w:ascii="Arial" w:hAnsi="Arial" w:cs="Arial"/>
          <w:sz w:val="24"/>
          <w:szCs w:val="24"/>
        </w:rPr>
        <w:t>• To ensure that all staff and volunteers who are likely to regularly work directly with children</w:t>
      </w:r>
      <w:r w:rsidR="0028414D">
        <w:rPr>
          <w:rFonts w:ascii="Arial" w:hAnsi="Arial" w:cs="Arial"/>
          <w:sz w:val="24"/>
          <w:szCs w:val="24"/>
        </w:rPr>
        <w:t xml:space="preserve"> </w:t>
      </w:r>
      <w:r w:rsidRPr="0028414D">
        <w:rPr>
          <w:rFonts w:ascii="Arial" w:hAnsi="Arial" w:cs="Arial"/>
          <w:sz w:val="24"/>
          <w:szCs w:val="24"/>
        </w:rPr>
        <w:t xml:space="preserve">or vulnerable adults are recruited in line with the procedures set out in </w:t>
      </w:r>
      <w:r w:rsidRPr="000C6712">
        <w:rPr>
          <w:rFonts w:ascii="Arial" w:hAnsi="Arial" w:cs="Arial"/>
          <w:sz w:val="24"/>
          <w:szCs w:val="24"/>
        </w:rPr>
        <w:t>Appendix F– Safe</w:t>
      </w:r>
      <w:r w:rsidR="0028414D" w:rsidRPr="000C6712">
        <w:rPr>
          <w:rFonts w:ascii="Arial" w:hAnsi="Arial" w:cs="Arial"/>
          <w:sz w:val="24"/>
          <w:szCs w:val="24"/>
        </w:rPr>
        <w:t xml:space="preserve"> </w:t>
      </w:r>
      <w:r w:rsidRPr="000C6712">
        <w:rPr>
          <w:rFonts w:ascii="Arial" w:hAnsi="Arial" w:cs="Arial"/>
          <w:sz w:val="24"/>
          <w:szCs w:val="24"/>
        </w:rPr>
        <w:t>recruitment and selection of staff and volunteers for child or vulnerable adult related</w:t>
      </w:r>
      <w:r w:rsidR="0028414D" w:rsidRPr="000C6712">
        <w:rPr>
          <w:rFonts w:ascii="Arial" w:hAnsi="Arial" w:cs="Arial"/>
          <w:sz w:val="24"/>
          <w:szCs w:val="24"/>
        </w:rPr>
        <w:t xml:space="preserve"> </w:t>
      </w:r>
      <w:r w:rsidRPr="000C6712">
        <w:rPr>
          <w:rFonts w:ascii="Arial" w:hAnsi="Arial" w:cs="Arial"/>
          <w:sz w:val="24"/>
          <w:szCs w:val="24"/>
        </w:rPr>
        <w:t>projects</w:t>
      </w:r>
    </w:p>
    <w:p w14:paraId="3F3DFF28" w14:textId="77777777" w:rsidR="0028414D" w:rsidRDefault="00D53B83" w:rsidP="00D53B83">
      <w:pPr>
        <w:rPr>
          <w:rFonts w:ascii="Arial" w:hAnsi="Arial" w:cs="Arial"/>
          <w:sz w:val="24"/>
          <w:szCs w:val="24"/>
        </w:rPr>
      </w:pPr>
      <w:r w:rsidRPr="0028414D">
        <w:rPr>
          <w:rFonts w:ascii="Arial" w:hAnsi="Arial" w:cs="Arial"/>
          <w:sz w:val="24"/>
          <w:szCs w:val="24"/>
        </w:rPr>
        <w:t>• To be ready to amend bad practice</w:t>
      </w:r>
      <w:r w:rsidR="0028414D">
        <w:rPr>
          <w:rFonts w:ascii="Arial" w:hAnsi="Arial" w:cs="Arial"/>
          <w:sz w:val="24"/>
          <w:szCs w:val="24"/>
        </w:rPr>
        <w:t xml:space="preserve"> </w:t>
      </w:r>
    </w:p>
    <w:p w14:paraId="437CD7D9" w14:textId="48726CFC" w:rsidR="00D53B83" w:rsidRPr="0028414D" w:rsidRDefault="00D53B83" w:rsidP="00D53B83">
      <w:pPr>
        <w:rPr>
          <w:rFonts w:ascii="Arial" w:hAnsi="Arial" w:cs="Arial"/>
          <w:sz w:val="24"/>
          <w:szCs w:val="24"/>
        </w:rPr>
      </w:pPr>
      <w:r w:rsidRPr="0028414D">
        <w:rPr>
          <w:rFonts w:ascii="Arial" w:hAnsi="Arial" w:cs="Arial"/>
          <w:sz w:val="24"/>
          <w:szCs w:val="24"/>
        </w:rPr>
        <w:t>• To implement any recommendations of the local safeguarding board or other statutory agencies with a responsibility for safeguarding</w:t>
      </w:r>
    </w:p>
    <w:p w14:paraId="6EDE2274" w14:textId="77777777" w:rsidR="0028414D" w:rsidRDefault="0028414D" w:rsidP="00D53B83">
      <w:pPr>
        <w:rPr>
          <w:rFonts w:ascii="Arial" w:hAnsi="Arial" w:cs="Arial"/>
          <w:sz w:val="24"/>
          <w:szCs w:val="24"/>
          <w:u w:val="single"/>
        </w:rPr>
      </w:pPr>
    </w:p>
    <w:p w14:paraId="27716A9D" w14:textId="68CBD603" w:rsidR="00D53B83" w:rsidRPr="0028414D" w:rsidRDefault="00D53B83" w:rsidP="00D53B83">
      <w:pPr>
        <w:rPr>
          <w:rFonts w:ascii="Arial" w:hAnsi="Arial" w:cs="Arial"/>
          <w:sz w:val="24"/>
          <w:szCs w:val="24"/>
          <w:u w:val="single"/>
        </w:rPr>
      </w:pPr>
      <w:r w:rsidRPr="0028414D">
        <w:rPr>
          <w:rFonts w:ascii="Arial" w:hAnsi="Arial" w:cs="Arial"/>
          <w:sz w:val="24"/>
          <w:szCs w:val="24"/>
          <w:u w:val="single"/>
        </w:rPr>
        <w:t>Designated Safeguarding Officer</w:t>
      </w:r>
    </w:p>
    <w:p w14:paraId="22CBECE6" w14:textId="5ADCB586" w:rsidR="00D53B83" w:rsidRPr="0028414D" w:rsidRDefault="00D53B83" w:rsidP="00D53B83">
      <w:pPr>
        <w:rPr>
          <w:rFonts w:ascii="Arial" w:hAnsi="Arial" w:cs="Arial"/>
          <w:sz w:val="24"/>
          <w:szCs w:val="24"/>
        </w:rPr>
      </w:pPr>
      <w:r w:rsidRPr="0028414D">
        <w:rPr>
          <w:rFonts w:ascii="Arial" w:hAnsi="Arial" w:cs="Arial"/>
          <w:sz w:val="24"/>
          <w:szCs w:val="24"/>
        </w:rPr>
        <w:t>To act as Organisational lead on safeguarding children and vulnerable adults with key responsibilities being:</w:t>
      </w:r>
    </w:p>
    <w:p w14:paraId="7323BEF3" w14:textId="602CB968" w:rsidR="00D53B83" w:rsidRPr="0028414D" w:rsidRDefault="00D53B83" w:rsidP="00D53B83">
      <w:pPr>
        <w:rPr>
          <w:rFonts w:ascii="Arial" w:hAnsi="Arial" w:cs="Arial"/>
          <w:sz w:val="24"/>
          <w:szCs w:val="24"/>
        </w:rPr>
      </w:pPr>
      <w:r w:rsidRPr="0028414D">
        <w:rPr>
          <w:rFonts w:ascii="Arial" w:hAnsi="Arial" w:cs="Arial"/>
          <w:sz w:val="24"/>
          <w:szCs w:val="24"/>
        </w:rPr>
        <w:t>• To ensure all volunteer helpers, staff and trustees who regularly work directly with children or vulnerable adults are recruited in line with safe recruitment procedures</w:t>
      </w:r>
    </w:p>
    <w:p w14:paraId="5BD4CB12" w14:textId="2ED1C1EB" w:rsidR="00D53B83" w:rsidRPr="0028414D" w:rsidRDefault="00D53B83" w:rsidP="00D53B83">
      <w:pPr>
        <w:rPr>
          <w:rFonts w:ascii="Arial" w:hAnsi="Arial" w:cs="Arial"/>
          <w:sz w:val="24"/>
          <w:szCs w:val="24"/>
        </w:rPr>
      </w:pPr>
      <w:r w:rsidRPr="0028414D">
        <w:rPr>
          <w:rFonts w:ascii="Arial" w:hAnsi="Arial" w:cs="Arial"/>
          <w:sz w:val="24"/>
          <w:szCs w:val="24"/>
        </w:rPr>
        <w:t xml:space="preserve">• To ensure personal data gathered as part of the safe recruitment procedure is properly and securely filed </w:t>
      </w:r>
    </w:p>
    <w:p w14:paraId="6933661F" w14:textId="400926DE" w:rsidR="00D53B83" w:rsidRPr="0028414D" w:rsidRDefault="00D53B83" w:rsidP="00D53B83">
      <w:pPr>
        <w:rPr>
          <w:rFonts w:ascii="Arial" w:hAnsi="Arial" w:cs="Arial"/>
          <w:sz w:val="24"/>
          <w:szCs w:val="24"/>
        </w:rPr>
      </w:pPr>
      <w:r w:rsidRPr="0028414D">
        <w:rPr>
          <w:rFonts w:ascii="Arial" w:hAnsi="Arial" w:cs="Arial"/>
          <w:sz w:val="24"/>
          <w:szCs w:val="24"/>
        </w:rPr>
        <w:t>• To receive and advise on reports relating to safeguarding issues from staff, trustees and volunteers.</w:t>
      </w:r>
    </w:p>
    <w:p w14:paraId="321C6B85" w14:textId="3A24EBF7" w:rsidR="00D53B83" w:rsidRPr="0028414D" w:rsidRDefault="00D53B83" w:rsidP="00D53B83">
      <w:pPr>
        <w:rPr>
          <w:rFonts w:ascii="Arial" w:hAnsi="Arial" w:cs="Arial"/>
          <w:sz w:val="24"/>
          <w:szCs w:val="24"/>
        </w:rPr>
      </w:pPr>
      <w:r w:rsidRPr="0028414D">
        <w:rPr>
          <w:rFonts w:ascii="Arial" w:hAnsi="Arial" w:cs="Arial"/>
          <w:sz w:val="24"/>
          <w:szCs w:val="24"/>
        </w:rPr>
        <w:t>• To ensure the reporting procedures outlined in Appendices D &amp; E below are implemented as appropriate.</w:t>
      </w:r>
    </w:p>
    <w:p w14:paraId="0755976D" w14:textId="77777777" w:rsidR="00D53B83" w:rsidRPr="0028414D" w:rsidRDefault="00D53B83" w:rsidP="00D53B83">
      <w:pPr>
        <w:rPr>
          <w:rFonts w:ascii="Arial" w:hAnsi="Arial" w:cs="Arial"/>
          <w:sz w:val="24"/>
          <w:szCs w:val="24"/>
        </w:rPr>
      </w:pPr>
      <w:r w:rsidRPr="0028414D">
        <w:rPr>
          <w:rFonts w:ascii="Arial" w:hAnsi="Arial" w:cs="Arial"/>
          <w:sz w:val="24"/>
          <w:szCs w:val="24"/>
        </w:rPr>
        <w:t>• To ensure the Chairman is informed of any issues as soon as practicable</w:t>
      </w:r>
    </w:p>
    <w:p w14:paraId="799ED65C" w14:textId="77777777" w:rsidR="00D53B83" w:rsidRPr="0028414D" w:rsidRDefault="00D53B83" w:rsidP="00D53B83">
      <w:pPr>
        <w:rPr>
          <w:rFonts w:ascii="Arial" w:hAnsi="Arial" w:cs="Arial"/>
          <w:sz w:val="24"/>
          <w:szCs w:val="24"/>
        </w:rPr>
      </w:pPr>
      <w:r w:rsidRPr="0028414D">
        <w:rPr>
          <w:rFonts w:ascii="Arial" w:hAnsi="Arial" w:cs="Arial"/>
          <w:sz w:val="24"/>
          <w:szCs w:val="24"/>
        </w:rPr>
        <w:t>• To ensure appropriate training is undertaken as required by staff and trustees</w:t>
      </w:r>
    </w:p>
    <w:p w14:paraId="5D92763D" w14:textId="77777777" w:rsidR="00D53B83" w:rsidRPr="0028414D" w:rsidRDefault="00D53B83" w:rsidP="00D53B83">
      <w:pPr>
        <w:rPr>
          <w:rFonts w:ascii="Arial" w:hAnsi="Arial" w:cs="Arial"/>
          <w:sz w:val="24"/>
          <w:szCs w:val="24"/>
        </w:rPr>
      </w:pPr>
      <w:r w:rsidRPr="0028414D">
        <w:rPr>
          <w:rFonts w:ascii="Arial" w:hAnsi="Arial" w:cs="Arial"/>
          <w:sz w:val="24"/>
          <w:szCs w:val="24"/>
        </w:rPr>
        <w:t xml:space="preserve">• To monitor the policy </w:t>
      </w:r>
    </w:p>
    <w:p w14:paraId="56CEF4E0" w14:textId="357D29FD" w:rsidR="00D53B83" w:rsidRPr="0028414D" w:rsidRDefault="00D53B83" w:rsidP="00D53B83">
      <w:pPr>
        <w:rPr>
          <w:rFonts w:ascii="Arial" w:hAnsi="Arial" w:cs="Arial"/>
          <w:sz w:val="24"/>
          <w:szCs w:val="24"/>
          <w:u w:val="single"/>
        </w:rPr>
      </w:pPr>
      <w:r w:rsidRPr="0028414D">
        <w:rPr>
          <w:rFonts w:ascii="Arial" w:hAnsi="Arial" w:cs="Arial"/>
          <w:sz w:val="24"/>
          <w:szCs w:val="24"/>
          <w:u w:val="single"/>
        </w:rPr>
        <w:t>Deputy Designated Safeguarding Officer</w:t>
      </w:r>
    </w:p>
    <w:p w14:paraId="5DFC9C93" w14:textId="019850A0" w:rsidR="00D53B83" w:rsidRPr="0028414D" w:rsidRDefault="00D53B83" w:rsidP="00D53B83">
      <w:pPr>
        <w:rPr>
          <w:rFonts w:ascii="Arial" w:hAnsi="Arial" w:cs="Arial"/>
          <w:sz w:val="24"/>
          <w:szCs w:val="24"/>
        </w:rPr>
      </w:pPr>
      <w:r w:rsidRPr="0028414D">
        <w:rPr>
          <w:rFonts w:ascii="Arial" w:hAnsi="Arial" w:cs="Arial"/>
          <w:sz w:val="24"/>
          <w:szCs w:val="24"/>
        </w:rPr>
        <w:t>To take on the responsibilities of the DSO (as outlined above) at times when the DSO is unavailable.</w:t>
      </w:r>
    </w:p>
    <w:p w14:paraId="3F0F8AEB" w14:textId="77777777" w:rsidR="00D53B83" w:rsidRPr="0028414D" w:rsidRDefault="00D53B83" w:rsidP="00D53B83">
      <w:pPr>
        <w:rPr>
          <w:rFonts w:ascii="Arial" w:hAnsi="Arial" w:cs="Arial"/>
          <w:sz w:val="24"/>
          <w:szCs w:val="24"/>
          <w:u w:val="single"/>
        </w:rPr>
      </w:pPr>
      <w:r w:rsidRPr="0028414D">
        <w:rPr>
          <w:rFonts w:ascii="Arial" w:hAnsi="Arial" w:cs="Arial"/>
          <w:sz w:val="24"/>
          <w:szCs w:val="24"/>
          <w:u w:val="single"/>
        </w:rPr>
        <w:t>Universal responsibility</w:t>
      </w:r>
    </w:p>
    <w:p w14:paraId="23AFB787" w14:textId="4E60DC62" w:rsidR="00D53B83" w:rsidRPr="0028414D" w:rsidRDefault="00D53B83" w:rsidP="00D53B83">
      <w:pPr>
        <w:rPr>
          <w:rFonts w:ascii="Arial" w:hAnsi="Arial" w:cs="Arial"/>
          <w:sz w:val="24"/>
          <w:szCs w:val="24"/>
        </w:rPr>
      </w:pPr>
      <w:r w:rsidRPr="0028414D">
        <w:rPr>
          <w:rFonts w:ascii="Arial" w:hAnsi="Arial" w:cs="Arial"/>
          <w:sz w:val="24"/>
          <w:szCs w:val="24"/>
        </w:rPr>
        <w:t xml:space="preserve">Everyone has a responsibility to maintain awareness and openness regarding child and vulnerable adult protection issues and to report any concerns following the procedures set out in Appendix D. </w:t>
      </w:r>
    </w:p>
    <w:p w14:paraId="3BBC3869" w14:textId="77777777" w:rsidR="0028414D" w:rsidRDefault="0028414D" w:rsidP="00D53B83"/>
    <w:p w14:paraId="584E1D26" w14:textId="77777777" w:rsidR="0028414D" w:rsidRDefault="0028414D" w:rsidP="00D53B83"/>
    <w:p w14:paraId="54281C49" w14:textId="77777777" w:rsidR="0028414D" w:rsidRDefault="0028414D" w:rsidP="00D53B83"/>
    <w:p w14:paraId="11DBD6F4" w14:textId="77777777" w:rsidR="0028414D" w:rsidRDefault="0028414D" w:rsidP="00D53B83"/>
    <w:p w14:paraId="4C45A0ED" w14:textId="77777777" w:rsidR="0028414D" w:rsidRDefault="0028414D" w:rsidP="00D53B83"/>
    <w:p w14:paraId="27207BE1" w14:textId="226857DE" w:rsidR="00D53B83" w:rsidRPr="0028414D" w:rsidRDefault="0028414D" w:rsidP="00D53B83">
      <w:pPr>
        <w:rPr>
          <w:rFonts w:ascii="Arial" w:hAnsi="Arial" w:cs="Arial"/>
          <w:b/>
          <w:bCs/>
          <w:sz w:val="24"/>
          <w:szCs w:val="24"/>
        </w:rPr>
      </w:pPr>
      <w:r w:rsidRPr="0028414D">
        <w:rPr>
          <w:rFonts w:ascii="Arial" w:hAnsi="Arial" w:cs="Arial"/>
          <w:b/>
          <w:bCs/>
          <w:sz w:val="24"/>
          <w:szCs w:val="24"/>
        </w:rPr>
        <w:t>LIST OF APPENDICES</w:t>
      </w:r>
    </w:p>
    <w:p w14:paraId="243D254E" w14:textId="77777777" w:rsidR="00D53B83" w:rsidRPr="00514654" w:rsidRDefault="00D53B83" w:rsidP="00D53B83">
      <w:pPr>
        <w:rPr>
          <w:rFonts w:ascii="Arial" w:hAnsi="Arial" w:cs="Arial"/>
          <w:sz w:val="24"/>
          <w:szCs w:val="24"/>
        </w:rPr>
      </w:pPr>
      <w:r w:rsidRPr="001C3579">
        <w:rPr>
          <w:rFonts w:ascii="Arial" w:hAnsi="Arial" w:cs="Arial"/>
          <w:b/>
          <w:bCs/>
          <w:sz w:val="24"/>
          <w:szCs w:val="24"/>
        </w:rPr>
        <w:t>Appendix A</w:t>
      </w:r>
      <w:r w:rsidRPr="00514654">
        <w:rPr>
          <w:rFonts w:ascii="Arial" w:hAnsi="Arial" w:cs="Arial"/>
          <w:sz w:val="24"/>
          <w:szCs w:val="24"/>
        </w:rPr>
        <w:t xml:space="preserve"> – Forms and signs of abuse (children)</w:t>
      </w:r>
    </w:p>
    <w:p w14:paraId="48E6F4E0" w14:textId="1B6E1CAC" w:rsidR="00D53B83" w:rsidRPr="00514654" w:rsidRDefault="00D53B83" w:rsidP="00D53B83">
      <w:pPr>
        <w:rPr>
          <w:rFonts w:ascii="Arial" w:hAnsi="Arial" w:cs="Arial"/>
          <w:sz w:val="24"/>
          <w:szCs w:val="24"/>
        </w:rPr>
      </w:pPr>
      <w:r w:rsidRPr="00514654">
        <w:rPr>
          <w:rFonts w:ascii="Arial" w:hAnsi="Arial" w:cs="Arial"/>
          <w:sz w:val="24"/>
          <w:szCs w:val="24"/>
        </w:rPr>
        <w:t xml:space="preserve">- defines forms of abuse common in children and gives guidance on how to </w:t>
      </w:r>
      <w:r w:rsidR="00514654">
        <w:rPr>
          <w:rFonts w:ascii="Arial" w:hAnsi="Arial" w:cs="Arial"/>
          <w:sz w:val="24"/>
          <w:szCs w:val="24"/>
        </w:rPr>
        <w:t>r</w:t>
      </w:r>
      <w:r w:rsidRPr="00514654">
        <w:rPr>
          <w:rFonts w:ascii="Arial" w:hAnsi="Arial" w:cs="Arial"/>
          <w:sz w:val="24"/>
          <w:szCs w:val="24"/>
        </w:rPr>
        <w:t xml:space="preserve">ecognise the signs of abuse. </w:t>
      </w:r>
    </w:p>
    <w:p w14:paraId="5F4D14AF" w14:textId="77777777" w:rsidR="00D53B83" w:rsidRPr="00514654" w:rsidRDefault="00D53B83" w:rsidP="00D53B83">
      <w:pPr>
        <w:rPr>
          <w:rFonts w:ascii="Arial" w:hAnsi="Arial" w:cs="Arial"/>
          <w:sz w:val="24"/>
          <w:szCs w:val="24"/>
        </w:rPr>
      </w:pPr>
      <w:r w:rsidRPr="001C3579">
        <w:rPr>
          <w:rFonts w:ascii="Arial" w:hAnsi="Arial" w:cs="Arial"/>
          <w:b/>
          <w:bCs/>
          <w:sz w:val="24"/>
          <w:szCs w:val="24"/>
        </w:rPr>
        <w:t>Appendix B</w:t>
      </w:r>
      <w:r w:rsidRPr="00514654">
        <w:rPr>
          <w:rFonts w:ascii="Arial" w:hAnsi="Arial" w:cs="Arial"/>
          <w:sz w:val="24"/>
          <w:szCs w:val="24"/>
        </w:rPr>
        <w:t xml:space="preserve"> – Forms and signs of abuse (vulnerable adults) </w:t>
      </w:r>
    </w:p>
    <w:p w14:paraId="6CAE4C13" w14:textId="16ECEFB1" w:rsidR="00D53B83" w:rsidRPr="00514654" w:rsidRDefault="00D53B83" w:rsidP="00D53B83">
      <w:pPr>
        <w:rPr>
          <w:rFonts w:ascii="Arial" w:hAnsi="Arial" w:cs="Arial"/>
          <w:sz w:val="24"/>
          <w:szCs w:val="24"/>
        </w:rPr>
      </w:pPr>
      <w:r w:rsidRPr="00514654">
        <w:rPr>
          <w:rFonts w:ascii="Arial" w:hAnsi="Arial" w:cs="Arial"/>
          <w:sz w:val="24"/>
          <w:szCs w:val="24"/>
        </w:rPr>
        <w:t xml:space="preserve">- defines terms of abuse common in vulnerable adults and gives guidance on how to recognise the signs of abuse. </w:t>
      </w:r>
    </w:p>
    <w:p w14:paraId="7D9A459C" w14:textId="357AE534" w:rsidR="00D53B83" w:rsidRPr="00514654" w:rsidRDefault="00D53B83" w:rsidP="00D53B83">
      <w:pPr>
        <w:rPr>
          <w:rFonts w:ascii="Arial" w:hAnsi="Arial" w:cs="Arial"/>
          <w:sz w:val="24"/>
          <w:szCs w:val="24"/>
        </w:rPr>
      </w:pPr>
      <w:r w:rsidRPr="001C3579">
        <w:rPr>
          <w:rFonts w:ascii="Arial" w:hAnsi="Arial" w:cs="Arial"/>
          <w:b/>
          <w:bCs/>
          <w:sz w:val="24"/>
          <w:szCs w:val="24"/>
        </w:rPr>
        <w:t>Appendix C</w:t>
      </w:r>
      <w:r w:rsidRPr="00514654">
        <w:rPr>
          <w:rFonts w:ascii="Arial" w:hAnsi="Arial" w:cs="Arial"/>
          <w:sz w:val="24"/>
          <w:szCs w:val="24"/>
        </w:rPr>
        <w:t xml:space="preserve"> – Guidelines for Employees, Trustees and Volunteers: Responding to a report of abuse from a child or vulnerable adult or young person. </w:t>
      </w:r>
    </w:p>
    <w:p w14:paraId="597D49BA" w14:textId="665CDB7F" w:rsidR="00D53B83" w:rsidRPr="00514654" w:rsidRDefault="00D53B83" w:rsidP="00D53B83">
      <w:pPr>
        <w:rPr>
          <w:rFonts w:ascii="Arial" w:hAnsi="Arial" w:cs="Arial"/>
          <w:sz w:val="24"/>
          <w:szCs w:val="24"/>
        </w:rPr>
      </w:pPr>
      <w:r w:rsidRPr="00514654">
        <w:rPr>
          <w:rFonts w:ascii="Arial" w:hAnsi="Arial" w:cs="Arial"/>
          <w:sz w:val="24"/>
          <w:szCs w:val="24"/>
        </w:rPr>
        <w:t>- includes a list of do’s and don’ts on what to do if someone reports, or you suspect abuse towards a child or vulnerable adult.</w:t>
      </w:r>
    </w:p>
    <w:p w14:paraId="36824F45" w14:textId="77777777" w:rsidR="00D53B83" w:rsidRPr="00514654" w:rsidRDefault="00D53B83" w:rsidP="00D53B83">
      <w:pPr>
        <w:rPr>
          <w:rFonts w:ascii="Arial" w:hAnsi="Arial" w:cs="Arial"/>
          <w:sz w:val="24"/>
          <w:szCs w:val="24"/>
        </w:rPr>
      </w:pPr>
      <w:r w:rsidRPr="001C3579">
        <w:rPr>
          <w:rFonts w:ascii="Arial" w:hAnsi="Arial" w:cs="Arial"/>
          <w:b/>
          <w:bCs/>
          <w:sz w:val="24"/>
          <w:szCs w:val="24"/>
        </w:rPr>
        <w:t>Appendix D</w:t>
      </w:r>
      <w:r w:rsidRPr="00514654">
        <w:rPr>
          <w:rFonts w:ascii="Arial" w:hAnsi="Arial" w:cs="Arial"/>
          <w:sz w:val="24"/>
          <w:szCs w:val="24"/>
        </w:rPr>
        <w:t>– Procedure – Responding to suspicions or allegations.</w:t>
      </w:r>
    </w:p>
    <w:p w14:paraId="4027D6B8" w14:textId="77777777" w:rsidR="00D53B83" w:rsidRPr="00514654" w:rsidRDefault="00D53B83" w:rsidP="00D53B83">
      <w:pPr>
        <w:rPr>
          <w:rFonts w:ascii="Arial" w:hAnsi="Arial" w:cs="Arial"/>
          <w:sz w:val="24"/>
          <w:szCs w:val="24"/>
        </w:rPr>
      </w:pPr>
      <w:r w:rsidRPr="001C3579">
        <w:rPr>
          <w:rFonts w:ascii="Arial" w:hAnsi="Arial" w:cs="Arial"/>
          <w:b/>
          <w:bCs/>
          <w:sz w:val="24"/>
          <w:szCs w:val="24"/>
        </w:rPr>
        <w:t>Appendix E</w:t>
      </w:r>
      <w:r w:rsidRPr="00514654">
        <w:rPr>
          <w:rFonts w:ascii="Arial" w:hAnsi="Arial" w:cs="Arial"/>
          <w:sz w:val="24"/>
          <w:szCs w:val="24"/>
        </w:rPr>
        <w:t>– Vulnerable Person –Record of Concerns.</w:t>
      </w:r>
    </w:p>
    <w:p w14:paraId="6A17F945" w14:textId="3BC94E40" w:rsidR="00D53B83" w:rsidRPr="00812439" w:rsidRDefault="00812439" w:rsidP="00812439">
      <w:pPr>
        <w:pStyle w:val="ListParagraph"/>
        <w:numPr>
          <w:ilvl w:val="0"/>
          <w:numId w:val="3"/>
        </w:numPr>
        <w:rPr>
          <w:rFonts w:ascii="Arial" w:hAnsi="Arial" w:cs="Arial"/>
          <w:sz w:val="24"/>
          <w:szCs w:val="24"/>
        </w:rPr>
      </w:pPr>
      <w:r>
        <w:rPr>
          <w:rFonts w:ascii="Arial" w:hAnsi="Arial" w:cs="Arial"/>
          <w:sz w:val="24"/>
          <w:szCs w:val="24"/>
        </w:rPr>
        <w:t>t</w:t>
      </w:r>
      <w:r w:rsidR="00D53B83" w:rsidRPr="00812439">
        <w:rPr>
          <w:rFonts w:ascii="Arial" w:hAnsi="Arial" w:cs="Arial"/>
          <w:sz w:val="24"/>
          <w:szCs w:val="24"/>
        </w:rPr>
        <w:t>his form should be completed and passed to the DSO or Deputy DSO as soon as possible after a concern arises.</w:t>
      </w:r>
    </w:p>
    <w:p w14:paraId="3003A62A" w14:textId="5F8E1333" w:rsidR="00D53B83" w:rsidRPr="00514654" w:rsidRDefault="00D53B83" w:rsidP="00D53B83">
      <w:pPr>
        <w:rPr>
          <w:rFonts w:ascii="Arial" w:hAnsi="Arial" w:cs="Arial"/>
          <w:sz w:val="24"/>
          <w:szCs w:val="24"/>
        </w:rPr>
      </w:pPr>
      <w:r w:rsidRPr="001C3579">
        <w:rPr>
          <w:rFonts w:ascii="Arial" w:hAnsi="Arial" w:cs="Arial"/>
          <w:b/>
          <w:bCs/>
          <w:sz w:val="24"/>
          <w:szCs w:val="24"/>
        </w:rPr>
        <w:t>Appendix F</w:t>
      </w:r>
      <w:r w:rsidRPr="00514654">
        <w:rPr>
          <w:rFonts w:ascii="Arial" w:hAnsi="Arial" w:cs="Arial"/>
          <w:sz w:val="24"/>
          <w:szCs w:val="24"/>
        </w:rPr>
        <w:t xml:space="preserve"> - Safe recruitment and selection of staff and volunteers for child or vulnerable adult related projects.</w:t>
      </w:r>
    </w:p>
    <w:p w14:paraId="4AD4FD0E" w14:textId="67FCEF67" w:rsidR="0028414D" w:rsidRDefault="0028414D">
      <w:r>
        <w:br w:type="page"/>
      </w:r>
    </w:p>
    <w:p w14:paraId="6D794324" w14:textId="77777777" w:rsidR="0028414D" w:rsidRDefault="0028414D" w:rsidP="00D53B83"/>
    <w:p w14:paraId="170A5341" w14:textId="77777777" w:rsidR="00D53B83" w:rsidRPr="001F5B8A" w:rsidRDefault="00D53B83" w:rsidP="00D53B83">
      <w:pPr>
        <w:rPr>
          <w:rFonts w:ascii="Arial" w:hAnsi="Arial" w:cs="Arial"/>
          <w:b/>
          <w:bCs/>
          <w:sz w:val="24"/>
          <w:szCs w:val="24"/>
        </w:rPr>
      </w:pPr>
      <w:r w:rsidRPr="001F5B8A">
        <w:rPr>
          <w:rFonts w:ascii="Arial" w:hAnsi="Arial" w:cs="Arial"/>
          <w:b/>
          <w:bCs/>
          <w:sz w:val="24"/>
          <w:szCs w:val="24"/>
        </w:rPr>
        <w:t>Appendix A: Forms and signs of abuse (Children)</w:t>
      </w:r>
    </w:p>
    <w:p w14:paraId="0228AEB9" w14:textId="77777777" w:rsidR="00D53B83" w:rsidRPr="00BF2F08" w:rsidRDefault="00D53B83" w:rsidP="00D53B83">
      <w:pPr>
        <w:rPr>
          <w:rFonts w:ascii="Arial" w:hAnsi="Arial" w:cs="Arial"/>
          <w:sz w:val="24"/>
          <w:szCs w:val="24"/>
          <w:u w:val="single"/>
        </w:rPr>
      </w:pPr>
      <w:r w:rsidRPr="00BF2F08">
        <w:rPr>
          <w:rFonts w:ascii="Arial" w:hAnsi="Arial" w:cs="Arial"/>
          <w:sz w:val="24"/>
          <w:szCs w:val="24"/>
          <w:u w:val="single"/>
        </w:rPr>
        <w:t>Ways to recognise child abuse and neglect</w:t>
      </w:r>
    </w:p>
    <w:p w14:paraId="0A57A78F" w14:textId="2AC18048" w:rsidR="00D53B83" w:rsidRPr="00BF2F08" w:rsidRDefault="00D53B83" w:rsidP="00D53B83">
      <w:pPr>
        <w:rPr>
          <w:rFonts w:ascii="Arial" w:hAnsi="Arial" w:cs="Arial"/>
          <w:sz w:val="24"/>
          <w:szCs w:val="24"/>
        </w:rPr>
      </w:pPr>
      <w:r w:rsidRPr="00BF2F08">
        <w:rPr>
          <w:rFonts w:ascii="Arial" w:hAnsi="Arial" w:cs="Arial"/>
          <w:sz w:val="24"/>
          <w:szCs w:val="24"/>
        </w:rPr>
        <w:t>Physical abuse: Physical abuse may involve hitting, shaking, throwing, poisoning, burning or scalding, drowning, suffocating or otherwise causing physical harm to a child. Physical harm may also be caused when a parent or carer feigns the symptoms of, or deliberately causes ill health to a child whom they are looking after. A person might do this because they enjoy or need the attention they get through having a sick child. Physical abuse can be caused through omission or the failure to act to protect.</w:t>
      </w:r>
    </w:p>
    <w:p w14:paraId="5FC3C78E" w14:textId="77777777" w:rsidR="00D53B83" w:rsidRPr="00BF2F08" w:rsidRDefault="00D53B83" w:rsidP="00D53B83">
      <w:pPr>
        <w:rPr>
          <w:rFonts w:ascii="Arial" w:hAnsi="Arial" w:cs="Arial"/>
          <w:sz w:val="24"/>
          <w:szCs w:val="24"/>
        </w:rPr>
      </w:pPr>
      <w:r w:rsidRPr="00BF2F08">
        <w:rPr>
          <w:rFonts w:ascii="Arial" w:hAnsi="Arial" w:cs="Arial"/>
          <w:sz w:val="24"/>
          <w:szCs w:val="24"/>
        </w:rPr>
        <w:t>Visible Signs:</w:t>
      </w:r>
    </w:p>
    <w:p w14:paraId="74CB6BAC" w14:textId="77777777" w:rsidR="00D53B83" w:rsidRPr="00BF2F08" w:rsidRDefault="00D53B83" w:rsidP="00D53B83">
      <w:pPr>
        <w:rPr>
          <w:rFonts w:ascii="Arial" w:hAnsi="Arial" w:cs="Arial"/>
          <w:sz w:val="24"/>
          <w:szCs w:val="24"/>
        </w:rPr>
      </w:pPr>
      <w:r w:rsidRPr="00BF2F08">
        <w:rPr>
          <w:rFonts w:ascii="Arial" w:hAnsi="Arial" w:cs="Arial"/>
          <w:sz w:val="24"/>
          <w:szCs w:val="24"/>
        </w:rPr>
        <w:t>• Injuries to any part of the body</w:t>
      </w:r>
    </w:p>
    <w:p w14:paraId="3AEEA490" w14:textId="77777777" w:rsidR="00D53B83" w:rsidRPr="00BF2F08" w:rsidRDefault="00D53B83" w:rsidP="00D53B83">
      <w:pPr>
        <w:rPr>
          <w:rFonts w:ascii="Arial" w:hAnsi="Arial" w:cs="Arial"/>
          <w:sz w:val="24"/>
          <w:szCs w:val="24"/>
        </w:rPr>
      </w:pPr>
      <w:r w:rsidRPr="00BF2F08">
        <w:rPr>
          <w:rFonts w:ascii="Arial" w:hAnsi="Arial" w:cs="Arial"/>
          <w:sz w:val="24"/>
          <w:szCs w:val="24"/>
        </w:rPr>
        <w:t>• Children who find it painful to walk, sit down, to move their jaws or are in some other kind of pain</w:t>
      </w:r>
    </w:p>
    <w:p w14:paraId="702C048C" w14:textId="77777777" w:rsidR="00D53B83" w:rsidRPr="00BF2F08" w:rsidRDefault="00D53B83" w:rsidP="00D53B83">
      <w:pPr>
        <w:rPr>
          <w:rFonts w:ascii="Arial" w:hAnsi="Arial" w:cs="Arial"/>
          <w:sz w:val="24"/>
          <w:szCs w:val="24"/>
        </w:rPr>
      </w:pPr>
      <w:r w:rsidRPr="00BF2F08">
        <w:rPr>
          <w:rFonts w:ascii="Arial" w:hAnsi="Arial" w:cs="Arial"/>
          <w:sz w:val="24"/>
          <w:szCs w:val="24"/>
        </w:rPr>
        <w:t>• Injuries which are not typical of the bumps and scrapes associated with children’s activities</w:t>
      </w:r>
    </w:p>
    <w:p w14:paraId="63B75FB3" w14:textId="77777777" w:rsidR="00D53B83" w:rsidRPr="00BF2F08" w:rsidRDefault="00D53B83" w:rsidP="00D53B83">
      <w:pPr>
        <w:rPr>
          <w:rFonts w:ascii="Arial" w:hAnsi="Arial" w:cs="Arial"/>
          <w:sz w:val="24"/>
          <w:szCs w:val="24"/>
        </w:rPr>
      </w:pPr>
      <w:r w:rsidRPr="00BF2F08">
        <w:rPr>
          <w:rFonts w:ascii="Arial" w:hAnsi="Arial" w:cs="Arial"/>
          <w:sz w:val="24"/>
          <w:szCs w:val="24"/>
        </w:rPr>
        <w:t>• The regular occurrence of unexplained injuries</w:t>
      </w:r>
    </w:p>
    <w:p w14:paraId="0CDF4526" w14:textId="77777777" w:rsidR="00D53B83" w:rsidRPr="00BF2F08" w:rsidRDefault="00D53B83" w:rsidP="00D53B83">
      <w:pPr>
        <w:rPr>
          <w:rFonts w:ascii="Arial" w:hAnsi="Arial" w:cs="Arial"/>
          <w:sz w:val="24"/>
          <w:szCs w:val="24"/>
        </w:rPr>
      </w:pPr>
      <w:r w:rsidRPr="00BF2F08">
        <w:rPr>
          <w:rFonts w:ascii="Arial" w:hAnsi="Arial" w:cs="Arial"/>
          <w:sz w:val="24"/>
          <w:szCs w:val="24"/>
        </w:rPr>
        <w:t>• The child who is frequently injured, where even apparently reasonable explanations are given</w:t>
      </w:r>
    </w:p>
    <w:p w14:paraId="6C6C8497" w14:textId="77777777" w:rsidR="00D53B83" w:rsidRPr="00BF2F08" w:rsidRDefault="00D53B83" w:rsidP="00D53B83">
      <w:pPr>
        <w:rPr>
          <w:rFonts w:ascii="Arial" w:hAnsi="Arial" w:cs="Arial"/>
          <w:sz w:val="24"/>
          <w:szCs w:val="24"/>
        </w:rPr>
      </w:pPr>
      <w:r w:rsidRPr="00BF2F08">
        <w:rPr>
          <w:rFonts w:ascii="Arial" w:hAnsi="Arial" w:cs="Arial"/>
          <w:sz w:val="24"/>
          <w:szCs w:val="24"/>
        </w:rPr>
        <w:t>Behavioural Signs:</w:t>
      </w:r>
    </w:p>
    <w:p w14:paraId="1A278121" w14:textId="77777777" w:rsidR="00D53B83" w:rsidRPr="00BF2F08" w:rsidRDefault="00D53B83" w:rsidP="00D53B83">
      <w:pPr>
        <w:rPr>
          <w:rFonts w:ascii="Arial" w:hAnsi="Arial" w:cs="Arial"/>
          <w:sz w:val="24"/>
          <w:szCs w:val="24"/>
        </w:rPr>
      </w:pPr>
      <w:r w:rsidRPr="00BF2F08">
        <w:rPr>
          <w:rFonts w:ascii="Arial" w:hAnsi="Arial" w:cs="Arial"/>
          <w:sz w:val="24"/>
          <w:szCs w:val="24"/>
        </w:rPr>
        <w:t>• Furtive, secretive behaviour</w:t>
      </w:r>
    </w:p>
    <w:p w14:paraId="78919498" w14:textId="77777777" w:rsidR="00D53B83" w:rsidRPr="00BF2F08" w:rsidRDefault="00D53B83" w:rsidP="00D53B83">
      <w:pPr>
        <w:rPr>
          <w:rFonts w:ascii="Arial" w:hAnsi="Arial" w:cs="Arial"/>
          <w:sz w:val="24"/>
          <w:szCs w:val="24"/>
        </w:rPr>
      </w:pPr>
      <w:r w:rsidRPr="00BF2F08">
        <w:rPr>
          <w:rFonts w:ascii="Arial" w:hAnsi="Arial" w:cs="Arial"/>
          <w:sz w:val="24"/>
          <w:szCs w:val="24"/>
        </w:rPr>
        <w:t>• Uncharacteristic aggression or withdrawn behaviour</w:t>
      </w:r>
    </w:p>
    <w:p w14:paraId="03FE819C" w14:textId="77777777" w:rsidR="00D53B83" w:rsidRPr="00BF2F08" w:rsidRDefault="00D53B83" w:rsidP="00D53B83">
      <w:pPr>
        <w:rPr>
          <w:rFonts w:ascii="Arial" w:hAnsi="Arial" w:cs="Arial"/>
          <w:sz w:val="24"/>
          <w:szCs w:val="24"/>
        </w:rPr>
      </w:pPr>
      <w:r w:rsidRPr="00BF2F08">
        <w:rPr>
          <w:rFonts w:ascii="Arial" w:hAnsi="Arial" w:cs="Arial"/>
          <w:sz w:val="24"/>
          <w:szCs w:val="24"/>
        </w:rPr>
        <w:t>• Compulsive eating or sudden loss of appetite</w:t>
      </w:r>
    </w:p>
    <w:p w14:paraId="55BEF0D9" w14:textId="77777777" w:rsidR="00D53B83" w:rsidRPr="00BF2F08" w:rsidRDefault="00D53B83" w:rsidP="00D53B83">
      <w:pPr>
        <w:rPr>
          <w:rFonts w:ascii="Arial" w:hAnsi="Arial" w:cs="Arial"/>
          <w:sz w:val="24"/>
          <w:szCs w:val="24"/>
        </w:rPr>
      </w:pPr>
      <w:r w:rsidRPr="00BF2F08">
        <w:rPr>
          <w:rFonts w:ascii="Arial" w:hAnsi="Arial" w:cs="Arial"/>
          <w:sz w:val="24"/>
          <w:szCs w:val="24"/>
        </w:rPr>
        <w:t>• The child who suddenly becomes ill-co-ordinated</w:t>
      </w:r>
    </w:p>
    <w:p w14:paraId="192A90FF" w14:textId="77777777" w:rsidR="00D53B83" w:rsidRPr="00BF2F08" w:rsidRDefault="00D53B83" w:rsidP="00D53B83">
      <w:pPr>
        <w:rPr>
          <w:rFonts w:ascii="Arial" w:hAnsi="Arial" w:cs="Arial"/>
          <w:sz w:val="24"/>
          <w:szCs w:val="24"/>
        </w:rPr>
      </w:pPr>
      <w:r w:rsidRPr="00BF2F08">
        <w:rPr>
          <w:rFonts w:ascii="Arial" w:hAnsi="Arial" w:cs="Arial"/>
          <w:sz w:val="24"/>
          <w:szCs w:val="24"/>
        </w:rPr>
        <w:t>• The child who finds it difficult to stay awake</w:t>
      </w:r>
    </w:p>
    <w:p w14:paraId="11094A26"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 The child who is repeatedly absent </w:t>
      </w:r>
    </w:p>
    <w:p w14:paraId="2C6E6088" w14:textId="77777777" w:rsidR="00D53B83" w:rsidRPr="00BF2F08" w:rsidRDefault="00D53B83" w:rsidP="00D53B83">
      <w:pPr>
        <w:rPr>
          <w:rFonts w:ascii="Arial" w:hAnsi="Arial" w:cs="Arial"/>
          <w:sz w:val="24"/>
          <w:szCs w:val="24"/>
        </w:rPr>
      </w:pPr>
      <w:r w:rsidRPr="00BF2F08">
        <w:rPr>
          <w:rFonts w:ascii="Arial" w:hAnsi="Arial" w:cs="Arial"/>
          <w:sz w:val="24"/>
          <w:szCs w:val="24"/>
        </w:rPr>
        <w:t>What to listen for:</w:t>
      </w:r>
    </w:p>
    <w:p w14:paraId="217A1B3F" w14:textId="77777777" w:rsidR="00D53B83" w:rsidRPr="00BF2F08" w:rsidRDefault="00D53B83" w:rsidP="00D53B83">
      <w:pPr>
        <w:rPr>
          <w:rFonts w:ascii="Arial" w:hAnsi="Arial" w:cs="Arial"/>
          <w:sz w:val="24"/>
          <w:szCs w:val="24"/>
        </w:rPr>
      </w:pPr>
      <w:r w:rsidRPr="00BF2F08">
        <w:rPr>
          <w:rFonts w:ascii="Arial" w:hAnsi="Arial" w:cs="Arial"/>
          <w:sz w:val="24"/>
          <w:szCs w:val="24"/>
        </w:rPr>
        <w:t>• Listen for confused or conflicting explanations of how the injuries were sustained</w:t>
      </w:r>
    </w:p>
    <w:p w14:paraId="6474118F" w14:textId="77777777" w:rsidR="00D53B83" w:rsidRPr="00BF2F08" w:rsidRDefault="00D53B83" w:rsidP="00D53B83">
      <w:pPr>
        <w:rPr>
          <w:rFonts w:ascii="Arial" w:hAnsi="Arial" w:cs="Arial"/>
          <w:sz w:val="24"/>
          <w:szCs w:val="24"/>
        </w:rPr>
      </w:pPr>
      <w:r w:rsidRPr="00BF2F08">
        <w:rPr>
          <w:rFonts w:ascii="Arial" w:hAnsi="Arial" w:cs="Arial"/>
          <w:sz w:val="24"/>
          <w:szCs w:val="24"/>
        </w:rPr>
        <w:t>• Evaluate carefully what is said and preferably document it verbatim</w:t>
      </w:r>
    </w:p>
    <w:p w14:paraId="53D27456" w14:textId="77777777" w:rsidR="00D53B83" w:rsidRPr="00BF2F08" w:rsidRDefault="00D53B83" w:rsidP="00D53B83">
      <w:pPr>
        <w:rPr>
          <w:rFonts w:ascii="Arial" w:hAnsi="Arial" w:cs="Arial"/>
          <w:sz w:val="24"/>
          <w:szCs w:val="24"/>
        </w:rPr>
      </w:pPr>
      <w:r w:rsidRPr="00BF2F08">
        <w:rPr>
          <w:rFonts w:ascii="Arial" w:hAnsi="Arial" w:cs="Arial"/>
          <w:sz w:val="24"/>
          <w:szCs w:val="24"/>
        </w:rPr>
        <w:t>• Consider if the explanation is in keeping with the nature, age and site of injury</w:t>
      </w:r>
    </w:p>
    <w:p w14:paraId="4BC5FBD5" w14:textId="77777777" w:rsidR="00D53B83" w:rsidRPr="00BF2F08" w:rsidRDefault="00D53B83" w:rsidP="00D53B83">
      <w:pPr>
        <w:rPr>
          <w:rFonts w:ascii="Arial" w:hAnsi="Arial" w:cs="Arial"/>
          <w:sz w:val="24"/>
          <w:szCs w:val="24"/>
        </w:rPr>
      </w:pPr>
      <w:r w:rsidRPr="00BF2F08">
        <w:rPr>
          <w:rFonts w:ascii="Arial" w:hAnsi="Arial" w:cs="Arial"/>
          <w:sz w:val="24"/>
          <w:szCs w:val="24"/>
        </w:rPr>
        <w:t>Consider:</w:t>
      </w:r>
    </w:p>
    <w:p w14:paraId="055AE623" w14:textId="77777777" w:rsidR="00D53B83" w:rsidRPr="00BF2F08" w:rsidRDefault="00D53B83" w:rsidP="00D53B83">
      <w:pPr>
        <w:rPr>
          <w:rFonts w:ascii="Arial" w:hAnsi="Arial" w:cs="Arial"/>
          <w:sz w:val="24"/>
          <w:szCs w:val="24"/>
        </w:rPr>
      </w:pPr>
      <w:r w:rsidRPr="00BF2F08">
        <w:rPr>
          <w:rFonts w:ascii="Arial" w:hAnsi="Arial" w:cs="Arial"/>
          <w:sz w:val="24"/>
          <w:szCs w:val="24"/>
        </w:rPr>
        <w:t>• What do you know about the family?</w:t>
      </w:r>
    </w:p>
    <w:p w14:paraId="0B3B7255" w14:textId="77777777" w:rsidR="00D53B83" w:rsidRPr="00BF2F08" w:rsidRDefault="00D53B83" w:rsidP="00D53B83">
      <w:pPr>
        <w:rPr>
          <w:rFonts w:ascii="Arial" w:hAnsi="Arial" w:cs="Arial"/>
          <w:sz w:val="24"/>
          <w:szCs w:val="24"/>
        </w:rPr>
      </w:pPr>
      <w:r w:rsidRPr="00BF2F08">
        <w:rPr>
          <w:rFonts w:ascii="Arial" w:hAnsi="Arial" w:cs="Arial"/>
          <w:sz w:val="24"/>
          <w:szCs w:val="24"/>
        </w:rPr>
        <w:t>• Is there a history of known or suspected abuse?</w:t>
      </w:r>
    </w:p>
    <w:p w14:paraId="029DE167" w14:textId="77777777" w:rsidR="00D53B83" w:rsidRPr="00BF2F08" w:rsidRDefault="00D53B83" w:rsidP="00D53B83">
      <w:pPr>
        <w:rPr>
          <w:rFonts w:ascii="Arial" w:hAnsi="Arial" w:cs="Arial"/>
          <w:sz w:val="24"/>
          <w:szCs w:val="24"/>
        </w:rPr>
      </w:pPr>
      <w:r w:rsidRPr="00BF2F08">
        <w:rPr>
          <w:rFonts w:ascii="Arial" w:hAnsi="Arial" w:cs="Arial"/>
          <w:sz w:val="24"/>
          <w:szCs w:val="24"/>
        </w:rPr>
        <w:t>• Has the family been under stress recently?</w:t>
      </w:r>
    </w:p>
    <w:p w14:paraId="7DDCDA92" w14:textId="77777777" w:rsidR="00D53B83" w:rsidRPr="00BF2F08" w:rsidRDefault="00D53B83" w:rsidP="00D53B83">
      <w:pPr>
        <w:rPr>
          <w:rFonts w:ascii="Arial" w:hAnsi="Arial" w:cs="Arial"/>
          <w:sz w:val="24"/>
          <w:szCs w:val="24"/>
        </w:rPr>
      </w:pPr>
      <w:r w:rsidRPr="00BF2F08">
        <w:rPr>
          <w:rFonts w:ascii="Arial" w:hAnsi="Arial" w:cs="Arial"/>
          <w:sz w:val="24"/>
          <w:szCs w:val="24"/>
        </w:rPr>
        <w:lastRenderedPageBreak/>
        <w:t>• Do you have concerns about the family?</w:t>
      </w:r>
    </w:p>
    <w:p w14:paraId="0EB17CE5" w14:textId="6340BFD6" w:rsidR="00D53B83" w:rsidRPr="00BF2F08" w:rsidRDefault="00D53B83" w:rsidP="00D53B83">
      <w:pPr>
        <w:rPr>
          <w:rFonts w:ascii="Arial" w:hAnsi="Arial" w:cs="Arial"/>
          <w:sz w:val="24"/>
          <w:szCs w:val="24"/>
        </w:rPr>
      </w:pPr>
      <w:r w:rsidRPr="00BF2F08">
        <w:rPr>
          <w:rFonts w:ascii="Arial" w:hAnsi="Arial" w:cs="Arial"/>
          <w:sz w:val="24"/>
          <w:szCs w:val="24"/>
        </w:rPr>
        <w:t>Emotional abuse: Emotional abuse is the persistent emotional ill-treatment of a child such as to cause severe and persistent adverse effects on the child’s emotional development. It may involve making a child feel or believe that they are worthless or unloved, inadequate or valued only insofar as they meet the needs of another person.</w:t>
      </w:r>
    </w:p>
    <w:p w14:paraId="4A1107E6"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The recognition of emotional abuse is based on observations over time of the quality of relationships </w:t>
      </w:r>
    </w:p>
    <w:p w14:paraId="0A68F0ED" w14:textId="77777777" w:rsidR="00D53B83" w:rsidRPr="00BF2F08" w:rsidRDefault="00D53B83" w:rsidP="00D53B83">
      <w:pPr>
        <w:rPr>
          <w:rFonts w:ascii="Arial" w:hAnsi="Arial" w:cs="Arial"/>
          <w:sz w:val="24"/>
          <w:szCs w:val="24"/>
        </w:rPr>
      </w:pPr>
      <w:r w:rsidRPr="00BF2F08">
        <w:rPr>
          <w:rFonts w:ascii="Arial" w:hAnsi="Arial" w:cs="Arial"/>
          <w:sz w:val="24"/>
          <w:szCs w:val="24"/>
        </w:rPr>
        <w:t>between parent/carer and the child.</w:t>
      </w:r>
    </w:p>
    <w:p w14:paraId="6C07E62B" w14:textId="77777777" w:rsidR="00BF2F08" w:rsidRDefault="00BF2F08" w:rsidP="00D53B83">
      <w:pPr>
        <w:rPr>
          <w:rFonts w:ascii="Arial" w:hAnsi="Arial" w:cs="Arial"/>
          <w:sz w:val="24"/>
          <w:szCs w:val="24"/>
        </w:rPr>
      </w:pPr>
    </w:p>
    <w:p w14:paraId="76EF7CED" w14:textId="647EB58E" w:rsidR="00D53B83" w:rsidRPr="00BF2F08" w:rsidRDefault="00014A54" w:rsidP="00D53B83">
      <w:pPr>
        <w:rPr>
          <w:rFonts w:ascii="Arial" w:hAnsi="Arial" w:cs="Arial"/>
          <w:sz w:val="24"/>
          <w:szCs w:val="24"/>
        </w:rPr>
      </w:pPr>
      <w:r w:rsidRPr="00BF2F08">
        <w:rPr>
          <w:rFonts w:ascii="Arial" w:hAnsi="Arial" w:cs="Arial"/>
          <w:sz w:val="24"/>
          <w:szCs w:val="24"/>
        </w:rPr>
        <w:t>W</w:t>
      </w:r>
      <w:r w:rsidR="00D53B83" w:rsidRPr="00BF2F08">
        <w:rPr>
          <w:rFonts w:ascii="Arial" w:hAnsi="Arial" w:cs="Arial"/>
          <w:sz w:val="24"/>
          <w:szCs w:val="24"/>
        </w:rPr>
        <w:t>atch for parent/carer behaviours</w:t>
      </w:r>
      <w:r w:rsidR="00D726EE" w:rsidRPr="00BF2F08">
        <w:rPr>
          <w:rFonts w:ascii="Arial" w:hAnsi="Arial" w:cs="Arial"/>
          <w:sz w:val="24"/>
          <w:szCs w:val="24"/>
        </w:rPr>
        <w:t>:</w:t>
      </w:r>
    </w:p>
    <w:p w14:paraId="5C987F37" w14:textId="77777777" w:rsidR="00D53B83" w:rsidRPr="00BF2F08" w:rsidRDefault="00D53B83" w:rsidP="00D53B83">
      <w:pPr>
        <w:rPr>
          <w:rFonts w:ascii="Arial" w:hAnsi="Arial" w:cs="Arial"/>
          <w:sz w:val="24"/>
          <w:szCs w:val="24"/>
        </w:rPr>
      </w:pPr>
      <w:r w:rsidRPr="00BF2F08">
        <w:rPr>
          <w:rFonts w:ascii="Arial" w:hAnsi="Arial" w:cs="Arial"/>
          <w:sz w:val="24"/>
          <w:szCs w:val="24"/>
        </w:rPr>
        <w:t>• Poor attachment relationship with the child</w:t>
      </w:r>
    </w:p>
    <w:p w14:paraId="61554934" w14:textId="77777777" w:rsidR="00D53B83" w:rsidRPr="00BF2F08" w:rsidRDefault="00D53B83" w:rsidP="00D53B83">
      <w:pPr>
        <w:rPr>
          <w:rFonts w:ascii="Arial" w:hAnsi="Arial" w:cs="Arial"/>
          <w:sz w:val="24"/>
          <w:szCs w:val="24"/>
        </w:rPr>
      </w:pPr>
      <w:r w:rsidRPr="00BF2F08">
        <w:rPr>
          <w:rFonts w:ascii="Arial" w:hAnsi="Arial" w:cs="Arial"/>
          <w:sz w:val="24"/>
          <w:szCs w:val="24"/>
        </w:rPr>
        <w:t>• Unresponsive or neglectful behaviour towards child’s emotional or psychological needs</w:t>
      </w:r>
    </w:p>
    <w:p w14:paraId="1FE64322" w14:textId="77777777" w:rsidR="00D53B83" w:rsidRPr="00BF2F08" w:rsidRDefault="00D53B83" w:rsidP="00D53B83">
      <w:pPr>
        <w:rPr>
          <w:rFonts w:ascii="Arial" w:hAnsi="Arial" w:cs="Arial"/>
          <w:sz w:val="24"/>
          <w:szCs w:val="24"/>
        </w:rPr>
      </w:pPr>
      <w:r w:rsidRPr="00BF2F08">
        <w:rPr>
          <w:rFonts w:ascii="Arial" w:hAnsi="Arial" w:cs="Arial"/>
          <w:sz w:val="24"/>
          <w:szCs w:val="24"/>
        </w:rPr>
        <w:t>• Persistent negative comments about the child</w:t>
      </w:r>
    </w:p>
    <w:p w14:paraId="5FAA30C3" w14:textId="77777777" w:rsidR="00D53B83" w:rsidRPr="00BF2F08" w:rsidRDefault="00D53B83" w:rsidP="00D53B83">
      <w:pPr>
        <w:rPr>
          <w:rFonts w:ascii="Arial" w:hAnsi="Arial" w:cs="Arial"/>
          <w:sz w:val="24"/>
          <w:szCs w:val="24"/>
        </w:rPr>
      </w:pPr>
      <w:r w:rsidRPr="00BF2F08">
        <w:rPr>
          <w:rFonts w:ascii="Arial" w:hAnsi="Arial" w:cs="Arial"/>
          <w:sz w:val="24"/>
          <w:szCs w:val="24"/>
        </w:rPr>
        <w:t>• Inappropriate or inconsistent developmental expectations of the child</w:t>
      </w:r>
    </w:p>
    <w:p w14:paraId="1F1D98A3" w14:textId="77777777" w:rsidR="00D53B83" w:rsidRPr="00BF2F08" w:rsidRDefault="00D53B83" w:rsidP="00D53B83">
      <w:pPr>
        <w:rPr>
          <w:rFonts w:ascii="Arial" w:hAnsi="Arial" w:cs="Arial"/>
          <w:sz w:val="24"/>
          <w:szCs w:val="24"/>
        </w:rPr>
      </w:pPr>
      <w:r w:rsidRPr="00BF2F08">
        <w:rPr>
          <w:rFonts w:ascii="Arial" w:hAnsi="Arial" w:cs="Arial"/>
          <w:sz w:val="24"/>
          <w:szCs w:val="24"/>
        </w:rPr>
        <w:t>• Parental problems that supersede the needs of the child</w:t>
      </w:r>
    </w:p>
    <w:p w14:paraId="4D7558FD" w14:textId="77777777" w:rsidR="00D53B83" w:rsidRPr="00BF2F08" w:rsidRDefault="00D53B83" w:rsidP="00D53B83">
      <w:pPr>
        <w:rPr>
          <w:rFonts w:ascii="Arial" w:hAnsi="Arial" w:cs="Arial"/>
          <w:sz w:val="24"/>
          <w:szCs w:val="24"/>
        </w:rPr>
      </w:pPr>
      <w:r w:rsidRPr="00BF2F08">
        <w:rPr>
          <w:rFonts w:ascii="Arial" w:hAnsi="Arial" w:cs="Arial"/>
          <w:sz w:val="24"/>
          <w:szCs w:val="24"/>
        </w:rPr>
        <w:t>• Dysfunctional family relationships including domestic violence</w:t>
      </w:r>
    </w:p>
    <w:p w14:paraId="3655DE0A" w14:textId="77777777" w:rsidR="00014A54" w:rsidRPr="00BF2F08" w:rsidRDefault="00014A54" w:rsidP="00D53B83">
      <w:pPr>
        <w:rPr>
          <w:rFonts w:ascii="Arial" w:hAnsi="Arial" w:cs="Arial"/>
          <w:sz w:val="24"/>
          <w:szCs w:val="24"/>
        </w:rPr>
      </w:pPr>
    </w:p>
    <w:p w14:paraId="29E3CF75" w14:textId="527D91F9" w:rsidR="00D53B83" w:rsidRPr="00BF2F08" w:rsidRDefault="00D53B83" w:rsidP="00D53B83">
      <w:pPr>
        <w:rPr>
          <w:rFonts w:ascii="Arial" w:hAnsi="Arial" w:cs="Arial"/>
          <w:sz w:val="24"/>
          <w:szCs w:val="24"/>
        </w:rPr>
      </w:pPr>
      <w:r w:rsidRPr="00BF2F08">
        <w:rPr>
          <w:rFonts w:ascii="Arial" w:hAnsi="Arial" w:cs="Arial"/>
          <w:sz w:val="24"/>
          <w:szCs w:val="24"/>
        </w:rPr>
        <w:t>Watch for child behaviours:</w:t>
      </w:r>
    </w:p>
    <w:p w14:paraId="239A8469" w14:textId="77777777" w:rsidR="00D53B83" w:rsidRPr="00BF2F08" w:rsidRDefault="00D53B83" w:rsidP="00D53B83">
      <w:pPr>
        <w:rPr>
          <w:rFonts w:ascii="Arial" w:hAnsi="Arial" w:cs="Arial"/>
          <w:sz w:val="24"/>
          <w:szCs w:val="24"/>
        </w:rPr>
      </w:pPr>
      <w:r w:rsidRPr="00BF2F08">
        <w:rPr>
          <w:rFonts w:ascii="Arial" w:hAnsi="Arial" w:cs="Arial"/>
          <w:sz w:val="24"/>
          <w:szCs w:val="24"/>
        </w:rPr>
        <w:t>• Emotional indicators such as low self-esteem, unhappiness, fear, distress, anxiety</w:t>
      </w:r>
    </w:p>
    <w:p w14:paraId="79D67FDD" w14:textId="77777777" w:rsidR="00D53B83" w:rsidRPr="00BF2F08" w:rsidRDefault="00D53B83" w:rsidP="00D53B83">
      <w:pPr>
        <w:rPr>
          <w:rFonts w:ascii="Arial" w:hAnsi="Arial" w:cs="Arial"/>
          <w:sz w:val="24"/>
          <w:szCs w:val="24"/>
        </w:rPr>
      </w:pPr>
      <w:r w:rsidRPr="00BF2F08">
        <w:rPr>
          <w:rFonts w:ascii="Arial" w:hAnsi="Arial" w:cs="Arial"/>
          <w:sz w:val="24"/>
          <w:szCs w:val="24"/>
        </w:rPr>
        <w:t>• Behavioural indicators such as attention seeking, being withdrawn, insecurity</w:t>
      </w:r>
    </w:p>
    <w:p w14:paraId="76C838F7" w14:textId="15A83C2C" w:rsidR="00D53B83" w:rsidRPr="00BF2F08" w:rsidRDefault="00D53B83" w:rsidP="00D53B83">
      <w:pPr>
        <w:rPr>
          <w:rFonts w:ascii="Arial" w:hAnsi="Arial" w:cs="Arial"/>
          <w:sz w:val="24"/>
          <w:szCs w:val="24"/>
        </w:rPr>
      </w:pPr>
      <w:r w:rsidRPr="00BF2F08">
        <w:rPr>
          <w:rFonts w:ascii="Arial" w:hAnsi="Arial" w:cs="Arial"/>
          <w:sz w:val="24"/>
          <w:szCs w:val="24"/>
        </w:rPr>
        <w:t>• Physical indicators such as failure to thrive/faltering growth, delay in achieving developmental, cognitive or educational milestones</w:t>
      </w:r>
      <w:r w:rsidR="00014A54" w:rsidRPr="00BF2F08">
        <w:rPr>
          <w:rFonts w:ascii="Arial" w:hAnsi="Arial" w:cs="Arial"/>
          <w:sz w:val="24"/>
          <w:szCs w:val="24"/>
        </w:rPr>
        <w:t xml:space="preserve"> </w:t>
      </w:r>
      <w:r w:rsidRPr="00BF2F08">
        <w:rPr>
          <w:rFonts w:ascii="Arial" w:hAnsi="Arial" w:cs="Arial"/>
          <w:sz w:val="24"/>
          <w:szCs w:val="24"/>
        </w:rPr>
        <w:t>Sexual abuse: Sexual abuse involves forcing or enticing a child or young person to take part in sexual activities, whether or not the child is aware of, or consents to what is happening. The activities may involve physical contact, including penetrative acts such as rape, buggery or oral sex or non-penetrative acts such as fondling. Sexual abuse may also include non-contact activities, such as involving children in looking at, or in the production of pornographic material or watching sexual activities or encouraging children to behave in sexually inappropriate ways. Boys and girls can be sexually abused by males and/or females, by adults and by other young people. This includes people from all different walks of life.</w:t>
      </w:r>
    </w:p>
    <w:p w14:paraId="428F61BF" w14:textId="684B9364" w:rsidR="00D53B83" w:rsidRPr="00BF2F08" w:rsidRDefault="00D53B83" w:rsidP="00D53B83">
      <w:pPr>
        <w:rPr>
          <w:rFonts w:ascii="Arial" w:hAnsi="Arial" w:cs="Arial"/>
          <w:sz w:val="24"/>
          <w:szCs w:val="24"/>
        </w:rPr>
      </w:pPr>
      <w:r w:rsidRPr="00BF2F08">
        <w:rPr>
          <w:rFonts w:ascii="Arial" w:hAnsi="Arial" w:cs="Arial"/>
          <w:sz w:val="24"/>
          <w:szCs w:val="24"/>
        </w:rPr>
        <w:t>There may be no recognisable signs of sexual abuse but the following indicators may be signs that a child is or has been sexually abused</w:t>
      </w:r>
      <w:r w:rsidR="00F70668">
        <w:rPr>
          <w:rFonts w:ascii="Arial" w:hAnsi="Arial" w:cs="Arial"/>
          <w:sz w:val="24"/>
          <w:szCs w:val="24"/>
        </w:rPr>
        <w:t>.</w:t>
      </w:r>
    </w:p>
    <w:p w14:paraId="21DAD2A7" w14:textId="77777777" w:rsidR="00B3155C" w:rsidRDefault="00B3155C" w:rsidP="00D53B83">
      <w:pPr>
        <w:rPr>
          <w:rFonts w:ascii="Arial" w:hAnsi="Arial" w:cs="Arial"/>
          <w:sz w:val="24"/>
          <w:szCs w:val="24"/>
        </w:rPr>
      </w:pPr>
    </w:p>
    <w:p w14:paraId="11A5B495" w14:textId="0471EE97" w:rsidR="00D53B83" w:rsidRPr="00BF2F08" w:rsidRDefault="00D53B83" w:rsidP="00D53B83">
      <w:pPr>
        <w:rPr>
          <w:rFonts w:ascii="Arial" w:hAnsi="Arial" w:cs="Arial"/>
          <w:sz w:val="24"/>
          <w:szCs w:val="24"/>
        </w:rPr>
      </w:pPr>
      <w:r w:rsidRPr="00BF2F08">
        <w:rPr>
          <w:rFonts w:ascii="Arial" w:hAnsi="Arial" w:cs="Arial"/>
          <w:sz w:val="24"/>
          <w:szCs w:val="24"/>
        </w:rPr>
        <w:lastRenderedPageBreak/>
        <w:t>Physical signs</w:t>
      </w:r>
      <w:r w:rsidR="00F70668">
        <w:rPr>
          <w:rFonts w:ascii="Arial" w:hAnsi="Arial" w:cs="Arial"/>
          <w:sz w:val="24"/>
          <w:szCs w:val="24"/>
        </w:rPr>
        <w:t>:</w:t>
      </w:r>
    </w:p>
    <w:p w14:paraId="1D0D6397" w14:textId="77777777" w:rsidR="00D53B83" w:rsidRPr="00BF2F08" w:rsidRDefault="00D53B83" w:rsidP="00D53B83">
      <w:pPr>
        <w:rPr>
          <w:rFonts w:ascii="Arial" w:hAnsi="Arial" w:cs="Arial"/>
          <w:sz w:val="24"/>
          <w:szCs w:val="24"/>
        </w:rPr>
      </w:pPr>
      <w:r w:rsidRPr="00BF2F08">
        <w:rPr>
          <w:rFonts w:ascii="Arial" w:hAnsi="Arial" w:cs="Arial"/>
          <w:sz w:val="24"/>
          <w:szCs w:val="24"/>
        </w:rPr>
        <w:t>• Signs of blood or other discharge on the child’s underclothes</w:t>
      </w:r>
    </w:p>
    <w:p w14:paraId="25B258D2" w14:textId="77777777" w:rsidR="00D53B83" w:rsidRPr="00BF2F08" w:rsidRDefault="00D53B83" w:rsidP="00D53B83">
      <w:pPr>
        <w:rPr>
          <w:rFonts w:ascii="Arial" w:hAnsi="Arial" w:cs="Arial"/>
          <w:sz w:val="24"/>
          <w:szCs w:val="24"/>
        </w:rPr>
      </w:pPr>
      <w:r w:rsidRPr="00BF2F08">
        <w:rPr>
          <w:rFonts w:ascii="Arial" w:hAnsi="Arial" w:cs="Arial"/>
          <w:sz w:val="24"/>
          <w:szCs w:val="24"/>
        </w:rPr>
        <w:t>• Awkwardness in walking or sitting down</w:t>
      </w:r>
    </w:p>
    <w:p w14:paraId="46063646" w14:textId="77777777" w:rsidR="00D53B83" w:rsidRPr="00BF2F08" w:rsidRDefault="00D53B83" w:rsidP="00D53B83">
      <w:pPr>
        <w:rPr>
          <w:rFonts w:ascii="Arial" w:hAnsi="Arial" w:cs="Arial"/>
          <w:sz w:val="24"/>
          <w:szCs w:val="24"/>
        </w:rPr>
      </w:pPr>
      <w:r w:rsidRPr="00BF2F08">
        <w:rPr>
          <w:rFonts w:ascii="Arial" w:hAnsi="Arial" w:cs="Arial"/>
          <w:sz w:val="24"/>
          <w:szCs w:val="24"/>
        </w:rPr>
        <w:t>• Tummy pains</w:t>
      </w:r>
    </w:p>
    <w:p w14:paraId="775CE7EE" w14:textId="77777777" w:rsidR="00D53B83" w:rsidRPr="00BF2F08" w:rsidRDefault="00D53B83" w:rsidP="00D53B83">
      <w:pPr>
        <w:rPr>
          <w:rFonts w:ascii="Arial" w:hAnsi="Arial" w:cs="Arial"/>
          <w:sz w:val="24"/>
          <w:szCs w:val="24"/>
        </w:rPr>
      </w:pPr>
      <w:r w:rsidRPr="00BF2F08">
        <w:rPr>
          <w:rFonts w:ascii="Arial" w:hAnsi="Arial" w:cs="Arial"/>
          <w:sz w:val="24"/>
          <w:szCs w:val="24"/>
        </w:rPr>
        <w:t>• Regression into enuresis (bed or clothes wetting)</w:t>
      </w:r>
    </w:p>
    <w:p w14:paraId="423A80C2"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 Tiredness </w:t>
      </w:r>
    </w:p>
    <w:p w14:paraId="3387912A" w14:textId="77777777" w:rsidR="00014A54" w:rsidRPr="00BF2F08" w:rsidRDefault="00014A54" w:rsidP="00D53B83">
      <w:pPr>
        <w:rPr>
          <w:rFonts w:ascii="Arial" w:hAnsi="Arial" w:cs="Arial"/>
          <w:sz w:val="24"/>
          <w:szCs w:val="24"/>
        </w:rPr>
      </w:pPr>
    </w:p>
    <w:p w14:paraId="596A7083" w14:textId="276046C4" w:rsidR="00D53B83" w:rsidRPr="00BF2F08" w:rsidRDefault="00D53B83" w:rsidP="00D53B83">
      <w:pPr>
        <w:rPr>
          <w:rFonts w:ascii="Arial" w:hAnsi="Arial" w:cs="Arial"/>
          <w:sz w:val="24"/>
          <w:szCs w:val="24"/>
        </w:rPr>
      </w:pPr>
      <w:r w:rsidRPr="00BF2F08">
        <w:rPr>
          <w:rFonts w:ascii="Arial" w:hAnsi="Arial" w:cs="Arial"/>
          <w:sz w:val="24"/>
          <w:szCs w:val="24"/>
        </w:rPr>
        <w:t>Behavioural signs:</w:t>
      </w:r>
    </w:p>
    <w:p w14:paraId="636B29DB" w14:textId="77777777" w:rsidR="00D53B83" w:rsidRPr="00BF2F08" w:rsidRDefault="00D53B83" w:rsidP="00D53B83">
      <w:pPr>
        <w:rPr>
          <w:rFonts w:ascii="Arial" w:hAnsi="Arial" w:cs="Arial"/>
          <w:sz w:val="24"/>
          <w:szCs w:val="24"/>
        </w:rPr>
      </w:pPr>
      <w:r w:rsidRPr="00BF2F08">
        <w:rPr>
          <w:rFonts w:ascii="Arial" w:hAnsi="Arial" w:cs="Arial"/>
          <w:sz w:val="24"/>
          <w:szCs w:val="24"/>
        </w:rPr>
        <w:t>• Extreme variations in behaviour (e.g., anxiety, aggression, or withdrawal)</w:t>
      </w:r>
    </w:p>
    <w:p w14:paraId="21318F5A"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 Sexually provocative or inappropriate behaviour, or knowledge that is incompatible with the </w:t>
      </w:r>
    </w:p>
    <w:p w14:paraId="05552C8A" w14:textId="77777777" w:rsidR="00D53B83" w:rsidRPr="00BF2F08" w:rsidRDefault="00D53B83" w:rsidP="00D53B83">
      <w:pPr>
        <w:rPr>
          <w:rFonts w:ascii="Arial" w:hAnsi="Arial" w:cs="Arial"/>
          <w:sz w:val="24"/>
          <w:szCs w:val="24"/>
        </w:rPr>
      </w:pPr>
      <w:r w:rsidRPr="00BF2F08">
        <w:rPr>
          <w:rFonts w:ascii="Arial" w:hAnsi="Arial" w:cs="Arial"/>
          <w:sz w:val="24"/>
          <w:szCs w:val="24"/>
        </w:rPr>
        <w:t>child’s age and understanding</w:t>
      </w:r>
    </w:p>
    <w:p w14:paraId="2F9A707E" w14:textId="77777777" w:rsidR="00D53B83" w:rsidRPr="00BF2F08" w:rsidRDefault="00D53B83" w:rsidP="00D53B83">
      <w:pPr>
        <w:rPr>
          <w:rFonts w:ascii="Arial" w:hAnsi="Arial" w:cs="Arial"/>
          <w:sz w:val="24"/>
          <w:szCs w:val="24"/>
        </w:rPr>
      </w:pPr>
      <w:r w:rsidRPr="00BF2F08">
        <w:rPr>
          <w:rFonts w:ascii="Arial" w:hAnsi="Arial" w:cs="Arial"/>
          <w:sz w:val="24"/>
          <w:szCs w:val="24"/>
        </w:rPr>
        <w:t>• Drawings and/or written work which are sexually explicit (indirect disclosure)</w:t>
      </w:r>
    </w:p>
    <w:p w14:paraId="52DA5AC1"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 Direct disclosure; It is important to recognise that children have neither the experience nor the </w:t>
      </w:r>
    </w:p>
    <w:p w14:paraId="1DD874CF"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understanding to be able to make up stories about sexual assault. </w:t>
      </w:r>
    </w:p>
    <w:p w14:paraId="018E0B71" w14:textId="77777777" w:rsidR="00014A54" w:rsidRPr="00BF2F08" w:rsidRDefault="00014A54" w:rsidP="00D53B83">
      <w:pPr>
        <w:rPr>
          <w:rFonts w:ascii="Arial" w:hAnsi="Arial" w:cs="Arial"/>
          <w:sz w:val="24"/>
          <w:szCs w:val="24"/>
        </w:rPr>
      </w:pPr>
    </w:p>
    <w:p w14:paraId="18FDA262" w14:textId="77777777" w:rsidR="00DB09F2" w:rsidRPr="00BF2F08" w:rsidRDefault="00D53B83" w:rsidP="00D53B83">
      <w:pPr>
        <w:rPr>
          <w:rFonts w:ascii="Arial" w:hAnsi="Arial" w:cs="Arial"/>
          <w:sz w:val="24"/>
          <w:szCs w:val="24"/>
        </w:rPr>
      </w:pPr>
      <w:r w:rsidRPr="00BF2F08">
        <w:rPr>
          <w:rFonts w:ascii="Arial" w:hAnsi="Arial" w:cs="Arial"/>
          <w:sz w:val="24"/>
          <w:szCs w:val="24"/>
        </w:rPr>
        <w:t>Neglect: Neglect is the persistent failure to meet a child’s basic physical and/or psychological needs. It</w:t>
      </w:r>
      <w:r w:rsidR="00014A54" w:rsidRPr="00BF2F08">
        <w:rPr>
          <w:rFonts w:ascii="Arial" w:hAnsi="Arial" w:cs="Arial"/>
          <w:sz w:val="24"/>
          <w:szCs w:val="24"/>
        </w:rPr>
        <w:t xml:space="preserve"> </w:t>
      </w:r>
      <w:r w:rsidRPr="00BF2F08">
        <w:rPr>
          <w:rFonts w:ascii="Arial" w:hAnsi="Arial" w:cs="Arial"/>
          <w:sz w:val="24"/>
          <w:szCs w:val="24"/>
        </w:rPr>
        <w:t>may involve a parent or carer failing to provide adequate food, shelter and clothing, failing to protect a child from physical harm or danger, or the failure to ensure access to appropriate medical care or treatment. It may also include neglect of, or unresponsiveness to a child’s basic emotional needs.</w:t>
      </w:r>
    </w:p>
    <w:p w14:paraId="07C97897" w14:textId="52DA3A5B" w:rsidR="00D53B83" w:rsidRPr="00BF2F08" w:rsidRDefault="00D53B83" w:rsidP="00D53B83">
      <w:pPr>
        <w:rPr>
          <w:rFonts w:ascii="Arial" w:hAnsi="Arial" w:cs="Arial"/>
          <w:sz w:val="24"/>
          <w:szCs w:val="24"/>
        </w:rPr>
      </w:pPr>
      <w:r w:rsidRPr="00BF2F08">
        <w:rPr>
          <w:rFonts w:ascii="Arial" w:hAnsi="Arial" w:cs="Arial"/>
          <w:sz w:val="24"/>
          <w:szCs w:val="24"/>
        </w:rPr>
        <w:t>Indicators of neglect are recognisable in the child, in the parent/carers’ behaviours and within the home environment.</w:t>
      </w:r>
    </w:p>
    <w:p w14:paraId="5723F1A6" w14:textId="77777777" w:rsidR="00D53B83" w:rsidRPr="00BF2F08" w:rsidRDefault="00D53B83" w:rsidP="00D53B83">
      <w:pPr>
        <w:rPr>
          <w:rFonts w:ascii="Arial" w:hAnsi="Arial" w:cs="Arial"/>
          <w:sz w:val="24"/>
          <w:szCs w:val="24"/>
        </w:rPr>
      </w:pPr>
      <w:r w:rsidRPr="00BF2F08">
        <w:rPr>
          <w:rFonts w:ascii="Arial" w:hAnsi="Arial" w:cs="Arial"/>
          <w:sz w:val="24"/>
          <w:szCs w:val="24"/>
        </w:rPr>
        <w:t>Physical signs</w:t>
      </w:r>
    </w:p>
    <w:p w14:paraId="18FA615F" w14:textId="77777777" w:rsidR="00D53B83" w:rsidRPr="00BF2F08" w:rsidRDefault="00D53B83" w:rsidP="00D53B83">
      <w:pPr>
        <w:rPr>
          <w:rFonts w:ascii="Arial" w:hAnsi="Arial" w:cs="Arial"/>
          <w:sz w:val="24"/>
          <w:szCs w:val="24"/>
        </w:rPr>
      </w:pPr>
      <w:r w:rsidRPr="00BF2F08">
        <w:rPr>
          <w:rFonts w:ascii="Arial" w:hAnsi="Arial" w:cs="Arial"/>
          <w:sz w:val="24"/>
          <w:szCs w:val="24"/>
        </w:rPr>
        <w:t>• Abnormal growth including failure to thrive</w:t>
      </w:r>
    </w:p>
    <w:p w14:paraId="58763AD9" w14:textId="77777777" w:rsidR="00D53B83" w:rsidRPr="00BF2F08" w:rsidRDefault="00D53B83" w:rsidP="00D53B83">
      <w:pPr>
        <w:rPr>
          <w:rFonts w:ascii="Arial" w:hAnsi="Arial" w:cs="Arial"/>
          <w:sz w:val="24"/>
          <w:szCs w:val="24"/>
        </w:rPr>
      </w:pPr>
      <w:r w:rsidRPr="00BF2F08">
        <w:rPr>
          <w:rFonts w:ascii="Arial" w:hAnsi="Arial" w:cs="Arial"/>
          <w:sz w:val="24"/>
          <w:szCs w:val="24"/>
        </w:rPr>
        <w:t>• Underweight or obesity</w:t>
      </w:r>
    </w:p>
    <w:p w14:paraId="4ABC7FA8" w14:textId="77777777" w:rsidR="00D53B83" w:rsidRPr="00BF2F08" w:rsidRDefault="00D53B83" w:rsidP="00D53B83">
      <w:pPr>
        <w:rPr>
          <w:rFonts w:ascii="Arial" w:hAnsi="Arial" w:cs="Arial"/>
          <w:sz w:val="24"/>
          <w:szCs w:val="24"/>
        </w:rPr>
      </w:pPr>
      <w:r w:rsidRPr="00BF2F08">
        <w:rPr>
          <w:rFonts w:ascii="Arial" w:hAnsi="Arial" w:cs="Arial"/>
          <w:sz w:val="24"/>
          <w:szCs w:val="24"/>
        </w:rPr>
        <w:t>• Recurrent infection</w:t>
      </w:r>
    </w:p>
    <w:p w14:paraId="3C7A2E4B" w14:textId="77777777" w:rsidR="00D53B83" w:rsidRPr="00BF2F08" w:rsidRDefault="00D53B83" w:rsidP="00D53B83">
      <w:pPr>
        <w:rPr>
          <w:rFonts w:ascii="Arial" w:hAnsi="Arial" w:cs="Arial"/>
          <w:sz w:val="24"/>
          <w:szCs w:val="24"/>
        </w:rPr>
      </w:pPr>
      <w:r w:rsidRPr="00BF2F08">
        <w:rPr>
          <w:rFonts w:ascii="Arial" w:hAnsi="Arial" w:cs="Arial"/>
          <w:sz w:val="24"/>
          <w:szCs w:val="24"/>
        </w:rPr>
        <w:t>• Unkempt dirty appearance</w:t>
      </w:r>
    </w:p>
    <w:p w14:paraId="364EBA0E" w14:textId="77777777" w:rsidR="00D53B83" w:rsidRPr="00BF2F08" w:rsidRDefault="00D53B83" w:rsidP="00D53B83">
      <w:pPr>
        <w:rPr>
          <w:rFonts w:ascii="Arial" w:hAnsi="Arial" w:cs="Arial"/>
          <w:sz w:val="24"/>
          <w:szCs w:val="24"/>
        </w:rPr>
      </w:pPr>
      <w:r w:rsidRPr="00BF2F08">
        <w:rPr>
          <w:rFonts w:ascii="Arial" w:hAnsi="Arial" w:cs="Arial"/>
          <w:sz w:val="24"/>
          <w:szCs w:val="24"/>
        </w:rPr>
        <w:t>• Being smelly</w:t>
      </w:r>
    </w:p>
    <w:p w14:paraId="05447784" w14:textId="77777777" w:rsidR="00D53B83" w:rsidRPr="00BF2F08" w:rsidRDefault="00D53B83" w:rsidP="00D53B83">
      <w:pPr>
        <w:rPr>
          <w:rFonts w:ascii="Arial" w:hAnsi="Arial" w:cs="Arial"/>
          <w:sz w:val="24"/>
          <w:szCs w:val="24"/>
        </w:rPr>
      </w:pPr>
      <w:r w:rsidRPr="00BF2F08">
        <w:rPr>
          <w:rFonts w:ascii="Arial" w:hAnsi="Arial" w:cs="Arial"/>
          <w:sz w:val="24"/>
          <w:szCs w:val="24"/>
        </w:rPr>
        <w:t>• Inadequate/unwashed clothes</w:t>
      </w:r>
    </w:p>
    <w:p w14:paraId="2EA9C0EC" w14:textId="77777777" w:rsidR="00D53B83" w:rsidRPr="00BF2F08" w:rsidRDefault="00D53B83" w:rsidP="00D53B83">
      <w:pPr>
        <w:rPr>
          <w:rFonts w:ascii="Arial" w:hAnsi="Arial" w:cs="Arial"/>
          <w:sz w:val="24"/>
          <w:szCs w:val="24"/>
        </w:rPr>
      </w:pPr>
      <w:r w:rsidRPr="00BF2F08">
        <w:rPr>
          <w:rFonts w:ascii="Arial" w:hAnsi="Arial" w:cs="Arial"/>
          <w:sz w:val="24"/>
          <w:szCs w:val="24"/>
        </w:rPr>
        <w:t>• Hunger</w:t>
      </w:r>
    </w:p>
    <w:p w14:paraId="415AD987"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 Listlessness </w:t>
      </w:r>
    </w:p>
    <w:p w14:paraId="75666309" w14:textId="77777777" w:rsidR="00F70668" w:rsidRDefault="00F70668" w:rsidP="00D53B83">
      <w:pPr>
        <w:rPr>
          <w:rFonts w:ascii="Arial" w:hAnsi="Arial" w:cs="Arial"/>
          <w:sz w:val="24"/>
          <w:szCs w:val="24"/>
        </w:rPr>
      </w:pPr>
    </w:p>
    <w:p w14:paraId="5557E7EF" w14:textId="36625512" w:rsidR="00D53B83" w:rsidRPr="00BF2F08" w:rsidRDefault="00D53B83" w:rsidP="00D53B83">
      <w:pPr>
        <w:rPr>
          <w:rFonts w:ascii="Arial" w:hAnsi="Arial" w:cs="Arial"/>
          <w:sz w:val="24"/>
          <w:szCs w:val="24"/>
        </w:rPr>
      </w:pPr>
      <w:r w:rsidRPr="00BF2F08">
        <w:rPr>
          <w:rFonts w:ascii="Arial" w:hAnsi="Arial" w:cs="Arial"/>
          <w:sz w:val="24"/>
          <w:szCs w:val="24"/>
        </w:rPr>
        <w:t>Behavioural signs:</w:t>
      </w:r>
    </w:p>
    <w:p w14:paraId="28699823" w14:textId="77777777" w:rsidR="00D53B83" w:rsidRPr="00BF2F08" w:rsidRDefault="00D53B83" w:rsidP="00D53B83">
      <w:pPr>
        <w:rPr>
          <w:rFonts w:ascii="Arial" w:hAnsi="Arial" w:cs="Arial"/>
          <w:sz w:val="24"/>
          <w:szCs w:val="24"/>
        </w:rPr>
      </w:pPr>
      <w:r w:rsidRPr="00BF2F08">
        <w:rPr>
          <w:rFonts w:ascii="Arial" w:hAnsi="Arial" w:cs="Arial"/>
          <w:sz w:val="24"/>
          <w:szCs w:val="24"/>
        </w:rPr>
        <w:t>• Attachment disorders</w:t>
      </w:r>
    </w:p>
    <w:p w14:paraId="75FE4829" w14:textId="77777777" w:rsidR="00D53B83" w:rsidRPr="00BF2F08" w:rsidRDefault="00D53B83" w:rsidP="00D53B83">
      <w:pPr>
        <w:rPr>
          <w:rFonts w:ascii="Arial" w:hAnsi="Arial" w:cs="Arial"/>
          <w:sz w:val="24"/>
          <w:szCs w:val="24"/>
        </w:rPr>
      </w:pPr>
      <w:r w:rsidRPr="00BF2F08">
        <w:rPr>
          <w:rFonts w:ascii="Arial" w:hAnsi="Arial" w:cs="Arial"/>
          <w:sz w:val="24"/>
          <w:szCs w:val="24"/>
        </w:rPr>
        <w:t>• Indiscriminate friendliness</w:t>
      </w:r>
    </w:p>
    <w:p w14:paraId="372337BE" w14:textId="77777777" w:rsidR="00D53B83" w:rsidRPr="00BF2F08" w:rsidRDefault="00D53B83" w:rsidP="00D53B83">
      <w:pPr>
        <w:rPr>
          <w:rFonts w:ascii="Arial" w:hAnsi="Arial" w:cs="Arial"/>
          <w:sz w:val="24"/>
          <w:szCs w:val="24"/>
        </w:rPr>
      </w:pPr>
      <w:r w:rsidRPr="00BF2F08">
        <w:rPr>
          <w:rFonts w:ascii="Arial" w:hAnsi="Arial" w:cs="Arial"/>
          <w:sz w:val="24"/>
          <w:szCs w:val="24"/>
        </w:rPr>
        <w:t>• Poor social relationships</w:t>
      </w:r>
    </w:p>
    <w:p w14:paraId="5D1E4EC3" w14:textId="77777777" w:rsidR="00D53B83" w:rsidRPr="00BF2F08" w:rsidRDefault="00D53B83" w:rsidP="00D53B83">
      <w:pPr>
        <w:rPr>
          <w:rFonts w:ascii="Arial" w:hAnsi="Arial" w:cs="Arial"/>
          <w:sz w:val="24"/>
          <w:szCs w:val="24"/>
        </w:rPr>
      </w:pPr>
      <w:r w:rsidRPr="00BF2F08">
        <w:rPr>
          <w:rFonts w:ascii="Arial" w:hAnsi="Arial" w:cs="Arial"/>
          <w:sz w:val="24"/>
          <w:szCs w:val="24"/>
        </w:rPr>
        <w:t>• Poor concentration</w:t>
      </w:r>
    </w:p>
    <w:p w14:paraId="6EC06767" w14:textId="77777777" w:rsidR="00D53B83" w:rsidRPr="00BF2F08" w:rsidRDefault="00D53B83" w:rsidP="00D53B83">
      <w:pPr>
        <w:rPr>
          <w:rFonts w:ascii="Arial" w:hAnsi="Arial" w:cs="Arial"/>
          <w:sz w:val="24"/>
          <w:szCs w:val="24"/>
        </w:rPr>
      </w:pPr>
      <w:r w:rsidRPr="00BF2F08">
        <w:rPr>
          <w:rFonts w:ascii="Arial" w:hAnsi="Arial" w:cs="Arial"/>
          <w:sz w:val="24"/>
          <w:szCs w:val="24"/>
        </w:rPr>
        <w:t>• Developmental delays</w:t>
      </w:r>
    </w:p>
    <w:p w14:paraId="664BCF14" w14:textId="77777777" w:rsidR="00D53B83" w:rsidRPr="00BF2F08" w:rsidRDefault="00D53B83" w:rsidP="00D53B83">
      <w:pPr>
        <w:rPr>
          <w:rFonts w:ascii="Arial" w:hAnsi="Arial" w:cs="Arial"/>
          <w:sz w:val="24"/>
          <w:szCs w:val="24"/>
        </w:rPr>
      </w:pPr>
      <w:r w:rsidRPr="00BF2F08">
        <w:rPr>
          <w:rFonts w:ascii="Arial" w:hAnsi="Arial" w:cs="Arial"/>
          <w:sz w:val="24"/>
          <w:szCs w:val="24"/>
        </w:rPr>
        <w:t xml:space="preserve">• Low self-esteem </w:t>
      </w:r>
    </w:p>
    <w:p w14:paraId="05542B6E" w14:textId="77777777" w:rsidR="00D53B83" w:rsidRPr="00BF2F08" w:rsidRDefault="00D53B83" w:rsidP="00D53B83">
      <w:pPr>
        <w:rPr>
          <w:rFonts w:ascii="Arial" w:hAnsi="Arial" w:cs="Arial"/>
          <w:sz w:val="24"/>
          <w:szCs w:val="24"/>
        </w:rPr>
      </w:pPr>
      <w:r w:rsidRPr="00BF2F08">
        <w:rPr>
          <w:rFonts w:ascii="Arial" w:hAnsi="Arial" w:cs="Arial"/>
          <w:sz w:val="24"/>
          <w:szCs w:val="24"/>
        </w:rPr>
        <w:t>Environmental signs:</w:t>
      </w:r>
    </w:p>
    <w:p w14:paraId="0912C36D" w14:textId="77777777" w:rsidR="00D53B83" w:rsidRPr="00BF2F08" w:rsidRDefault="00D53B83" w:rsidP="00D53B83">
      <w:pPr>
        <w:rPr>
          <w:rFonts w:ascii="Arial" w:hAnsi="Arial" w:cs="Arial"/>
          <w:sz w:val="24"/>
          <w:szCs w:val="24"/>
        </w:rPr>
      </w:pPr>
      <w:r w:rsidRPr="00BF2F08">
        <w:rPr>
          <w:rFonts w:ascii="Arial" w:hAnsi="Arial" w:cs="Arial"/>
          <w:sz w:val="24"/>
          <w:szCs w:val="24"/>
        </w:rPr>
        <w:t>• Insufficient food, heating and ventilation in the home</w:t>
      </w:r>
    </w:p>
    <w:p w14:paraId="2FDFE35F" w14:textId="77777777" w:rsidR="00D53B83" w:rsidRPr="00BF2F08" w:rsidRDefault="00D53B83" w:rsidP="00D53B83">
      <w:pPr>
        <w:rPr>
          <w:rFonts w:ascii="Arial" w:hAnsi="Arial" w:cs="Arial"/>
          <w:sz w:val="24"/>
          <w:szCs w:val="24"/>
        </w:rPr>
      </w:pPr>
      <w:r w:rsidRPr="00BF2F08">
        <w:rPr>
          <w:rFonts w:ascii="Arial" w:hAnsi="Arial" w:cs="Arial"/>
          <w:sz w:val="24"/>
          <w:szCs w:val="24"/>
        </w:rPr>
        <w:t>• Risk from animals in the household</w:t>
      </w:r>
    </w:p>
    <w:p w14:paraId="3B2284E2" w14:textId="77777777" w:rsidR="00D53B83" w:rsidRPr="00BF2F08" w:rsidRDefault="00D53B83" w:rsidP="00D53B83">
      <w:pPr>
        <w:rPr>
          <w:rFonts w:ascii="Arial" w:hAnsi="Arial" w:cs="Arial"/>
          <w:sz w:val="24"/>
          <w:szCs w:val="24"/>
        </w:rPr>
      </w:pPr>
      <w:r w:rsidRPr="00BF2F08">
        <w:rPr>
          <w:rFonts w:ascii="Arial" w:hAnsi="Arial" w:cs="Arial"/>
          <w:sz w:val="24"/>
          <w:szCs w:val="24"/>
        </w:rPr>
        <w:t>• Inappropriate sleeping arrangements and inadequate bedding</w:t>
      </w:r>
    </w:p>
    <w:p w14:paraId="3650B5FB" w14:textId="6011BE87" w:rsidR="00D53B83" w:rsidRPr="00BF2F08" w:rsidRDefault="00D53B83" w:rsidP="00D53B83">
      <w:pPr>
        <w:rPr>
          <w:rFonts w:ascii="Arial" w:hAnsi="Arial" w:cs="Arial"/>
          <w:sz w:val="24"/>
          <w:szCs w:val="24"/>
        </w:rPr>
      </w:pPr>
      <w:r w:rsidRPr="00BF2F08">
        <w:rPr>
          <w:rFonts w:ascii="Arial" w:hAnsi="Arial" w:cs="Arial"/>
          <w:sz w:val="24"/>
          <w:szCs w:val="24"/>
        </w:rPr>
        <w:t>• Dangerous or hazardous environment</w:t>
      </w:r>
    </w:p>
    <w:p w14:paraId="23C72406" w14:textId="29BDD1FF" w:rsidR="0028414D" w:rsidRPr="00BF2F08" w:rsidRDefault="0028414D">
      <w:pPr>
        <w:rPr>
          <w:rFonts w:ascii="Arial" w:hAnsi="Arial" w:cs="Arial"/>
          <w:sz w:val="24"/>
          <w:szCs w:val="24"/>
        </w:rPr>
      </w:pPr>
      <w:r w:rsidRPr="00BF2F08">
        <w:rPr>
          <w:rFonts w:ascii="Arial" w:hAnsi="Arial" w:cs="Arial"/>
          <w:sz w:val="24"/>
          <w:szCs w:val="24"/>
        </w:rPr>
        <w:br w:type="page"/>
      </w:r>
    </w:p>
    <w:p w14:paraId="722DF8FA" w14:textId="77777777" w:rsidR="0028414D" w:rsidRDefault="0028414D" w:rsidP="00D53B83"/>
    <w:p w14:paraId="51623CE4" w14:textId="77777777" w:rsidR="00D53B83" w:rsidRPr="00F70668" w:rsidRDefault="00D53B83" w:rsidP="00D53B83">
      <w:pPr>
        <w:rPr>
          <w:rFonts w:ascii="Arial" w:hAnsi="Arial" w:cs="Arial"/>
          <w:b/>
          <w:bCs/>
          <w:sz w:val="24"/>
          <w:szCs w:val="24"/>
        </w:rPr>
      </w:pPr>
      <w:r w:rsidRPr="00F70668">
        <w:rPr>
          <w:rFonts w:ascii="Arial" w:hAnsi="Arial" w:cs="Arial"/>
          <w:b/>
          <w:bCs/>
          <w:sz w:val="24"/>
          <w:szCs w:val="24"/>
        </w:rPr>
        <w:t>Appendix B: Forms and signs of abuse (Adults)</w:t>
      </w:r>
    </w:p>
    <w:p w14:paraId="40C6E772" w14:textId="77777777" w:rsidR="00D53B83" w:rsidRPr="00E175BD" w:rsidRDefault="00D53B83" w:rsidP="00D53B83">
      <w:pPr>
        <w:rPr>
          <w:rFonts w:ascii="Arial" w:hAnsi="Arial" w:cs="Arial"/>
          <w:sz w:val="24"/>
          <w:szCs w:val="24"/>
          <w:u w:val="single"/>
        </w:rPr>
      </w:pPr>
      <w:r w:rsidRPr="00E175BD">
        <w:rPr>
          <w:rFonts w:ascii="Arial" w:hAnsi="Arial" w:cs="Arial"/>
          <w:sz w:val="24"/>
          <w:szCs w:val="24"/>
          <w:u w:val="single"/>
        </w:rPr>
        <w:t>Categories and predisposing factors of adult abuse</w:t>
      </w:r>
    </w:p>
    <w:p w14:paraId="29A9DA7B" w14:textId="77777777" w:rsidR="00D53B83" w:rsidRPr="00E175BD" w:rsidRDefault="00D53B83" w:rsidP="00D53B83">
      <w:pPr>
        <w:rPr>
          <w:rFonts w:ascii="Arial" w:hAnsi="Arial" w:cs="Arial"/>
          <w:sz w:val="24"/>
          <w:szCs w:val="24"/>
        </w:rPr>
      </w:pPr>
      <w:r w:rsidRPr="00D777A0">
        <w:rPr>
          <w:rFonts w:ascii="Arial" w:hAnsi="Arial" w:cs="Arial"/>
          <w:sz w:val="24"/>
          <w:szCs w:val="24"/>
          <w:u w:val="single"/>
        </w:rPr>
        <w:t>Predisposing factors</w:t>
      </w:r>
      <w:r w:rsidRPr="00E175BD">
        <w:rPr>
          <w:rFonts w:ascii="Arial" w:hAnsi="Arial" w:cs="Arial"/>
          <w:sz w:val="24"/>
          <w:szCs w:val="24"/>
        </w:rPr>
        <w:t xml:space="preserve">: Some examples of factors which may place people at risk of abuse are listed below. </w:t>
      </w:r>
    </w:p>
    <w:p w14:paraId="5279377A" w14:textId="12E1AC4C" w:rsidR="00D53B83" w:rsidRPr="00E175BD" w:rsidRDefault="00D53B83" w:rsidP="00D53B83">
      <w:pPr>
        <w:rPr>
          <w:rFonts w:ascii="Arial" w:hAnsi="Arial" w:cs="Arial"/>
          <w:sz w:val="24"/>
          <w:szCs w:val="24"/>
        </w:rPr>
      </w:pPr>
      <w:r w:rsidRPr="00E175BD">
        <w:rPr>
          <w:rFonts w:ascii="Arial" w:hAnsi="Arial" w:cs="Arial"/>
          <w:sz w:val="24"/>
          <w:szCs w:val="24"/>
        </w:rPr>
        <w:t>Adult abuse often occurs when a vulnerable adult is faced with a set of circumstances where there is</w:t>
      </w:r>
      <w:r w:rsidR="005221E3">
        <w:rPr>
          <w:rFonts w:ascii="Arial" w:hAnsi="Arial" w:cs="Arial"/>
          <w:sz w:val="24"/>
          <w:szCs w:val="24"/>
        </w:rPr>
        <w:t xml:space="preserve"> </w:t>
      </w:r>
      <w:r w:rsidRPr="00E175BD">
        <w:rPr>
          <w:rFonts w:ascii="Arial" w:hAnsi="Arial" w:cs="Arial"/>
          <w:sz w:val="24"/>
          <w:szCs w:val="24"/>
        </w:rPr>
        <w:t>potential for harm. The presence of one, or more, of these factors does not automatically imply that abuse will follow, but may increase the likelihood:</w:t>
      </w:r>
    </w:p>
    <w:p w14:paraId="0F522AE0" w14:textId="77777777" w:rsidR="00D53B83" w:rsidRPr="00E175BD" w:rsidRDefault="00D53B83" w:rsidP="00D53B83">
      <w:pPr>
        <w:rPr>
          <w:rFonts w:ascii="Arial" w:hAnsi="Arial" w:cs="Arial"/>
          <w:sz w:val="24"/>
          <w:szCs w:val="24"/>
        </w:rPr>
      </w:pPr>
      <w:r w:rsidRPr="00E175BD">
        <w:rPr>
          <w:rFonts w:ascii="Arial" w:hAnsi="Arial" w:cs="Arial"/>
          <w:sz w:val="24"/>
          <w:szCs w:val="24"/>
        </w:rPr>
        <w:t>The Individual:</w:t>
      </w:r>
    </w:p>
    <w:p w14:paraId="5E4387E6" w14:textId="77777777" w:rsidR="00D53B83" w:rsidRPr="00E175BD" w:rsidRDefault="00D53B83" w:rsidP="00D53B83">
      <w:pPr>
        <w:rPr>
          <w:rFonts w:ascii="Arial" w:hAnsi="Arial" w:cs="Arial"/>
          <w:sz w:val="24"/>
          <w:szCs w:val="24"/>
        </w:rPr>
      </w:pPr>
      <w:r w:rsidRPr="00E175BD">
        <w:rPr>
          <w:rFonts w:ascii="Arial" w:hAnsi="Arial" w:cs="Arial"/>
          <w:sz w:val="24"/>
          <w:szCs w:val="24"/>
        </w:rPr>
        <w:t>• Poor communication or communication difficulties</w:t>
      </w:r>
    </w:p>
    <w:p w14:paraId="5FC1690E" w14:textId="77777777" w:rsidR="00D53B83" w:rsidRPr="00E175BD" w:rsidRDefault="00D53B83" w:rsidP="00D53B83">
      <w:pPr>
        <w:rPr>
          <w:rFonts w:ascii="Arial" w:hAnsi="Arial" w:cs="Arial"/>
          <w:sz w:val="24"/>
          <w:szCs w:val="24"/>
        </w:rPr>
      </w:pPr>
      <w:r w:rsidRPr="00E175BD">
        <w:rPr>
          <w:rFonts w:ascii="Arial" w:hAnsi="Arial" w:cs="Arial"/>
          <w:sz w:val="24"/>
          <w:szCs w:val="24"/>
        </w:rPr>
        <w:t>• History of falls and/or minor injuries</w:t>
      </w:r>
    </w:p>
    <w:p w14:paraId="19E82A83" w14:textId="77777777" w:rsidR="00D53B83" w:rsidRPr="00E175BD" w:rsidRDefault="00D53B83" w:rsidP="00D53B83">
      <w:pPr>
        <w:rPr>
          <w:rFonts w:ascii="Arial" w:hAnsi="Arial" w:cs="Arial"/>
          <w:sz w:val="24"/>
          <w:szCs w:val="24"/>
        </w:rPr>
      </w:pPr>
      <w:r w:rsidRPr="00E175BD">
        <w:rPr>
          <w:rFonts w:ascii="Arial" w:hAnsi="Arial" w:cs="Arial"/>
          <w:sz w:val="24"/>
          <w:szCs w:val="24"/>
        </w:rPr>
        <w:t>• Physical and/or emotional dependence on others</w:t>
      </w:r>
    </w:p>
    <w:p w14:paraId="7AB390B2" w14:textId="77777777" w:rsidR="00D53B83" w:rsidRPr="00E175BD" w:rsidRDefault="00D53B83" w:rsidP="00D53B83">
      <w:pPr>
        <w:rPr>
          <w:rFonts w:ascii="Arial" w:hAnsi="Arial" w:cs="Arial"/>
          <w:sz w:val="24"/>
          <w:szCs w:val="24"/>
        </w:rPr>
      </w:pPr>
      <w:r w:rsidRPr="00E175BD">
        <w:rPr>
          <w:rFonts w:ascii="Arial" w:hAnsi="Arial" w:cs="Arial"/>
          <w:sz w:val="24"/>
          <w:szCs w:val="24"/>
        </w:rPr>
        <w:t>• Mental health needs, especially moderate or severe dementia</w:t>
      </w:r>
    </w:p>
    <w:p w14:paraId="55C2E3D7" w14:textId="77777777" w:rsidR="00D53B83" w:rsidRPr="00E175BD" w:rsidRDefault="00D53B83" w:rsidP="00D53B83">
      <w:pPr>
        <w:rPr>
          <w:rFonts w:ascii="Arial" w:hAnsi="Arial" w:cs="Arial"/>
          <w:sz w:val="24"/>
          <w:szCs w:val="24"/>
        </w:rPr>
      </w:pPr>
      <w:r w:rsidRPr="00E175BD">
        <w:rPr>
          <w:rFonts w:ascii="Arial" w:hAnsi="Arial" w:cs="Arial"/>
          <w:sz w:val="24"/>
          <w:szCs w:val="24"/>
        </w:rPr>
        <w:t>• Rejection of help</w:t>
      </w:r>
    </w:p>
    <w:p w14:paraId="30AB8D97" w14:textId="77777777" w:rsidR="00D53B83" w:rsidRPr="00E175BD" w:rsidRDefault="00D53B83" w:rsidP="00D53B83">
      <w:pPr>
        <w:rPr>
          <w:rFonts w:ascii="Arial" w:hAnsi="Arial" w:cs="Arial"/>
          <w:sz w:val="24"/>
          <w:szCs w:val="24"/>
        </w:rPr>
      </w:pPr>
      <w:r w:rsidRPr="00E175BD">
        <w:rPr>
          <w:rFonts w:ascii="Arial" w:hAnsi="Arial" w:cs="Arial"/>
          <w:sz w:val="24"/>
          <w:szCs w:val="24"/>
        </w:rPr>
        <w:t>• Aggression</w:t>
      </w:r>
    </w:p>
    <w:p w14:paraId="4063B591" w14:textId="77777777" w:rsidR="00D53B83" w:rsidRPr="00E175BD" w:rsidRDefault="00D53B83" w:rsidP="00D53B83">
      <w:pPr>
        <w:rPr>
          <w:rFonts w:ascii="Arial" w:hAnsi="Arial" w:cs="Arial"/>
          <w:sz w:val="24"/>
          <w:szCs w:val="24"/>
        </w:rPr>
      </w:pPr>
      <w:r w:rsidRPr="00E175BD">
        <w:rPr>
          <w:rFonts w:ascii="Arial" w:hAnsi="Arial" w:cs="Arial"/>
          <w:sz w:val="24"/>
          <w:szCs w:val="24"/>
        </w:rPr>
        <w:t>• Self-injurious behaviour</w:t>
      </w:r>
    </w:p>
    <w:p w14:paraId="4C39621A" w14:textId="77777777" w:rsidR="00D53B83" w:rsidRPr="00E175BD" w:rsidRDefault="00D53B83" w:rsidP="00D53B83">
      <w:pPr>
        <w:rPr>
          <w:rFonts w:ascii="Arial" w:hAnsi="Arial" w:cs="Arial"/>
          <w:sz w:val="24"/>
          <w:szCs w:val="24"/>
        </w:rPr>
      </w:pPr>
      <w:r w:rsidRPr="00E175BD">
        <w:rPr>
          <w:rFonts w:ascii="Arial" w:hAnsi="Arial" w:cs="Arial"/>
          <w:sz w:val="24"/>
          <w:szCs w:val="24"/>
        </w:rPr>
        <w:t>• History of repeatedly making allegations of abuse</w:t>
      </w:r>
    </w:p>
    <w:p w14:paraId="507564E6" w14:textId="77777777" w:rsidR="00D53B83" w:rsidRPr="00E175BD" w:rsidRDefault="00D53B83" w:rsidP="00D53B83">
      <w:pPr>
        <w:rPr>
          <w:rFonts w:ascii="Arial" w:hAnsi="Arial" w:cs="Arial"/>
          <w:sz w:val="24"/>
          <w:szCs w:val="24"/>
        </w:rPr>
      </w:pPr>
      <w:r w:rsidRPr="00E175BD">
        <w:rPr>
          <w:rFonts w:ascii="Arial" w:hAnsi="Arial" w:cs="Arial"/>
          <w:sz w:val="24"/>
          <w:szCs w:val="24"/>
        </w:rPr>
        <w:t>• High-level dependency on others to meet their care needs</w:t>
      </w:r>
    </w:p>
    <w:p w14:paraId="42ACA325" w14:textId="77777777" w:rsidR="00D53B83" w:rsidRPr="00E175BD" w:rsidRDefault="00D53B83" w:rsidP="00D53B83">
      <w:pPr>
        <w:rPr>
          <w:rFonts w:ascii="Arial" w:hAnsi="Arial" w:cs="Arial"/>
          <w:sz w:val="24"/>
          <w:szCs w:val="24"/>
        </w:rPr>
      </w:pPr>
      <w:r w:rsidRPr="00E175BD">
        <w:rPr>
          <w:rFonts w:ascii="Arial" w:hAnsi="Arial" w:cs="Arial"/>
          <w:sz w:val="24"/>
          <w:szCs w:val="24"/>
        </w:rPr>
        <w:t>• Substance misuse</w:t>
      </w:r>
    </w:p>
    <w:p w14:paraId="73FBA93D" w14:textId="77777777" w:rsidR="00D53B83" w:rsidRPr="00E175BD" w:rsidRDefault="00D53B83" w:rsidP="00D53B83">
      <w:pPr>
        <w:rPr>
          <w:rFonts w:ascii="Arial" w:hAnsi="Arial" w:cs="Arial"/>
          <w:sz w:val="24"/>
          <w:szCs w:val="24"/>
        </w:rPr>
      </w:pPr>
      <w:r w:rsidRPr="00E175BD">
        <w:rPr>
          <w:rFonts w:ascii="Arial" w:hAnsi="Arial" w:cs="Arial"/>
          <w:sz w:val="24"/>
          <w:szCs w:val="24"/>
        </w:rPr>
        <w:t>• Previous history of violent relationships within the family or social networks</w:t>
      </w:r>
    </w:p>
    <w:p w14:paraId="18989175" w14:textId="77777777" w:rsidR="00D53B83" w:rsidRPr="00E175BD" w:rsidRDefault="00D53B83" w:rsidP="00D53B83">
      <w:pPr>
        <w:rPr>
          <w:rFonts w:ascii="Arial" w:hAnsi="Arial" w:cs="Arial"/>
          <w:sz w:val="24"/>
          <w:szCs w:val="24"/>
        </w:rPr>
      </w:pPr>
      <w:r w:rsidRPr="00E175BD">
        <w:rPr>
          <w:rFonts w:ascii="Arial" w:hAnsi="Arial" w:cs="Arial"/>
          <w:sz w:val="24"/>
          <w:szCs w:val="24"/>
        </w:rPr>
        <w:t>The Environment:</w:t>
      </w:r>
    </w:p>
    <w:p w14:paraId="3010F891" w14:textId="77777777" w:rsidR="00D53B83" w:rsidRPr="00E175BD" w:rsidRDefault="00D53B83" w:rsidP="00D53B83">
      <w:pPr>
        <w:rPr>
          <w:rFonts w:ascii="Arial" w:hAnsi="Arial" w:cs="Arial"/>
          <w:sz w:val="24"/>
          <w:szCs w:val="24"/>
        </w:rPr>
      </w:pPr>
      <w:r w:rsidRPr="00E175BD">
        <w:rPr>
          <w:rFonts w:ascii="Arial" w:hAnsi="Arial" w:cs="Arial"/>
          <w:sz w:val="24"/>
          <w:szCs w:val="24"/>
        </w:rPr>
        <w:t>• Overcrowding</w:t>
      </w:r>
    </w:p>
    <w:p w14:paraId="161C9BF5" w14:textId="77777777" w:rsidR="00D53B83" w:rsidRPr="00E175BD" w:rsidRDefault="00D53B83" w:rsidP="00D53B83">
      <w:pPr>
        <w:rPr>
          <w:rFonts w:ascii="Arial" w:hAnsi="Arial" w:cs="Arial"/>
          <w:sz w:val="24"/>
          <w:szCs w:val="24"/>
        </w:rPr>
      </w:pPr>
      <w:r w:rsidRPr="00E175BD">
        <w:rPr>
          <w:rFonts w:ascii="Arial" w:hAnsi="Arial" w:cs="Arial"/>
          <w:sz w:val="24"/>
          <w:szCs w:val="24"/>
        </w:rPr>
        <w:t>• Poor or insecure living conditions</w:t>
      </w:r>
    </w:p>
    <w:p w14:paraId="6297D234" w14:textId="77777777" w:rsidR="00D53B83" w:rsidRPr="00E175BD" w:rsidRDefault="00D53B83" w:rsidP="00D53B83">
      <w:pPr>
        <w:rPr>
          <w:rFonts w:ascii="Arial" w:hAnsi="Arial" w:cs="Arial"/>
          <w:sz w:val="24"/>
          <w:szCs w:val="24"/>
        </w:rPr>
      </w:pPr>
      <w:r w:rsidRPr="00E175BD">
        <w:rPr>
          <w:rFonts w:ascii="Arial" w:hAnsi="Arial" w:cs="Arial"/>
          <w:sz w:val="24"/>
          <w:szCs w:val="24"/>
        </w:rPr>
        <w:t>• Geographical isolation</w:t>
      </w:r>
    </w:p>
    <w:p w14:paraId="75680AAD" w14:textId="77777777" w:rsidR="00D53B83" w:rsidRPr="00E175BD" w:rsidRDefault="00D53B83" w:rsidP="00D53B83">
      <w:pPr>
        <w:rPr>
          <w:rFonts w:ascii="Arial" w:hAnsi="Arial" w:cs="Arial"/>
          <w:sz w:val="24"/>
          <w:szCs w:val="24"/>
        </w:rPr>
      </w:pPr>
      <w:r w:rsidRPr="00E175BD">
        <w:rPr>
          <w:rFonts w:ascii="Arial" w:hAnsi="Arial" w:cs="Arial"/>
          <w:sz w:val="24"/>
          <w:szCs w:val="24"/>
        </w:rPr>
        <w:t>• Poor management and/or high staff turnover</w:t>
      </w:r>
    </w:p>
    <w:p w14:paraId="336E7D5E" w14:textId="77777777" w:rsidR="00D53B83" w:rsidRPr="00E175BD" w:rsidRDefault="00D53B83" w:rsidP="00D53B83">
      <w:pPr>
        <w:rPr>
          <w:rFonts w:ascii="Arial" w:hAnsi="Arial" w:cs="Arial"/>
          <w:sz w:val="24"/>
          <w:szCs w:val="24"/>
        </w:rPr>
      </w:pPr>
      <w:r w:rsidRPr="00E175BD">
        <w:rPr>
          <w:rFonts w:ascii="Arial" w:hAnsi="Arial" w:cs="Arial"/>
          <w:sz w:val="24"/>
          <w:szCs w:val="24"/>
        </w:rPr>
        <w:t>Relationships (in particular with carers):</w:t>
      </w:r>
    </w:p>
    <w:p w14:paraId="30CC55FE" w14:textId="77777777" w:rsidR="00D53B83" w:rsidRPr="00E175BD" w:rsidRDefault="00D53B83" w:rsidP="00D53B83">
      <w:pPr>
        <w:rPr>
          <w:rFonts w:ascii="Arial" w:hAnsi="Arial" w:cs="Arial"/>
          <w:sz w:val="24"/>
          <w:szCs w:val="24"/>
        </w:rPr>
      </w:pPr>
      <w:r w:rsidRPr="00E175BD">
        <w:rPr>
          <w:rFonts w:ascii="Arial" w:hAnsi="Arial" w:cs="Arial"/>
          <w:sz w:val="24"/>
          <w:szCs w:val="24"/>
        </w:rPr>
        <w:t>• Unequal power relationships</w:t>
      </w:r>
    </w:p>
    <w:p w14:paraId="2A0BB8C2" w14:textId="77777777" w:rsidR="00D53B83" w:rsidRPr="00E175BD" w:rsidRDefault="00D53B83" w:rsidP="00D53B83">
      <w:pPr>
        <w:rPr>
          <w:rFonts w:ascii="Arial" w:hAnsi="Arial" w:cs="Arial"/>
          <w:sz w:val="24"/>
          <w:szCs w:val="24"/>
        </w:rPr>
      </w:pPr>
      <w:r w:rsidRPr="00E175BD">
        <w:rPr>
          <w:rFonts w:ascii="Arial" w:hAnsi="Arial" w:cs="Arial"/>
          <w:sz w:val="24"/>
          <w:szCs w:val="24"/>
        </w:rPr>
        <w:t>• Increased dependency of vulnerable adult</w:t>
      </w:r>
    </w:p>
    <w:p w14:paraId="1EBBA8E5" w14:textId="77777777" w:rsidR="00D53B83" w:rsidRPr="00E175BD" w:rsidRDefault="00D53B83" w:rsidP="00D53B83">
      <w:pPr>
        <w:rPr>
          <w:rFonts w:ascii="Arial" w:hAnsi="Arial" w:cs="Arial"/>
          <w:sz w:val="24"/>
          <w:szCs w:val="24"/>
        </w:rPr>
      </w:pPr>
      <w:r w:rsidRPr="00E175BD">
        <w:rPr>
          <w:rFonts w:ascii="Arial" w:hAnsi="Arial" w:cs="Arial"/>
          <w:sz w:val="24"/>
          <w:szCs w:val="24"/>
        </w:rPr>
        <w:t>• Multiple dependency within the family or social networks</w:t>
      </w:r>
    </w:p>
    <w:p w14:paraId="204B186F" w14:textId="77777777" w:rsidR="00D53B83" w:rsidRPr="00E175BD" w:rsidRDefault="00D53B83" w:rsidP="00D53B83">
      <w:pPr>
        <w:rPr>
          <w:rFonts w:ascii="Arial" w:hAnsi="Arial" w:cs="Arial"/>
          <w:sz w:val="24"/>
          <w:szCs w:val="24"/>
        </w:rPr>
      </w:pPr>
      <w:r w:rsidRPr="00E175BD">
        <w:rPr>
          <w:rFonts w:ascii="Arial" w:hAnsi="Arial" w:cs="Arial"/>
          <w:sz w:val="24"/>
          <w:szCs w:val="24"/>
        </w:rPr>
        <w:t>• Multigenerational family structure where conflicts of personal interests and loyalties may exist</w:t>
      </w:r>
    </w:p>
    <w:p w14:paraId="7BF5197C" w14:textId="77777777" w:rsidR="00D53B83" w:rsidRPr="00E175BD" w:rsidRDefault="00D53B83" w:rsidP="00D53B83">
      <w:pPr>
        <w:rPr>
          <w:rFonts w:ascii="Arial" w:hAnsi="Arial" w:cs="Arial"/>
          <w:sz w:val="24"/>
          <w:szCs w:val="24"/>
        </w:rPr>
      </w:pPr>
      <w:r w:rsidRPr="00E175BD">
        <w:rPr>
          <w:rFonts w:ascii="Arial" w:hAnsi="Arial" w:cs="Arial"/>
          <w:sz w:val="24"/>
          <w:szCs w:val="24"/>
        </w:rPr>
        <w:lastRenderedPageBreak/>
        <w:t>• Role reversal or significant change in the relationship between the vulnerable adult and carer</w:t>
      </w:r>
    </w:p>
    <w:p w14:paraId="04DFAEF9" w14:textId="77777777" w:rsidR="00D53B83" w:rsidRPr="00E175BD" w:rsidRDefault="00D53B83" w:rsidP="00D53B83">
      <w:pPr>
        <w:rPr>
          <w:rFonts w:ascii="Arial" w:hAnsi="Arial" w:cs="Arial"/>
          <w:sz w:val="24"/>
          <w:szCs w:val="24"/>
        </w:rPr>
      </w:pPr>
      <w:r w:rsidRPr="00E175BD">
        <w:rPr>
          <w:rFonts w:ascii="Arial" w:hAnsi="Arial" w:cs="Arial"/>
          <w:sz w:val="24"/>
          <w:szCs w:val="24"/>
        </w:rPr>
        <w:t>• History of abuse within the family</w:t>
      </w:r>
    </w:p>
    <w:p w14:paraId="144842ED" w14:textId="77777777" w:rsidR="00D53B83" w:rsidRPr="00E175BD" w:rsidRDefault="00D53B83" w:rsidP="00D53B83">
      <w:pPr>
        <w:rPr>
          <w:rFonts w:ascii="Arial" w:hAnsi="Arial" w:cs="Arial"/>
          <w:sz w:val="24"/>
          <w:szCs w:val="24"/>
        </w:rPr>
      </w:pPr>
      <w:r w:rsidRPr="00E175BD">
        <w:rPr>
          <w:rFonts w:ascii="Arial" w:hAnsi="Arial" w:cs="Arial"/>
          <w:sz w:val="24"/>
          <w:szCs w:val="24"/>
        </w:rPr>
        <w:t>• Significant levels of stress on the carer</w:t>
      </w:r>
    </w:p>
    <w:p w14:paraId="2AA21F68" w14:textId="5C010E72" w:rsidR="00D53B83" w:rsidRPr="00E175BD" w:rsidRDefault="00D53B83" w:rsidP="00D53B83">
      <w:pPr>
        <w:rPr>
          <w:rFonts w:ascii="Arial" w:hAnsi="Arial" w:cs="Arial"/>
          <w:sz w:val="24"/>
          <w:szCs w:val="24"/>
        </w:rPr>
      </w:pPr>
      <w:r w:rsidRPr="00E175BD">
        <w:rPr>
          <w:rFonts w:ascii="Arial" w:hAnsi="Arial" w:cs="Arial"/>
          <w:sz w:val="24"/>
          <w:szCs w:val="24"/>
        </w:rPr>
        <w:t>• Isolation of the carer due to the demands of caring, leading to a lack of practical and emotional support</w:t>
      </w:r>
    </w:p>
    <w:p w14:paraId="289BAD9A" w14:textId="77777777" w:rsidR="00D53B83" w:rsidRPr="00E175BD" w:rsidRDefault="00D53B83" w:rsidP="00D53B83">
      <w:pPr>
        <w:rPr>
          <w:rFonts w:ascii="Arial" w:hAnsi="Arial" w:cs="Arial"/>
          <w:sz w:val="24"/>
          <w:szCs w:val="24"/>
        </w:rPr>
      </w:pPr>
      <w:r w:rsidRPr="00E175BD">
        <w:rPr>
          <w:rFonts w:ascii="Arial" w:hAnsi="Arial" w:cs="Arial"/>
          <w:sz w:val="24"/>
          <w:szCs w:val="24"/>
        </w:rPr>
        <w:t>• Lack of understanding about the vulnerable adult’s condition, resulting in inappropriate care</w:t>
      </w:r>
    </w:p>
    <w:p w14:paraId="775FB818" w14:textId="77777777" w:rsidR="00D53B83" w:rsidRPr="00E175BD" w:rsidRDefault="00D53B83" w:rsidP="00D53B83">
      <w:pPr>
        <w:rPr>
          <w:rFonts w:ascii="Arial" w:hAnsi="Arial" w:cs="Arial"/>
          <w:sz w:val="24"/>
          <w:szCs w:val="24"/>
        </w:rPr>
      </w:pPr>
      <w:r w:rsidRPr="00E175BD">
        <w:rPr>
          <w:rFonts w:ascii="Arial" w:hAnsi="Arial" w:cs="Arial"/>
          <w:sz w:val="24"/>
          <w:szCs w:val="24"/>
        </w:rPr>
        <w:t>• Dependency on the vulnerable adult</w:t>
      </w:r>
    </w:p>
    <w:p w14:paraId="14D7F346" w14:textId="05F97DB2" w:rsidR="00D53B83" w:rsidRPr="00E175BD" w:rsidRDefault="00D53B83" w:rsidP="00D53B83">
      <w:pPr>
        <w:rPr>
          <w:rFonts w:ascii="Arial" w:hAnsi="Arial" w:cs="Arial"/>
          <w:sz w:val="24"/>
          <w:szCs w:val="24"/>
        </w:rPr>
      </w:pPr>
      <w:r w:rsidRPr="00E175BD">
        <w:rPr>
          <w:rFonts w:ascii="Arial" w:hAnsi="Arial" w:cs="Arial"/>
          <w:sz w:val="24"/>
          <w:szCs w:val="24"/>
        </w:rPr>
        <w:t>• Difficult or challenging behaviour by the vulnerable adult which the carer finds intolerable or stressful</w:t>
      </w:r>
    </w:p>
    <w:p w14:paraId="3B9C7D87" w14:textId="77777777" w:rsidR="00D53B83" w:rsidRPr="00E175BD" w:rsidRDefault="00D53B83" w:rsidP="00D53B83">
      <w:pPr>
        <w:rPr>
          <w:rFonts w:ascii="Arial" w:hAnsi="Arial" w:cs="Arial"/>
          <w:sz w:val="24"/>
          <w:szCs w:val="24"/>
        </w:rPr>
      </w:pPr>
      <w:r w:rsidRPr="00E175BD">
        <w:rPr>
          <w:rFonts w:ascii="Arial" w:hAnsi="Arial" w:cs="Arial"/>
          <w:sz w:val="24"/>
          <w:szCs w:val="24"/>
        </w:rPr>
        <w:t>• History of the carer being abused or being a perpetrator</w:t>
      </w:r>
    </w:p>
    <w:p w14:paraId="7D886740" w14:textId="77777777" w:rsidR="00D53B83" w:rsidRPr="00E175BD" w:rsidRDefault="00D53B83" w:rsidP="00D53B83">
      <w:pPr>
        <w:rPr>
          <w:rFonts w:ascii="Arial" w:hAnsi="Arial" w:cs="Arial"/>
          <w:sz w:val="24"/>
          <w:szCs w:val="24"/>
        </w:rPr>
      </w:pPr>
      <w:r w:rsidRPr="00E175BD">
        <w:rPr>
          <w:rFonts w:ascii="Arial" w:hAnsi="Arial" w:cs="Arial"/>
          <w:sz w:val="24"/>
          <w:szCs w:val="24"/>
        </w:rPr>
        <w:t>• The carer feels exploited, resentful, angry or guilty</w:t>
      </w:r>
    </w:p>
    <w:p w14:paraId="74EDFFD4" w14:textId="77777777" w:rsidR="00D53B83" w:rsidRPr="00E175BD" w:rsidRDefault="00D53B83" w:rsidP="00D53B83">
      <w:pPr>
        <w:rPr>
          <w:rFonts w:ascii="Arial" w:hAnsi="Arial" w:cs="Arial"/>
          <w:sz w:val="24"/>
          <w:szCs w:val="24"/>
        </w:rPr>
      </w:pPr>
      <w:r w:rsidRPr="00E175BD">
        <w:rPr>
          <w:rFonts w:ascii="Arial" w:hAnsi="Arial" w:cs="Arial"/>
          <w:sz w:val="24"/>
          <w:szCs w:val="24"/>
        </w:rPr>
        <w:t>• Financial difficulties</w:t>
      </w:r>
    </w:p>
    <w:p w14:paraId="697C5256" w14:textId="77777777" w:rsidR="00D53B83" w:rsidRPr="00E175BD" w:rsidRDefault="00D53B83" w:rsidP="00D53B83">
      <w:pPr>
        <w:rPr>
          <w:rFonts w:ascii="Arial" w:hAnsi="Arial" w:cs="Arial"/>
          <w:sz w:val="24"/>
          <w:szCs w:val="24"/>
        </w:rPr>
      </w:pPr>
      <w:r w:rsidRPr="00E175BD">
        <w:rPr>
          <w:rFonts w:ascii="Arial" w:hAnsi="Arial" w:cs="Arial"/>
          <w:sz w:val="24"/>
          <w:szCs w:val="24"/>
        </w:rPr>
        <w:t>• Illness or disability of the carer</w:t>
      </w:r>
    </w:p>
    <w:p w14:paraId="616FA3DA" w14:textId="77777777" w:rsidR="00D53B83" w:rsidRPr="00E175BD" w:rsidRDefault="00D53B83" w:rsidP="00D53B83">
      <w:pPr>
        <w:rPr>
          <w:rFonts w:ascii="Arial" w:hAnsi="Arial" w:cs="Arial"/>
          <w:sz w:val="24"/>
          <w:szCs w:val="24"/>
        </w:rPr>
      </w:pPr>
      <w:r w:rsidRPr="00E175BD">
        <w:rPr>
          <w:rFonts w:ascii="Arial" w:hAnsi="Arial" w:cs="Arial"/>
          <w:sz w:val="24"/>
          <w:szCs w:val="24"/>
        </w:rPr>
        <w:t>• Significant and long-term stress of the carer</w:t>
      </w:r>
    </w:p>
    <w:p w14:paraId="742B6E80" w14:textId="77777777" w:rsidR="00D777A0" w:rsidRDefault="00D777A0" w:rsidP="00D53B83">
      <w:pPr>
        <w:rPr>
          <w:rFonts w:ascii="Arial" w:hAnsi="Arial" w:cs="Arial"/>
          <w:sz w:val="24"/>
          <w:szCs w:val="24"/>
        </w:rPr>
      </w:pPr>
    </w:p>
    <w:p w14:paraId="3779CB85" w14:textId="4F57BE46" w:rsidR="00D53B83" w:rsidRPr="00E175BD" w:rsidRDefault="00D53B83" w:rsidP="00D53B83">
      <w:pPr>
        <w:rPr>
          <w:rFonts w:ascii="Arial" w:hAnsi="Arial" w:cs="Arial"/>
          <w:sz w:val="24"/>
          <w:szCs w:val="24"/>
        </w:rPr>
      </w:pPr>
      <w:r w:rsidRPr="00D777A0">
        <w:rPr>
          <w:rFonts w:ascii="Arial" w:hAnsi="Arial" w:cs="Arial"/>
          <w:sz w:val="24"/>
          <w:szCs w:val="24"/>
          <w:u w:val="single"/>
        </w:rPr>
        <w:t>Discriminatory abuse</w:t>
      </w:r>
      <w:r w:rsidRPr="00E175BD">
        <w:rPr>
          <w:rFonts w:ascii="Arial" w:hAnsi="Arial" w:cs="Arial"/>
          <w:sz w:val="24"/>
          <w:szCs w:val="24"/>
        </w:rPr>
        <w:t>: Discriminatory abuse exists when values, beliefs or culture result in a misuse of power that denies mainstream opportunities to some groups or individuals. It is the exploitation of a person’s vulnerability, resulting in repeated or pervasive treatment of an individual, which excludes them from opportunities in society, for example, education, health, justice, civic status and protection. It includes discrimination on the basis of race, gender, age, sexuality, disability or religion.</w:t>
      </w:r>
    </w:p>
    <w:p w14:paraId="5681849B" w14:textId="77777777" w:rsidR="00D53B83" w:rsidRPr="00E175BD" w:rsidRDefault="00D53B83" w:rsidP="00D53B83">
      <w:pPr>
        <w:rPr>
          <w:rFonts w:ascii="Arial" w:hAnsi="Arial" w:cs="Arial"/>
          <w:sz w:val="24"/>
          <w:szCs w:val="24"/>
        </w:rPr>
      </w:pPr>
      <w:r w:rsidRPr="00E175BD">
        <w:rPr>
          <w:rFonts w:ascii="Arial" w:hAnsi="Arial" w:cs="Arial"/>
          <w:sz w:val="24"/>
          <w:szCs w:val="24"/>
        </w:rPr>
        <w:t>Potential indicators:</w:t>
      </w:r>
    </w:p>
    <w:p w14:paraId="41C91F9A" w14:textId="77777777" w:rsidR="00D53B83" w:rsidRPr="00E175BD" w:rsidRDefault="00D53B83" w:rsidP="00D53B83">
      <w:pPr>
        <w:rPr>
          <w:rFonts w:ascii="Arial" w:hAnsi="Arial" w:cs="Arial"/>
          <w:sz w:val="24"/>
          <w:szCs w:val="24"/>
        </w:rPr>
      </w:pPr>
      <w:r w:rsidRPr="00E175BD">
        <w:rPr>
          <w:rFonts w:ascii="Arial" w:hAnsi="Arial" w:cs="Arial"/>
          <w:sz w:val="24"/>
          <w:szCs w:val="24"/>
        </w:rPr>
        <w:t>• Lack of respect shown to an individual</w:t>
      </w:r>
    </w:p>
    <w:p w14:paraId="5BCE22FF" w14:textId="77777777" w:rsidR="00D53B83" w:rsidRPr="00E175BD" w:rsidRDefault="00D53B83" w:rsidP="00D53B83">
      <w:pPr>
        <w:rPr>
          <w:rFonts w:ascii="Arial" w:hAnsi="Arial" w:cs="Arial"/>
          <w:sz w:val="24"/>
          <w:szCs w:val="24"/>
        </w:rPr>
      </w:pPr>
      <w:r w:rsidRPr="00E175BD">
        <w:rPr>
          <w:rFonts w:ascii="Arial" w:hAnsi="Arial" w:cs="Arial"/>
          <w:sz w:val="24"/>
          <w:szCs w:val="24"/>
        </w:rPr>
        <w:t>• Signs of a sub-standard service offered to an individual</w:t>
      </w:r>
    </w:p>
    <w:p w14:paraId="14C23D0F" w14:textId="77777777" w:rsidR="00E175BD" w:rsidRPr="00E175BD" w:rsidRDefault="00D53B83" w:rsidP="00D53B83">
      <w:pPr>
        <w:rPr>
          <w:rFonts w:ascii="Arial" w:hAnsi="Arial" w:cs="Arial"/>
          <w:sz w:val="24"/>
          <w:szCs w:val="24"/>
        </w:rPr>
      </w:pPr>
      <w:r w:rsidRPr="00E175BD">
        <w:rPr>
          <w:rFonts w:ascii="Arial" w:hAnsi="Arial" w:cs="Arial"/>
          <w:sz w:val="24"/>
          <w:szCs w:val="24"/>
        </w:rPr>
        <w:t>• Repeated exclusion from rights afforded to citizens such as health, education, employment, criminal justice and civic status</w:t>
      </w:r>
    </w:p>
    <w:p w14:paraId="6F30A460" w14:textId="70908513" w:rsidR="00D53B83" w:rsidRPr="00E175BD" w:rsidRDefault="00D53B83" w:rsidP="00D53B83">
      <w:pPr>
        <w:rPr>
          <w:rFonts w:ascii="Arial" w:hAnsi="Arial" w:cs="Arial"/>
          <w:sz w:val="24"/>
          <w:szCs w:val="24"/>
        </w:rPr>
      </w:pPr>
      <w:r w:rsidRPr="00597CEF">
        <w:rPr>
          <w:rFonts w:ascii="Arial" w:hAnsi="Arial" w:cs="Arial"/>
          <w:sz w:val="24"/>
          <w:szCs w:val="24"/>
          <w:u w:val="single"/>
        </w:rPr>
        <w:t>Physical abuse</w:t>
      </w:r>
      <w:r w:rsidRPr="00E175BD">
        <w:rPr>
          <w:rFonts w:ascii="Arial" w:hAnsi="Arial" w:cs="Arial"/>
          <w:sz w:val="24"/>
          <w:szCs w:val="24"/>
        </w:rPr>
        <w:t>: The non-accidental infliction of physical force that results in bodily injury, pain, or impairment. Examples include the inappropriate application of treatments, involuntary isolation or confinement, misuse of medication.</w:t>
      </w:r>
    </w:p>
    <w:p w14:paraId="381EDF53" w14:textId="77777777" w:rsidR="00D53B83" w:rsidRPr="00E175BD" w:rsidRDefault="00D53B83" w:rsidP="00D53B83">
      <w:pPr>
        <w:rPr>
          <w:rFonts w:ascii="Arial" w:hAnsi="Arial" w:cs="Arial"/>
          <w:sz w:val="24"/>
          <w:szCs w:val="24"/>
        </w:rPr>
      </w:pPr>
      <w:r w:rsidRPr="00E175BD">
        <w:rPr>
          <w:rFonts w:ascii="Arial" w:hAnsi="Arial" w:cs="Arial"/>
          <w:sz w:val="24"/>
          <w:szCs w:val="24"/>
        </w:rPr>
        <w:t>Potential indicators:</w:t>
      </w:r>
    </w:p>
    <w:p w14:paraId="136A5516" w14:textId="77777777" w:rsidR="00D53B83" w:rsidRPr="00E175BD" w:rsidRDefault="00D53B83" w:rsidP="00D53B83">
      <w:pPr>
        <w:rPr>
          <w:rFonts w:ascii="Arial" w:hAnsi="Arial" w:cs="Arial"/>
          <w:sz w:val="24"/>
          <w:szCs w:val="24"/>
        </w:rPr>
      </w:pPr>
      <w:r w:rsidRPr="00E175BD">
        <w:rPr>
          <w:rFonts w:ascii="Arial" w:hAnsi="Arial" w:cs="Arial"/>
          <w:sz w:val="24"/>
          <w:szCs w:val="24"/>
        </w:rPr>
        <w:t>• Any injury not fully explained by the history given</w:t>
      </w:r>
    </w:p>
    <w:p w14:paraId="714EEFFA" w14:textId="77777777" w:rsidR="00D53B83" w:rsidRPr="00E175BD" w:rsidRDefault="00D53B83" w:rsidP="00D53B83">
      <w:pPr>
        <w:rPr>
          <w:rFonts w:ascii="Arial" w:hAnsi="Arial" w:cs="Arial"/>
          <w:sz w:val="24"/>
          <w:szCs w:val="24"/>
        </w:rPr>
      </w:pPr>
      <w:r w:rsidRPr="00E175BD">
        <w:rPr>
          <w:rFonts w:ascii="Arial" w:hAnsi="Arial" w:cs="Arial"/>
          <w:sz w:val="24"/>
          <w:szCs w:val="24"/>
        </w:rPr>
        <w:t>• Injuries inconsistent with the lifestyle of the vulnerable adult</w:t>
      </w:r>
    </w:p>
    <w:p w14:paraId="7C59327E" w14:textId="77777777" w:rsidR="00D53B83" w:rsidRPr="00E175BD" w:rsidRDefault="00D53B83" w:rsidP="00D53B83">
      <w:pPr>
        <w:rPr>
          <w:rFonts w:ascii="Arial" w:hAnsi="Arial" w:cs="Arial"/>
          <w:sz w:val="24"/>
          <w:szCs w:val="24"/>
        </w:rPr>
      </w:pPr>
      <w:r w:rsidRPr="00E175BD">
        <w:rPr>
          <w:rFonts w:ascii="Arial" w:hAnsi="Arial" w:cs="Arial"/>
          <w:sz w:val="24"/>
          <w:szCs w:val="24"/>
        </w:rPr>
        <w:t>• Bruises and/or welts on face, lips, mouth, torso, arms, back, buttocks, thighs</w:t>
      </w:r>
    </w:p>
    <w:p w14:paraId="04F3028A" w14:textId="77777777" w:rsidR="00D53B83" w:rsidRPr="00E175BD" w:rsidRDefault="00D53B83" w:rsidP="00D53B83">
      <w:pPr>
        <w:rPr>
          <w:rFonts w:ascii="Arial" w:hAnsi="Arial" w:cs="Arial"/>
          <w:sz w:val="24"/>
          <w:szCs w:val="24"/>
        </w:rPr>
      </w:pPr>
      <w:r w:rsidRPr="00E175BD">
        <w:rPr>
          <w:rFonts w:ascii="Arial" w:hAnsi="Arial" w:cs="Arial"/>
          <w:sz w:val="24"/>
          <w:szCs w:val="24"/>
        </w:rPr>
        <w:lastRenderedPageBreak/>
        <w:t>• Clusters of injuries forming regular patterns or reflecting the shape of an object</w:t>
      </w:r>
    </w:p>
    <w:p w14:paraId="336147D0" w14:textId="0306FB63" w:rsidR="00D53B83" w:rsidRPr="00E175BD" w:rsidRDefault="00D53B83" w:rsidP="00D53B83">
      <w:pPr>
        <w:rPr>
          <w:rFonts w:ascii="Arial" w:hAnsi="Arial" w:cs="Arial"/>
          <w:sz w:val="24"/>
          <w:szCs w:val="24"/>
        </w:rPr>
      </w:pPr>
      <w:r w:rsidRPr="00E175BD">
        <w:rPr>
          <w:rFonts w:ascii="Arial" w:hAnsi="Arial" w:cs="Arial"/>
          <w:sz w:val="24"/>
          <w:szCs w:val="24"/>
        </w:rPr>
        <w:t>• Burns, especially on the soles, palms or back; immersion in hot water; friction burns; rope or electrical appliance burns</w:t>
      </w:r>
    </w:p>
    <w:p w14:paraId="360CB7D3" w14:textId="77777777" w:rsidR="00D53B83" w:rsidRPr="00E175BD" w:rsidRDefault="00D53B83" w:rsidP="00D53B83">
      <w:pPr>
        <w:rPr>
          <w:rFonts w:ascii="Arial" w:hAnsi="Arial" w:cs="Arial"/>
          <w:sz w:val="24"/>
          <w:szCs w:val="24"/>
        </w:rPr>
      </w:pPr>
      <w:r w:rsidRPr="00E175BD">
        <w:rPr>
          <w:rFonts w:ascii="Arial" w:hAnsi="Arial" w:cs="Arial"/>
          <w:sz w:val="24"/>
          <w:szCs w:val="24"/>
        </w:rPr>
        <w:t>• Multiply fractures</w:t>
      </w:r>
    </w:p>
    <w:p w14:paraId="20F4FB83" w14:textId="77777777" w:rsidR="00D53B83" w:rsidRPr="00E175BD" w:rsidRDefault="00D53B83" w:rsidP="00D53B83">
      <w:pPr>
        <w:rPr>
          <w:rFonts w:ascii="Arial" w:hAnsi="Arial" w:cs="Arial"/>
          <w:sz w:val="24"/>
          <w:szCs w:val="24"/>
        </w:rPr>
      </w:pPr>
      <w:r w:rsidRPr="00E175BD">
        <w:rPr>
          <w:rFonts w:ascii="Arial" w:hAnsi="Arial" w:cs="Arial"/>
          <w:sz w:val="24"/>
          <w:szCs w:val="24"/>
        </w:rPr>
        <w:t>• Lacerations or abrasions to mouth, lips, gums, eyes, external genitalia</w:t>
      </w:r>
    </w:p>
    <w:p w14:paraId="71618C9B" w14:textId="77777777" w:rsidR="00D53B83" w:rsidRPr="00E175BD" w:rsidRDefault="00D53B83" w:rsidP="00D53B83">
      <w:pPr>
        <w:rPr>
          <w:rFonts w:ascii="Arial" w:hAnsi="Arial" w:cs="Arial"/>
          <w:sz w:val="24"/>
          <w:szCs w:val="24"/>
        </w:rPr>
      </w:pPr>
      <w:r w:rsidRPr="00E175BD">
        <w:rPr>
          <w:rFonts w:ascii="Arial" w:hAnsi="Arial" w:cs="Arial"/>
          <w:sz w:val="24"/>
          <w:szCs w:val="24"/>
        </w:rPr>
        <w:t>• Marks on body, including slap marks, finger marks</w:t>
      </w:r>
    </w:p>
    <w:p w14:paraId="465C031B" w14:textId="77777777" w:rsidR="00D53B83" w:rsidRPr="00E175BD" w:rsidRDefault="00D53B83" w:rsidP="00D53B83">
      <w:pPr>
        <w:rPr>
          <w:rFonts w:ascii="Arial" w:hAnsi="Arial" w:cs="Arial"/>
          <w:sz w:val="24"/>
          <w:szCs w:val="24"/>
        </w:rPr>
      </w:pPr>
      <w:r w:rsidRPr="00E175BD">
        <w:rPr>
          <w:rFonts w:ascii="Arial" w:hAnsi="Arial" w:cs="Arial"/>
          <w:sz w:val="24"/>
          <w:szCs w:val="24"/>
        </w:rPr>
        <w:t>• Injuries at different stages of healing</w:t>
      </w:r>
    </w:p>
    <w:p w14:paraId="52EFF2C2" w14:textId="77777777" w:rsidR="00D53B83" w:rsidRPr="00E175BD" w:rsidRDefault="00D53B83" w:rsidP="00D53B83">
      <w:pPr>
        <w:rPr>
          <w:rFonts w:ascii="Arial" w:hAnsi="Arial" w:cs="Arial"/>
          <w:sz w:val="24"/>
          <w:szCs w:val="24"/>
        </w:rPr>
      </w:pPr>
      <w:r w:rsidRPr="00E175BD">
        <w:rPr>
          <w:rFonts w:ascii="Arial" w:hAnsi="Arial" w:cs="Arial"/>
          <w:sz w:val="24"/>
          <w:szCs w:val="24"/>
        </w:rPr>
        <w:t>• Medication misuse</w:t>
      </w:r>
    </w:p>
    <w:p w14:paraId="0353DFA5" w14:textId="3AB62B0F" w:rsidR="00D53B83" w:rsidRPr="00E175BD" w:rsidRDefault="00D53B83" w:rsidP="00D53B83">
      <w:pPr>
        <w:rPr>
          <w:rFonts w:ascii="Arial" w:hAnsi="Arial" w:cs="Arial"/>
          <w:sz w:val="24"/>
          <w:szCs w:val="24"/>
        </w:rPr>
      </w:pPr>
      <w:r w:rsidRPr="00597CEF">
        <w:rPr>
          <w:rFonts w:ascii="Arial" w:hAnsi="Arial" w:cs="Arial"/>
          <w:sz w:val="24"/>
          <w:szCs w:val="24"/>
          <w:u w:val="single"/>
        </w:rPr>
        <w:t>Sexual abuse</w:t>
      </w:r>
      <w:r w:rsidRPr="00E175BD">
        <w:rPr>
          <w:rFonts w:ascii="Arial" w:hAnsi="Arial" w:cs="Arial"/>
          <w:sz w:val="24"/>
          <w:szCs w:val="24"/>
        </w:rPr>
        <w:t>: Direct or indirect involvement in sexual activity without consent. Consent to a particular activity may not be given because:</w:t>
      </w:r>
    </w:p>
    <w:p w14:paraId="43B78014" w14:textId="77777777" w:rsidR="00D53B83" w:rsidRPr="00E175BD" w:rsidRDefault="00D53B83" w:rsidP="00D53B83">
      <w:pPr>
        <w:rPr>
          <w:rFonts w:ascii="Arial" w:hAnsi="Arial" w:cs="Arial"/>
          <w:sz w:val="24"/>
          <w:szCs w:val="24"/>
        </w:rPr>
      </w:pPr>
      <w:r w:rsidRPr="00E175BD">
        <w:rPr>
          <w:rFonts w:ascii="Arial" w:hAnsi="Arial" w:cs="Arial"/>
          <w:sz w:val="24"/>
          <w:szCs w:val="24"/>
        </w:rPr>
        <w:t>• A person has capacity but does not want to give consent</w:t>
      </w:r>
    </w:p>
    <w:p w14:paraId="71B94F83" w14:textId="77777777" w:rsidR="00D53B83" w:rsidRPr="00E175BD" w:rsidRDefault="00D53B83" w:rsidP="00D53B83">
      <w:pPr>
        <w:rPr>
          <w:rFonts w:ascii="Arial" w:hAnsi="Arial" w:cs="Arial"/>
          <w:sz w:val="24"/>
          <w:szCs w:val="24"/>
        </w:rPr>
      </w:pPr>
      <w:r w:rsidRPr="00E175BD">
        <w:rPr>
          <w:rFonts w:ascii="Arial" w:hAnsi="Arial" w:cs="Arial"/>
          <w:sz w:val="24"/>
          <w:szCs w:val="24"/>
        </w:rPr>
        <w:t>• A person lacks capacity and is therefore unable to give consent</w:t>
      </w:r>
    </w:p>
    <w:p w14:paraId="5986F870" w14:textId="50BE676D" w:rsidR="00D53B83" w:rsidRPr="00E175BD" w:rsidRDefault="00D53B83" w:rsidP="00D53B83">
      <w:pPr>
        <w:rPr>
          <w:rFonts w:ascii="Arial" w:hAnsi="Arial" w:cs="Arial"/>
          <w:sz w:val="24"/>
          <w:szCs w:val="24"/>
        </w:rPr>
      </w:pPr>
      <w:r w:rsidRPr="00E175BD">
        <w:rPr>
          <w:rFonts w:ascii="Arial" w:hAnsi="Arial" w:cs="Arial"/>
          <w:sz w:val="24"/>
          <w:szCs w:val="24"/>
        </w:rPr>
        <w:t>• A person feels coerced into activity because the other person is in a position of trust, power, or authority</w:t>
      </w:r>
    </w:p>
    <w:p w14:paraId="29F5D38E" w14:textId="77777777" w:rsidR="00D53B83" w:rsidRPr="00E175BD" w:rsidRDefault="00D53B83" w:rsidP="00D53B83">
      <w:pPr>
        <w:rPr>
          <w:rFonts w:ascii="Arial" w:hAnsi="Arial" w:cs="Arial"/>
          <w:sz w:val="24"/>
          <w:szCs w:val="24"/>
        </w:rPr>
      </w:pPr>
      <w:r w:rsidRPr="00E175BD">
        <w:rPr>
          <w:rFonts w:ascii="Arial" w:hAnsi="Arial" w:cs="Arial"/>
          <w:sz w:val="24"/>
          <w:szCs w:val="24"/>
        </w:rPr>
        <w:t>Potential indicators:</w:t>
      </w:r>
    </w:p>
    <w:p w14:paraId="56C1B385" w14:textId="77777777" w:rsidR="00D53B83" w:rsidRPr="00E175BD" w:rsidRDefault="00D53B83" w:rsidP="00D53B83">
      <w:pPr>
        <w:rPr>
          <w:rFonts w:ascii="Arial" w:hAnsi="Arial" w:cs="Arial"/>
          <w:sz w:val="24"/>
          <w:szCs w:val="24"/>
        </w:rPr>
      </w:pPr>
      <w:r w:rsidRPr="00E175BD">
        <w:rPr>
          <w:rFonts w:ascii="Arial" w:hAnsi="Arial" w:cs="Arial"/>
          <w:sz w:val="24"/>
          <w:szCs w:val="24"/>
        </w:rPr>
        <w:t>• Significant change in sexual behaviour or attitude</w:t>
      </w:r>
    </w:p>
    <w:p w14:paraId="6010D35A" w14:textId="77777777" w:rsidR="00D53B83" w:rsidRPr="00E175BD" w:rsidRDefault="00D53B83" w:rsidP="00D53B83">
      <w:pPr>
        <w:rPr>
          <w:rFonts w:ascii="Arial" w:hAnsi="Arial" w:cs="Arial"/>
          <w:sz w:val="24"/>
          <w:szCs w:val="24"/>
        </w:rPr>
      </w:pPr>
      <w:r w:rsidRPr="00E175BD">
        <w:rPr>
          <w:rFonts w:ascii="Arial" w:hAnsi="Arial" w:cs="Arial"/>
          <w:sz w:val="24"/>
          <w:szCs w:val="24"/>
        </w:rPr>
        <w:t>• Pregnancy in a woman who is unable to consent to sexual intercourse</w:t>
      </w:r>
    </w:p>
    <w:p w14:paraId="0088FBF7" w14:textId="77777777" w:rsidR="00D53B83" w:rsidRPr="00E175BD" w:rsidRDefault="00D53B83" w:rsidP="00D53B83">
      <w:pPr>
        <w:rPr>
          <w:rFonts w:ascii="Arial" w:hAnsi="Arial" w:cs="Arial"/>
          <w:sz w:val="24"/>
          <w:szCs w:val="24"/>
        </w:rPr>
      </w:pPr>
      <w:r w:rsidRPr="00E175BD">
        <w:rPr>
          <w:rFonts w:ascii="Arial" w:hAnsi="Arial" w:cs="Arial"/>
          <w:sz w:val="24"/>
          <w:szCs w:val="24"/>
        </w:rPr>
        <w:t>• Wetting or soiling</w:t>
      </w:r>
    </w:p>
    <w:p w14:paraId="2236E529" w14:textId="77777777" w:rsidR="00D53B83" w:rsidRPr="00E175BD" w:rsidRDefault="00D53B83" w:rsidP="00D53B83">
      <w:pPr>
        <w:rPr>
          <w:rFonts w:ascii="Arial" w:hAnsi="Arial" w:cs="Arial"/>
          <w:sz w:val="24"/>
          <w:szCs w:val="24"/>
        </w:rPr>
      </w:pPr>
      <w:r w:rsidRPr="00E175BD">
        <w:rPr>
          <w:rFonts w:ascii="Arial" w:hAnsi="Arial" w:cs="Arial"/>
          <w:sz w:val="24"/>
          <w:szCs w:val="24"/>
        </w:rPr>
        <w:t>• Poor concentration</w:t>
      </w:r>
    </w:p>
    <w:p w14:paraId="2F0212BD" w14:textId="77777777" w:rsidR="00D53B83" w:rsidRPr="00E175BD" w:rsidRDefault="00D53B83" w:rsidP="00D53B83">
      <w:pPr>
        <w:rPr>
          <w:rFonts w:ascii="Arial" w:hAnsi="Arial" w:cs="Arial"/>
          <w:sz w:val="24"/>
          <w:szCs w:val="24"/>
        </w:rPr>
      </w:pPr>
      <w:r w:rsidRPr="00E175BD">
        <w:rPr>
          <w:rFonts w:ascii="Arial" w:hAnsi="Arial" w:cs="Arial"/>
          <w:sz w:val="24"/>
          <w:szCs w:val="24"/>
        </w:rPr>
        <w:t>• Vulnerable adult appears withdrawn, depressed or stressed</w:t>
      </w:r>
    </w:p>
    <w:p w14:paraId="7D95AE84" w14:textId="77777777" w:rsidR="00D53B83" w:rsidRPr="00E175BD" w:rsidRDefault="00D53B83" w:rsidP="00D53B83">
      <w:pPr>
        <w:rPr>
          <w:rFonts w:ascii="Arial" w:hAnsi="Arial" w:cs="Arial"/>
          <w:sz w:val="24"/>
          <w:szCs w:val="24"/>
        </w:rPr>
      </w:pPr>
      <w:r w:rsidRPr="00E175BD">
        <w:rPr>
          <w:rFonts w:ascii="Arial" w:hAnsi="Arial" w:cs="Arial"/>
          <w:sz w:val="24"/>
          <w:szCs w:val="24"/>
        </w:rPr>
        <w:t>• Unusual difficulty in walking or sitting</w:t>
      </w:r>
    </w:p>
    <w:p w14:paraId="7254FBF1" w14:textId="77777777" w:rsidR="00D53B83" w:rsidRPr="00E175BD" w:rsidRDefault="00D53B83" w:rsidP="00D53B83">
      <w:pPr>
        <w:rPr>
          <w:rFonts w:ascii="Arial" w:hAnsi="Arial" w:cs="Arial"/>
          <w:sz w:val="24"/>
          <w:szCs w:val="24"/>
        </w:rPr>
      </w:pPr>
      <w:r w:rsidRPr="00E175BD">
        <w:rPr>
          <w:rFonts w:ascii="Arial" w:hAnsi="Arial" w:cs="Arial"/>
          <w:sz w:val="24"/>
          <w:szCs w:val="24"/>
        </w:rPr>
        <w:t>• Torn, stained or bloody underclothing</w:t>
      </w:r>
    </w:p>
    <w:p w14:paraId="41524A0E" w14:textId="77777777" w:rsidR="00D53B83" w:rsidRPr="00E175BD" w:rsidRDefault="00D53B83" w:rsidP="00D53B83">
      <w:pPr>
        <w:rPr>
          <w:rFonts w:ascii="Arial" w:hAnsi="Arial" w:cs="Arial"/>
          <w:sz w:val="24"/>
          <w:szCs w:val="24"/>
        </w:rPr>
      </w:pPr>
      <w:r w:rsidRPr="00E175BD">
        <w:rPr>
          <w:rFonts w:ascii="Arial" w:hAnsi="Arial" w:cs="Arial"/>
          <w:sz w:val="24"/>
          <w:szCs w:val="24"/>
        </w:rPr>
        <w:t>• Bruises, bleeding, pain or itching in genital area</w:t>
      </w:r>
    </w:p>
    <w:p w14:paraId="0CEFDE85" w14:textId="77777777" w:rsidR="00D53B83" w:rsidRPr="00E175BD" w:rsidRDefault="00D53B83" w:rsidP="00D53B83">
      <w:pPr>
        <w:rPr>
          <w:rFonts w:ascii="Arial" w:hAnsi="Arial" w:cs="Arial"/>
          <w:sz w:val="24"/>
          <w:szCs w:val="24"/>
        </w:rPr>
      </w:pPr>
      <w:r w:rsidRPr="00E175BD">
        <w:rPr>
          <w:rFonts w:ascii="Arial" w:hAnsi="Arial" w:cs="Arial"/>
          <w:sz w:val="24"/>
          <w:szCs w:val="24"/>
        </w:rPr>
        <w:t>• Sexually transmitted diseases, urinary tract or vaginal infection, love bites</w:t>
      </w:r>
    </w:p>
    <w:p w14:paraId="69384937" w14:textId="77777777" w:rsidR="00D53B83" w:rsidRPr="00E175BD" w:rsidRDefault="00D53B83" w:rsidP="00D53B83">
      <w:pPr>
        <w:rPr>
          <w:rFonts w:ascii="Arial" w:hAnsi="Arial" w:cs="Arial"/>
          <w:sz w:val="24"/>
          <w:szCs w:val="24"/>
        </w:rPr>
      </w:pPr>
      <w:r w:rsidRPr="00E175BD">
        <w:rPr>
          <w:rFonts w:ascii="Arial" w:hAnsi="Arial" w:cs="Arial"/>
          <w:sz w:val="24"/>
          <w:szCs w:val="24"/>
        </w:rPr>
        <w:t xml:space="preserve">• Bruising to thighs or upper arms </w:t>
      </w:r>
    </w:p>
    <w:p w14:paraId="4B582E6B" w14:textId="7FE8763D" w:rsidR="00D53B83" w:rsidRPr="00E175BD" w:rsidRDefault="00D53B83" w:rsidP="00D53B83">
      <w:pPr>
        <w:rPr>
          <w:rFonts w:ascii="Arial" w:hAnsi="Arial" w:cs="Arial"/>
          <w:sz w:val="24"/>
          <w:szCs w:val="24"/>
        </w:rPr>
      </w:pPr>
      <w:r w:rsidRPr="00597CEF">
        <w:rPr>
          <w:rFonts w:ascii="Arial" w:hAnsi="Arial" w:cs="Arial"/>
          <w:sz w:val="24"/>
          <w:szCs w:val="24"/>
          <w:u w:val="single"/>
        </w:rPr>
        <w:t>Psychological abuse</w:t>
      </w:r>
      <w:r w:rsidRPr="00E175BD">
        <w:rPr>
          <w:rFonts w:ascii="Arial" w:hAnsi="Arial" w:cs="Arial"/>
          <w:sz w:val="24"/>
          <w:szCs w:val="24"/>
        </w:rPr>
        <w:t>: The use of threats, humiliation, bullying, swearing and other verbal conduct, or any other form of mental cruelty, that results in mental or physical distress. It includes the denial of basic human and civil rights, such as choice, self-expression, privacy and dignity.</w:t>
      </w:r>
    </w:p>
    <w:p w14:paraId="10F99471" w14:textId="77777777" w:rsidR="00D53B83" w:rsidRPr="00E175BD" w:rsidRDefault="00D53B83" w:rsidP="00D53B83">
      <w:pPr>
        <w:rPr>
          <w:rFonts w:ascii="Arial" w:hAnsi="Arial" w:cs="Arial"/>
          <w:sz w:val="24"/>
          <w:szCs w:val="24"/>
        </w:rPr>
      </w:pPr>
      <w:r w:rsidRPr="00E175BD">
        <w:rPr>
          <w:rFonts w:ascii="Arial" w:hAnsi="Arial" w:cs="Arial"/>
          <w:sz w:val="24"/>
          <w:szCs w:val="24"/>
        </w:rPr>
        <w:t>Potential indicators:</w:t>
      </w:r>
    </w:p>
    <w:p w14:paraId="51C07729" w14:textId="77777777" w:rsidR="00D53B83" w:rsidRPr="00E175BD" w:rsidRDefault="00D53B83" w:rsidP="00D53B83">
      <w:pPr>
        <w:rPr>
          <w:rFonts w:ascii="Arial" w:hAnsi="Arial" w:cs="Arial"/>
          <w:sz w:val="24"/>
          <w:szCs w:val="24"/>
        </w:rPr>
      </w:pPr>
      <w:r w:rsidRPr="00E175BD">
        <w:rPr>
          <w:rFonts w:ascii="Arial" w:hAnsi="Arial" w:cs="Arial"/>
          <w:sz w:val="24"/>
          <w:szCs w:val="24"/>
        </w:rPr>
        <w:t>• Change in appetite</w:t>
      </w:r>
    </w:p>
    <w:p w14:paraId="5FA83E01" w14:textId="77777777" w:rsidR="00D53B83" w:rsidRPr="00E175BD" w:rsidRDefault="00D53B83" w:rsidP="00D53B83">
      <w:pPr>
        <w:rPr>
          <w:rFonts w:ascii="Arial" w:hAnsi="Arial" w:cs="Arial"/>
          <w:sz w:val="24"/>
          <w:szCs w:val="24"/>
        </w:rPr>
      </w:pPr>
      <w:r w:rsidRPr="00E175BD">
        <w:rPr>
          <w:rFonts w:ascii="Arial" w:hAnsi="Arial" w:cs="Arial"/>
          <w:sz w:val="24"/>
          <w:szCs w:val="24"/>
        </w:rPr>
        <w:t>• Low self-esteem, deference, passivity, and resignation</w:t>
      </w:r>
    </w:p>
    <w:p w14:paraId="545F8B99" w14:textId="77777777" w:rsidR="00D53B83" w:rsidRPr="00E175BD" w:rsidRDefault="00D53B83" w:rsidP="00D53B83">
      <w:pPr>
        <w:rPr>
          <w:rFonts w:ascii="Arial" w:hAnsi="Arial" w:cs="Arial"/>
          <w:sz w:val="24"/>
          <w:szCs w:val="24"/>
        </w:rPr>
      </w:pPr>
      <w:r w:rsidRPr="00E175BD">
        <w:rPr>
          <w:rFonts w:ascii="Arial" w:hAnsi="Arial" w:cs="Arial"/>
          <w:sz w:val="24"/>
          <w:szCs w:val="24"/>
        </w:rPr>
        <w:lastRenderedPageBreak/>
        <w:t>• Unexplained fear, defensiveness, ambivalence</w:t>
      </w:r>
    </w:p>
    <w:p w14:paraId="707B4140" w14:textId="77777777" w:rsidR="00D53B83" w:rsidRPr="00E175BD" w:rsidRDefault="00D53B83" w:rsidP="00D53B83">
      <w:pPr>
        <w:rPr>
          <w:rFonts w:ascii="Arial" w:hAnsi="Arial" w:cs="Arial"/>
          <w:sz w:val="24"/>
          <w:szCs w:val="24"/>
        </w:rPr>
      </w:pPr>
      <w:r w:rsidRPr="00E175BD">
        <w:rPr>
          <w:rFonts w:ascii="Arial" w:hAnsi="Arial" w:cs="Arial"/>
          <w:sz w:val="24"/>
          <w:szCs w:val="24"/>
        </w:rPr>
        <w:t>• Emotional withdrawal</w:t>
      </w:r>
    </w:p>
    <w:p w14:paraId="438317D4" w14:textId="77777777" w:rsidR="00D53B83" w:rsidRPr="00E175BD" w:rsidRDefault="00D53B83" w:rsidP="00D53B83">
      <w:pPr>
        <w:rPr>
          <w:rFonts w:ascii="Arial" w:hAnsi="Arial" w:cs="Arial"/>
          <w:sz w:val="24"/>
          <w:szCs w:val="24"/>
        </w:rPr>
      </w:pPr>
      <w:r w:rsidRPr="00E175BD">
        <w:rPr>
          <w:rFonts w:ascii="Arial" w:hAnsi="Arial" w:cs="Arial"/>
          <w:sz w:val="24"/>
          <w:szCs w:val="24"/>
        </w:rPr>
        <w:t>• Sleep disturbance</w:t>
      </w:r>
    </w:p>
    <w:p w14:paraId="56BA9E4C" w14:textId="6D248707" w:rsidR="00D53B83" w:rsidRPr="00E175BD" w:rsidRDefault="00D53B83" w:rsidP="00D53B83">
      <w:pPr>
        <w:rPr>
          <w:rFonts w:ascii="Arial" w:hAnsi="Arial" w:cs="Arial"/>
          <w:sz w:val="24"/>
          <w:szCs w:val="24"/>
        </w:rPr>
      </w:pPr>
      <w:r w:rsidRPr="00597CEF">
        <w:rPr>
          <w:rFonts w:ascii="Arial" w:hAnsi="Arial" w:cs="Arial"/>
          <w:sz w:val="24"/>
          <w:szCs w:val="24"/>
          <w:u w:val="single"/>
        </w:rPr>
        <w:t>Financial abuse</w:t>
      </w:r>
      <w:r w:rsidRPr="00E175BD">
        <w:rPr>
          <w:rFonts w:ascii="Arial" w:hAnsi="Arial" w:cs="Arial"/>
          <w:sz w:val="24"/>
          <w:szCs w:val="24"/>
        </w:rPr>
        <w:t xml:space="preserve">: The unauthorised and improper use of funds, property, or any resources belonging to an individual. Examples include forcing changes to a will, preventing access to money, property, possessions </w:t>
      </w:r>
      <w:r w:rsidR="00597CEF">
        <w:rPr>
          <w:rFonts w:ascii="Arial" w:hAnsi="Arial" w:cs="Arial"/>
          <w:sz w:val="24"/>
          <w:szCs w:val="24"/>
        </w:rPr>
        <w:t>o</w:t>
      </w:r>
      <w:r w:rsidRPr="00E175BD">
        <w:rPr>
          <w:rFonts w:ascii="Arial" w:hAnsi="Arial" w:cs="Arial"/>
          <w:sz w:val="24"/>
          <w:szCs w:val="24"/>
        </w:rPr>
        <w:t>r inheritance, and theft.</w:t>
      </w:r>
    </w:p>
    <w:p w14:paraId="5057BEA6" w14:textId="77777777" w:rsidR="00D53B83" w:rsidRPr="00E175BD" w:rsidRDefault="00D53B83" w:rsidP="00D53B83">
      <w:pPr>
        <w:rPr>
          <w:rFonts w:ascii="Arial" w:hAnsi="Arial" w:cs="Arial"/>
          <w:sz w:val="24"/>
          <w:szCs w:val="24"/>
        </w:rPr>
      </w:pPr>
      <w:r w:rsidRPr="00E175BD">
        <w:rPr>
          <w:rFonts w:ascii="Arial" w:hAnsi="Arial" w:cs="Arial"/>
          <w:sz w:val="24"/>
          <w:szCs w:val="24"/>
        </w:rPr>
        <w:t>Potential indicators:</w:t>
      </w:r>
    </w:p>
    <w:p w14:paraId="5139B581" w14:textId="77777777" w:rsidR="00D53B83" w:rsidRPr="00E175BD" w:rsidRDefault="00D53B83" w:rsidP="00D53B83">
      <w:pPr>
        <w:rPr>
          <w:rFonts w:ascii="Arial" w:hAnsi="Arial" w:cs="Arial"/>
          <w:sz w:val="24"/>
          <w:szCs w:val="24"/>
        </w:rPr>
      </w:pPr>
      <w:r w:rsidRPr="00E175BD">
        <w:rPr>
          <w:rFonts w:ascii="Arial" w:hAnsi="Arial" w:cs="Arial"/>
          <w:sz w:val="24"/>
          <w:szCs w:val="24"/>
        </w:rPr>
        <w:t>• Unexplained sudden inability to pay bills or maintain lifestyle</w:t>
      </w:r>
    </w:p>
    <w:p w14:paraId="2DF4EF7B" w14:textId="77777777" w:rsidR="00D53B83" w:rsidRPr="00E175BD" w:rsidRDefault="00D53B83" w:rsidP="00D53B83">
      <w:pPr>
        <w:rPr>
          <w:rFonts w:ascii="Arial" w:hAnsi="Arial" w:cs="Arial"/>
          <w:sz w:val="24"/>
          <w:szCs w:val="24"/>
        </w:rPr>
      </w:pPr>
      <w:r w:rsidRPr="00E175BD">
        <w:rPr>
          <w:rFonts w:ascii="Arial" w:hAnsi="Arial" w:cs="Arial"/>
          <w:sz w:val="24"/>
          <w:szCs w:val="24"/>
        </w:rPr>
        <w:t>• Unusual or inappropriate bank account activity</w:t>
      </w:r>
    </w:p>
    <w:p w14:paraId="50956787" w14:textId="572CCF96" w:rsidR="00D53B83" w:rsidRPr="00E175BD" w:rsidRDefault="00D53B83" w:rsidP="00D53B83">
      <w:pPr>
        <w:rPr>
          <w:rFonts w:ascii="Arial" w:hAnsi="Arial" w:cs="Arial"/>
          <w:sz w:val="24"/>
          <w:szCs w:val="24"/>
        </w:rPr>
      </w:pPr>
      <w:r w:rsidRPr="00E175BD">
        <w:rPr>
          <w:rFonts w:ascii="Arial" w:hAnsi="Arial" w:cs="Arial"/>
          <w:sz w:val="24"/>
          <w:szCs w:val="24"/>
        </w:rPr>
        <w:t>• Power of attorney or enduring power of attorney obtained when vulnerable adult is unable to comprehend and give consent</w:t>
      </w:r>
    </w:p>
    <w:p w14:paraId="0EB19983" w14:textId="77777777" w:rsidR="00D53B83" w:rsidRPr="00E175BD" w:rsidRDefault="00D53B83" w:rsidP="00D53B83">
      <w:pPr>
        <w:rPr>
          <w:rFonts w:ascii="Arial" w:hAnsi="Arial" w:cs="Arial"/>
          <w:sz w:val="24"/>
          <w:szCs w:val="24"/>
        </w:rPr>
      </w:pPr>
      <w:r w:rsidRPr="00E175BD">
        <w:rPr>
          <w:rFonts w:ascii="Arial" w:hAnsi="Arial" w:cs="Arial"/>
          <w:sz w:val="24"/>
          <w:szCs w:val="24"/>
        </w:rPr>
        <w:t>• Withholding money</w:t>
      </w:r>
    </w:p>
    <w:p w14:paraId="4E5AE68B" w14:textId="77777777" w:rsidR="00D53B83" w:rsidRPr="00E175BD" w:rsidRDefault="00D53B83" w:rsidP="00D53B83">
      <w:pPr>
        <w:rPr>
          <w:rFonts w:ascii="Arial" w:hAnsi="Arial" w:cs="Arial"/>
          <w:sz w:val="24"/>
          <w:szCs w:val="24"/>
        </w:rPr>
      </w:pPr>
      <w:r w:rsidRPr="00E175BD">
        <w:rPr>
          <w:rFonts w:ascii="Arial" w:hAnsi="Arial" w:cs="Arial"/>
          <w:sz w:val="24"/>
          <w:szCs w:val="24"/>
        </w:rPr>
        <w:t>• Recent change of deeds or title of property</w:t>
      </w:r>
    </w:p>
    <w:p w14:paraId="104B45EE" w14:textId="77777777" w:rsidR="00D53B83" w:rsidRPr="00E175BD" w:rsidRDefault="00D53B83" w:rsidP="00D53B83">
      <w:pPr>
        <w:rPr>
          <w:rFonts w:ascii="Arial" w:hAnsi="Arial" w:cs="Arial"/>
          <w:sz w:val="24"/>
          <w:szCs w:val="24"/>
        </w:rPr>
      </w:pPr>
      <w:r w:rsidRPr="00E175BD">
        <w:rPr>
          <w:rFonts w:ascii="Arial" w:hAnsi="Arial" w:cs="Arial"/>
          <w:sz w:val="24"/>
          <w:szCs w:val="24"/>
        </w:rPr>
        <w:t>• Unusual interest shown by family or others in the vulnerable adult’s assets</w:t>
      </w:r>
    </w:p>
    <w:p w14:paraId="32C6705D" w14:textId="77777777" w:rsidR="00D53B83" w:rsidRPr="00E175BD" w:rsidRDefault="00D53B83" w:rsidP="00D53B83">
      <w:pPr>
        <w:rPr>
          <w:rFonts w:ascii="Arial" w:hAnsi="Arial" w:cs="Arial"/>
          <w:sz w:val="24"/>
          <w:szCs w:val="24"/>
        </w:rPr>
      </w:pPr>
      <w:r w:rsidRPr="00E175BD">
        <w:rPr>
          <w:rFonts w:ascii="Arial" w:hAnsi="Arial" w:cs="Arial"/>
          <w:sz w:val="24"/>
          <w:szCs w:val="24"/>
        </w:rPr>
        <w:t>• Person managing financial affairs is evasive or uncooperative</w:t>
      </w:r>
    </w:p>
    <w:p w14:paraId="4932DA24" w14:textId="6268EF4D" w:rsidR="00D53B83" w:rsidRPr="00E175BD" w:rsidRDefault="00D53B83" w:rsidP="00D53B83">
      <w:pPr>
        <w:rPr>
          <w:rFonts w:ascii="Arial" w:hAnsi="Arial" w:cs="Arial"/>
          <w:sz w:val="24"/>
          <w:szCs w:val="24"/>
        </w:rPr>
      </w:pPr>
      <w:r w:rsidRPr="00597CEF">
        <w:rPr>
          <w:rFonts w:ascii="Arial" w:hAnsi="Arial" w:cs="Arial"/>
          <w:sz w:val="24"/>
          <w:szCs w:val="24"/>
          <w:u w:val="single"/>
        </w:rPr>
        <w:t>Neglect and Acts of Omission:</w:t>
      </w:r>
      <w:r w:rsidRPr="00E175BD">
        <w:rPr>
          <w:rFonts w:ascii="Arial" w:hAnsi="Arial" w:cs="Arial"/>
          <w:sz w:val="24"/>
          <w:szCs w:val="24"/>
        </w:rPr>
        <w:t xml:space="preserve"> The repeated deprivation of assistance that the vulnerable adult needs for important activities of daily living, including the failure to intervene in behaviour which is dangerous to the vulnerable adult or others.</w:t>
      </w:r>
    </w:p>
    <w:p w14:paraId="3EE783A6" w14:textId="77777777" w:rsidR="00D53B83" w:rsidRPr="00E175BD" w:rsidRDefault="00D53B83" w:rsidP="00D53B83">
      <w:pPr>
        <w:rPr>
          <w:rFonts w:ascii="Arial" w:hAnsi="Arial" w:cs="Arial"/>
          <w:sz w:val="24"/>
          <w:szCs w:val="24"/>
        </w:rPr>
      </w:pPr>
      <w:r w:rsidRPr="00E175BD">
        <w:rPr>
          <w:rFonts w:ascii="Arial" w:hAnsi="Arial" w:cs="Arial"/>
          <w:sz w:val="24"/>
          <w:szCs w:val="24"/>
        </w:rPr>
        <w:t>Potential indicators:</w:t>
      </w:r>
    </w:p>
    <w:p w14:paraId="52B258B6" w14:textId="77777777" w:rsidR="00D53B83" w:rsidRPr="00E175BD" w:rsidRDefault="00D53B83" w:rsidP="00D53B83">
      <w:pPr>
        <w:rPr>
          <w:rFonts w:ascii="Arial" w:hAnsi="Arial" w:cs="Arial"/>
          <w:sz w:val="24"/>
          <w:szCs w:val="24"/>
        </w:rPr>
      </w:pPr>
      <w:r w:rsidRPr="00E175BD">
        <w:rPr>
          <w:rFonts w:ascii="Arial" w:hAnsi="Arial" w:cs="Arial"/>
          <w:sz w:val="24"/>
          <w:szCs w:val="24"/>
        </w:rPr>
        <w:t>• Poor physical condition, e.g. bed sores, unwashed, ulcers</w:t>
      </w:r>
    </w:p>
    <w:p w14:paraId="1F021D0E" w14:textId="77777777" w:rsidR="00D53B83" w:rsidRPr="00E175BD" w:rsidRDefault="00D53B83" w:rsidP="00D53B83">
      <w:pPr>
        <w:rPr>
          <w:rFonts w:ascii="Arial" w:hAnsi="Arial" w:cs="Arial"/>
          <w:sz w:val="24"/>
          <w:szCs w:val="24"/>
        </w:rPr>
      </w:pPr>
      <w:r w:rsidRPr="00E175BD">
        <w:rPr>
          <w:rFonts w:ascii="Arial" w:hAnsi="Arial" w:cs="Arial"/>
          <w:sz w:val="24"/>
          <w:szCs w:val="24"/>
        </w:rPr>
        <w:t>• Clothing in poor condition, e.g. unclean, wet, ragged</w:t>
      </w:r>
    </w:p>
    <w:p w14:paraId="2F215AE2" w14:textId="77777777" w:rsidR="00D53B83" w:rsidRPr="00E175BD" w:rsidRDefault="00D53B83" w:rsidP="00D53B83">
      <w:pPr>
        <w:rPr>
          <w:rFonts w:ascii="Arial" w:hAnsi="Arial" w:cs="Arial"/>
          <w:sz w:val="24"/>
          <w:szCs w:val="24"/>
        </w:rPr>
      </w:pPr>
      <w:r w:rsidRPr="00E175BD">
        <w:rPr>
          <w:rFonts w:ascii="Arial" w:hAnsi="Arial" w:cs="Arial"/>
          <w:sz w:val="24"/>
          <w:szCs w:val="24"/>
        </w:rPr>
        <w:t>• Inadequate physical environment</w:t>
      </w:r>
    </w:p>
    <w:p w14:paraId="2DA85DCE" w14:textId="77777777" w:rsidR="00D53B83" w:rsidRPr="00E175BD" w:rsidRDefault="00D53B83" w:rsidP="00D53B83">
      <w:pPr>
        <w:rPr>
          <w:rFonts w:ascii="Arial" w:hAnsi="Arial" w:cs="Arial"/>
          <w:sz w:val="24"/>
          <w:szCs w:val="24"/>
        </w:rPr>
      </w:pPr>
      <w:r w:rsidRPr="00E175BD">
        <w:rPr>
          <w:rFonts w:ascii="Arial" w:hAnsi="Arial" w:cs="Arial"/>
          <w:sz w:val="24"/>
          <w:szCs w:val="24"/>
        </w:rPr>
        <w:t>• Inadequate diet</w:t>
      </w:r>
    </w:p>
    <w:p w14:paraId="2F23692D" w14:textId="77777777" w:rsidR="00D53B83" w:rsidRPr="00E175BD" w:rsidRDefault="00D53B83" w:rsidP="00D53B83">
      <w:pPr>
        <w:rPr>
          <w:rFonts w:ascii="Arial" w:hAnsi="Arial" w:cs="Arial"/>
          <w:sz w:val="24"/>
          <w:szCs w:val="24"/>
        </w:rPr>
      </w:pPr>
      <w:r w:rsidRPr="00E175BD">
        <w:rPr>
          <w:rFonts w:ascii="Arial" w:hAnsi="Arial" w:cs="Arial"/>
          <w:sz w:val="24"/>
          <w:szCs w:val="24"/>
        </w:rPr>
        <w:t>• Untreated injuries or medical problems</w:t>
      </w:r>
    </w:p>
    <w:p w14:paraId="7C86A5CE" w14:textId="77777777" w:rsidR="00D53B83" w:rsidRPr="00E175BD" w:rsidRDefault="00D53B83" w:rsidP="00D53B83">
      <w:pPr>
        <w:rPr>
          <w:rFonts w:ascii="Arial" w:hAnsi="Arial" w:cs="Arial"/>
          <w:sz w:val="24"/>
          <w:szCs w:val="24"/>
        </w:rPr>
      </w:pPr>
      <w:r w:rsidRPr="00E175BD">
        <w:rPr>
          <w:rFonts w:ascii="Arial" w:hAnsi="Arial" w:cs="Arial"/>
          <w:sz w:val="24"/>
          <w:szCs w:val="24"/>
        </w:rPr>
        <w:t>• Inconsistent or reluctant contact with health or social care agencies</w:t>
      </w:r>
    </w:p>
    <w:p w14:paraId="5493D475" w14:textId="77777777" w:rsidR="00D53B83" w:rsidRPr="00E175BD" w:rsidRDefault="00D53B83" w:rsidP="00D53B83">
      <w:pPr>
        <w:rPr>
          <w:rFonts w:ascii="Arial" w:hAnsi="Arial" w:cs="Arial"/>
          <w:sz w:val="24"/>
          <w:szCs w:val="24"/>
        </w:rPr>
      </w:pPr>
      <w:r w:rsidRPr="00E175BD">
        <w:rPr>
          <w:rFonts w:ascii="Arial" w:hAnsi="Arial" w:cs="Arial"/>
          <w:sz w:val="24"/>
          <w:szCs w:val="24"/>
        </w:rPr>
        <w:t>• Failure to engage in social interaction</w:t>
      </w:r>
    </w:p>
    <w:p w14:paraId="464A79D3" w14:textId="77777777" w:rsidR="00D53B83" w:rsidRPr="00E175BD" w:rsidRDefault="00D53B83" w:rsidP="00D53B83">
      <w:pPr>
        <w:rPr>
          <w:rFonts w:ascii="Arial" w:hAnsi="Arial" w:cs="Arial"/>
          <w:sz w:val="24"/>
          <w:szCs w:val="24"/>
        </w:rPr>
      </w:pPr>
      <w:r w:rsidRPr="00E175BD">
        <w:rPr>
          <w:rFonts w:ascii="Arial" w:hAnsi="Arial" w:cs="Arial"/>
          <w:sz w:val="24"/>
          <w:szCs w:val="24"/>
        </w:rPr>
        <w:t>• Malnutrition when not living alone</w:t>
      </w:r>
    </w:p>
    <w:p w14:paraId="32306E04" w14:textId="77777777" w:rsidR="00D53B83" w:rsidRPr="00E175BD" w:rsidRDefault="00D53B83" w:rsidP="00D53B83">
      <w:pPr>
        <w:rPr>
          <w:rFonts w:ascii="Arial" w:hAnsi="Arial" w:cs="Arial"/>
          <w:sz w:val="24"/>
          <w:szCs w:val="24"/>
        </w:rPr>
      </w:pPr>
      <w:r w:rsidRPr="00E175BD">
        <w:rPr>
          <w:rFonts w:ascii="Arial" w:hAnsi="Arial" w:cs="Arial"/>
          <w:sz w:val="24"/>
          <w:szCs w:val="24"/>
        </w:rPr>
        <w:t>• Inadequate heating</w:t>
      </w:r>
    </w:p>
    <w:p w14:paraId="06F96B8B" w14:textId="77777777" w:rsidR="00D53B83" w:rsidRPr="00E175BD" w:rsidRDefault="00D53B83" w:rsidP="00D53B83">
      <w:pPr>
        <w:rPr>
          <w:rFonts w:ascii="Arial" w:hAnsi="Arial" w:cs="Arial"/>
          <w:sz w:val="24"/>
          <w:szCs w:val="24"/>
        </w:rPr>
      </w:pPr>
      <w:r w:rsidRPr="00E175BD">
        <w:rPr>
          <w:rFonts w:ascii="Arial" w:hAnsi="Arial" w:cs="Arial"/>
          <w:sz w:val="24"/>
          <w:szCs w:val="24"/>
        </w:rPr>
        <w:t>• Failure to give prescribed medication</w:t>
      </w:r>
    </w:p>
    <w:p w14:paraId="299F700A" w14:textId="77777777" w:rsidR="00D53B83" w:rsidRPr="00E175BD" w:rsidRDefault="00D53B83" w:rsidP="00D53B83">
      <w:pPr>
        <w:rPr>
          <w:rFonts w:ascii="Arial" w:hAnsi="Arial" w:cs="Arial"/>
          <w:sz w:val="24"/>
          <w:szCs w:val="24"/>
        </w:rPr>
      </w:pPr>
      <w:r w:rsidRPr="00E175BD">
        <w:rPr>
          <w:rFonts w:ascii="Arial" w:hAnsi="Arial" w:cs="Arial"/>
          <w:sz w:val="24"/>
          <w:szCs w:val="24"/>
        </w:rPr>
        <w:t>• Poor personal hygiene</w:t>
      </w:r>
    </w:p>
    <w:p w14:paraId="03114827" w14:textId="2091F423" w:rsidR="00D53B83" w:rsidRPr="00E175BD" w:rsidRDefault="00D53B83" w:rsidP="00D53B83">
      <w:pPr>
        <w:rPr>
          <w:rFonts w:ascii="Arial" w:hAnsi="Arial" w:cs="Arial"/>
          <w:sz w:val="24"/>
          <w:szCs w:val="24"/>
        </w:rPr>
      </w:pPr>
      <w:r w:rsidRPr="00803CC2">
        <w:rPr>
          <w:rFonts w:ascii="Arial" w:hAnsi="Arial" w:cs="Arial"/>
          <w:sz w:val="24"/>
          <w:szCs w:val="24"/>
          <w:u w:val="single"/>
        </w:rPr>
        <w:t>Institutional Abuse</w:t>
      </w:r>
      <w:r w:rsidRPr="00E175BD">
        <w:rPr>
          <w:rFonts w:ascii="Arial" w:hAnsi="Arial" w:cs="Arial"/>
          <w:sz w:val="24"/>
          <w:szCs w:val="24"/>
        </w:rPr>
        <w:t>: When rules and regimes of the home are seen as more important than the individual needs of the people who live in the home.</w:t>
      </w:r>
    </w:p>
    <w:p w14:paraId="4909AEFF" w14:textId="77777777" w:rsidR="00D53B83" w:rsidRPr="00E175BD" w:rsidRDefault="00D53B83" w:rsidP="00D53B83">
      <w:pPr>
        <w:rPr>
          <w:rFonts w:ascii="Arial" w:hAnsi="Arial" w:cs="Arial"/>
          <w:sz w:val="24"/>
          <w:szCs w:val="24"/>
        </w:rPr>
      </w:pPr>
      <w:r w:rsidRPr="00E175BD">
        <w:rPr>
          <w:rFonts w:ascii="Arial" w:hAnsi="Arial" w:cs="Arial"/>
          <w:sz w:val="24"/>
          <w:szCs w:val="24"/>
        </w:rPr>
        <w:lastRenderedPageBreak/>
        <w:t>Potential indicators:</w:t>
      </w:r>
    </w:p>
    <w:p w14:paraId="138B5AA3" w14:textId="77777777" w:rsidR="00D53B83" w:rsidRPr="00E175BD" w:rsidRDefault="00D53B83" w:rsidP="00D53B83">
      <w:pPr>
        <w:rPr>
          <w:rFonts w:ascii="Arial" w:hAnsi="Arial" w:cs="Arial"/>
          <w:sz w:val="24"/>
          <w:szCs w:val="24"/>
        </w:rPr>
      </w:pPr>
      <w:r w:rsidRPr="00E175BD">
        <w:rPr>
          <w:rFonts w:ascii="Arial" w:hAnsi="Arial" w:cs="Arial"/>
          <w:sz w:val="24"/>
          <w:szCs w:val="24"/>
        </w:rPr>
        <w:t>• Poor standards</w:t>
      </w:r>
    </w:p>
    <w:p w14:paraId="6420DC34" w14:textId="77777777" w:rsidR="00D53B83" w:rsidRPr="00E175BD" w:rsidRDefault="00D53B83" w:rsidP="00D53B83">
      <w:pPr>
        <w:rPr>
          <w:rFonts w:ascii="Arial" w:hAnsi="Arial" w:cs="Arial"/>
          <w:sz w:val="24"/>
          <w:szCs w:val="24"/>
        </w:rPr>
      </w:pPr>
      <w:r w:rsidRPr="00E175BD">
        <w:rPr>
          <w:rFonts w:ascii="Arial" w:hAnsi="Arial" w:cs="Arial"/>
          <w:sz w:val="24"/>
          <w:szCs w:val="24"/>
        </w:rPr>
        <w:t>• Inflexible regimes</w:t>
      </w:r>
    </w:p>
    <w:p w14:paraId="03F6AEF2" w14:textId="14DCC0FB" w:rsidR="0028414D" w:rsidRPr="00E175BD" w:rsidRDefault="00D53B83">
      <w:pPr>
        <w:rPr>
          <w:rFonts w:ascii="Arial" w:hAnsi="Arial" w:cs="Arial"/>
          <w:sz w:val="24"/>
          <w:szCs w:val="24"/>
        </w:rPr>
      </w:pPr>
      <w:r w:rsidRPr="00E175BD">
        <w:rPr>
          <w:rFonts w:ascii="Arial" w:hAnsi="Arial" w:cs="Arial"/>
          <w:sz w:val="24"/>
          <w:szCs w:val="24"/>
        </w:rPr>
        <w:t>• Lack of personal choice for food, bed and meal times, etc.</w:t>
      </w:r>
      <w:r w:rsidR="0028414D" w:rsidRPr="00E175BD">
        <w:rPr>
          <w:rFonts w:ascii="Arial" w:hAnsi="Arial" w:cs="Arial"/>
          <w:sz w:val="24"/>
          <w:szCs w:val="24"/>
        </w:rPr>
        <w:br w:type="page"/>
      </w:r>
    </w:p>
    <w:p w14:paraId="4D0A8EA1" w14:textId="77777777" w:rsidR="0028414D" w:rsidRPr="00803CC2" w:rsidRDefault="0028414D" w:rsidP="00D53B83">
      <w:pPr>
        <w:rPr>
          <w:rFonts w:ascii="Arial" w:hAnsi="Arial" w:cs="Arial"/>
          <w:b/>
          <w:bCs/>
          <w:sz w:val="24"/>
          <w:szCs w:val="24"/>
        </w:rPr>
      </w:pPr>
    </w:p>
    <w:p w14:paraId="062A6AD0" w14:textId="5F6DD66A" w:rsidR="00D53B83" w:rsidRPr="00803CC2" w:rsidRDefault="00D53B83" w:rsidP="00D53B83">
      <w:pPr>
        <w:rPr>
          <w:rFonts w:ascii="Arial" w:hAnsi="Arial" w:cs="Arial"/>
          <w:b/>
          <w:bCs/>
          <w:sz w:val="24"/>
          <w:szCs w:val="24"/>
        </w:rPr>
      </w:pPr>
      <w:r w:rsidRPr="00803CC2">
        <w:rPr>
          <w:rFonts w:ascii="Arial" w:hAnsi="Arial" w:cs="Arial"/>
          <w:b/>
          <w:bCs/>
          <w:sz w:val="24"/>
          <w:szCs w:val="24"/>
        </w:rPr>
        <w:t>Appendix C: Guidelines - Responding to a report of abuse from a child, young person or vulnerable adult.</w:t>
      </w:r>
    </w:p>
    <w:p w14:paraId="3A822FFD" w14:textId="77777777" w:rsidR="00D53B83" w:rsidRPr="00803CC2" w:rsidRDefault="00D53B83" w:rsidP="00D53B83">
      <w:pPr>
        <w:rPr>
          <w:rFonts w:ascii="Arial" w:hAnsi="Arial" w:cs="Arial"/>
          <w:sz w:val="24"/>
          <w:szCs w:val="24"/>
        </w:rPr>
      </w:pPr>
      <w:r w:rsidRPr="00803CC2">
        <w:rPr>
          <w:rFonts w:ascii="Arial" w:hAnsi="Arial" w:cs="Arial"/>
          <w:sz w:val="24"/>
          <w:szCs w:val="24"/>
        </w:rPr>
        <w:t>Do’s and Don’ts</w:t>
      </w:r>
    </w:p>
    <w:p w14:paraId="2F77BF26" w14:textId="5143AF06" w:rsidR="00D53B83" w:rsidRPr="00D42F0A" w:rsidRDefault="00D53B83" w:rsidP="00D53B83">
      <w:pPr>
        <w:rPr>
          <w:rFonts w:ascii="Arial" w:hAnsi="Arial" w:cs="Arial"/>
          <w:sz w:val="24"/>
          <w:szCs w:val="24"/>
          <w:u w:val="single"/>
        </w:rPr>
      </w:pPr>
      <w:r w:rsidRPr="00D42F0A">
        <w:rPr>
          <w:rFonts w:ascii="Arial" w:hAnsi="Arial" w:cs="Arial"/>
          <w:sz w:val="24"/>
          <w:szCs w:val="24"/>
          <w:u w:val="single"/>
        </w:rPr>
        <w:t>DO</w:t>
      </w:r>
      <w:r w:rsidR="00402572" w:rsidRPr="00D42F0A">
        <w:rPr>
          <w:rFonts w:ascii="Arial" w:hAnsi="Arial" w:cs="Arial"/>
          <w:sz w:val="24"/>
          <w:szCs w:val="24"/>
          <w:u w:val="single"/>
        </w:rPr>
        <w:t>s</w:t>
      </w:r>
    </w:p>
    <w:p w14:paraId="5D139E10" w14:textId="562883B5" w:rsidR="00D53B83" w:rsidRPr="008A25BC" w:rsidRDefault="00D53B83" w:rsidP="008A25BC">
      <w:pPr>
        <w:pStyle w:val="ListParagraph"/>
        <w:numPr>
          <w:ilvl w:val="0"/>
          <w:numId w:val="5"/>
        </w:numPr>
        <w:rPr>
          <w:rFonts w:ascii="Arial" w:hAnsi="Arial" w:cs="Arial"/>
          <w:sz w:val="24"/>
          <w:szCs w:val="24"/>
        </w:rPr>
      </w:pPr>
      <w:r w:rsidRPr="008A25BC">
        <w:rPr>
          <w:rFonts w:ascii="Arial" w:hAnsi="Arial" w:cs="Arial"/>
          <w:sz w:val="24"/>
          <w:szCs w:val="24"/>
        </w:rPr>
        <w:t>Do treat any allegations extremely seriously and always act towards the child or vulnerable adult as if you believe what they are saying</w:t>
      </w:r>
    </w:p>
    <w:p w14:paraId="54455A15" w14:textId="77777777" w:rsidR="008A25BC" w:rsidRDefault="00D53B83" w:rsidP="00402572">
      <w:pPr>
        <w:pStyle w:val="ListParagraph"/>
        <w:numPr>
          <w:ilvl w:val="0"/>
          <w:numId w:val="5"/>
        </w:numPr>
        <w:rPr>
          <w:rFonts w:ascii="Arial" w:hAnsi="Arial" w:cs="Arial"/>
          <w:sz w:val="24"/>
          <w:szCs w:val="24"/>
        </w:rPr>
      </w:pPr>
      <w:r w:rsidRPr="008A25BC">
        <w:rPr>
          <w:rFonts w:ascii="Arial" w:hAnsi="Arial" w:cs="Arial"/>
          <w:sz w:val="24"/>
          <w:szCs w:val="24"/>
        </w:rPr>
        <w:t>Do tell the child or vulnerable adult they are right to tell you</w:t>
      </w:r>
    </w:p>
    <w:p w14:paraId="28A8E037" w14:textId="21C66CB7" w:rsidR="00D53B83" w:rsidRPr="008A25BC" w:rsidRDefault="008A25BC" w:rsidP="00402572">
      <w:pPr>
        <w:pStyle w:val="ListParagraph"/>
        <w:numPr>
          <w:ilvl w:val="0"/>
          <w:numId w:val="5"/>
        </w:numPr>
        <w:rPr>
          <w:rFonts w:ascii="Arial" w:hAnsi="Arial" w:cs="Arial"/>
          <w:sz w:val="24"/>
          <w:szCs w:val="24"/>
        </w:rPr>
      </w:pPr>
      <w:r w:rsidRPr="008A25BC">
        <w:rPr>
          <w:rFonts w:ascii="Arial" w:hAnsi="Arial" w:cs="Arial"/>
          <w:sz w:val="24"/>
          <w:szCs w:val="24"/>
        </w:rPr>
        <w:t>D</w:t>
      </w:r>
      <w:r w:rsidR="00D53B83" w:rsidRPr="008A25BC">
        <w:rPr>
          <w:rFonts w:ascii="Arial" w:hAnsi="Arial" w:cs="Arial"/>
          <w:sz w:val="24"/>
          <w:szCs w:val="24"/>
        </w:rPr>
        <w:t>o reassure them that they are not to blame</w:t>
      </w:r>
    </w:p>
    <w:p w14:paraId="71AE7139" w14:textId="302BBEDE" w:rsidR="00D53B83" w:rsidRPr="00F9355A" w:rsidRDefault="008A25BC" w:rsidP="00F9355A">
      <w:pPr>
        <w:pStyle w:val="ListParagraph"/>
        <w:numPr>
          <w:ilvl w:val="0"/>
          <w:numId w:val="5"/>
        </w:numPr>
        <w:rPr>
          <w:rFonts w:ascii="Arial" w:hAnsi="Arial" w:cs="Arial"/>
          <w:sz w:val="24"/>
          <w:szCs w:val="24"/>
        </w:rPr>
      </w:pPr>
      <w:r w:rsidRPr="00F9355A">
        <w:rPr>
          <w:rFonts w:ascii="Arial" w:hAnsi="Arial" w:cs="Arial"/>
          <w:sz w:val="24"/>
          <w:szCs w:val="24"/>
        </w:rPr>
        <w:t>Do</w:t>
      </w:r>
      <w:r w:rsidR="00D53B83" w:rsidRPr="00F9355A">
        <w:rPr>
          <w:rFonts w:ascii="Arial" w:hAnsi="Arial" w:cs="Arial"/>
          <w:sz w:val="24"/>
          <w:szCs w:val="24"/>
        </w:rPr>
        <w:t xml:space="preserve"> be honest about your own position, who you must tell and why</w:t>
      </w:r>
    </w:p>
    <w:p w14:paraId="7DC04486" w14:textId="3D5E6329" w:rsidR="00D53B83" w:rsidRPr="00F9355A" w:rsidRDefault="00D53B83" w:rsidP="00F9355A">
      <w:pPr>
        <w:pStyle w:val="ListParagraph"/>
        <w:numPr>
          <w:ilvl w:val="0"/>
          <w:numId w:val="5"/>
        </w:numPr>
        <w:rPr>
          <w:rFonts w:ascii="Arial" w:hAnsi="Arial" w:cs="Arial"/>
          <w:sz w:val="24"/>
          <w:szCs w:val="24"/>
        </w:rPr>
      </w:pPr>
      <w:r w:rsidRPr="00F9355A">
        <w:rPr>
          <w:rFonts w:ascii="Arial" w:hAnsi="Arial" w:cs="Arial"/>
          <w:sz w:val="24"/>
          <w:szCs w:val="24"/>
        </w:rPr>
        <w:t>Do tell the child or vulnerable adult what you are doing and when, and keep them up to date with what is happening</w:t>
      </w:r>
    </w:p>
    <w:p w14:paraId="22127ACD" w14:textId="4DA8A772" w:rsidR="00D53B83" w:rsidRPr="00F9355A" w:rsidRDefault="00D53B83" w:rsidP="00F9355A">
      <w:pPr>
        <w:pStyle w:val="ListParagraph"/>
        <w:numPr>
          <w:ilvl w:val="0"/>
          <w:numId w:val="5"/>
        </w:numPr>
        <w:rPr>
          <w:rFonts w:ascii="Arial" w:hAnsi="Arial" w:cs="Arial"/>
          <w:sz w:val="24"/>
          <w:szCs w:val="24"/>
        </w:rPr>
      </w:pPr>
      <w:r w:rsidRPr="00F9355A">
        <w:rPr>
          <w:rFonts w:ascii="Arial" w:hAnsi="Arial" w:cs="Arial"/>
          <w:sz w:val="24"/>
          <w:szCs w:val="24"/>
        </w:rPr>
        <w:t xml:space="preserve">Do take further action – you may be the only person in a position to prevent future abuse – tell your Designated Safeguarding Officer, or in their absence the Deputy Designated Safeguarding Officer immediately. </w:t>
      </w:r>
    </w:p>
    <w:p w14:paraId="39FDD0AE" w14:textId="0C98AB31" w:rsidR="00D53B83" w:rsidRPr="00F9355A" w:rsidRDefault="00D53B83" w:rsidP="00F9355A">
      <w:pPr>
        <w:pStyle w:val="ListParagraph"/>
        <w:numPr>
          <w:ilvl w:val="0"/>
          <w:numId w:val="5"/>
        </w:numPr>
        <w:rPr>
          <w:rFonts w:ascii="Arial" w:hAnsi="Arial" w:cs="Arial"/>
          <w:sz w:val="24"/>
          <w:szCs w:val="24"/>
        </w:rPr>
      </w:pPr>
      <w:r w:rsidRPr="00F9355A">
        <w:rPr>
          <w:rFonts w:ascii="Arial" w:hAnsi="Arial" w:cs="Arial"/>
          <w:sz w:val="24"/>
          <w:szCs w:val="24"/>
        </w:rPr>
        <w:t>Do write down everything said and what was done (see notes on recording)</w:t>
      </w:r>
    </w:p>
    <w:p w14:paraId="593B849E" w14:textId="20D458A0" w:rsidR="00D53B83" w:rsidRPr="00D42F0A" w:rsidRDefault="00D53B83" w:rsidP="00D53B83">
      <w:pPr>
        <w:rPr>
          <w:rFonts w:ascii="Arial" w:hAnsi="Arial" w:cs="Arial"/>
          <w:sz w:val="24"/>
          <w:szCs w:val="24"/>
          <w:u w:val="single"/>
        </w:rPr>
      </w:pPr>
      <w:r w:rsidRPr="00D42F0A">
        <w:rPr>
          <w:rFonts w:ascii="Arial" w:hAnsi="Arial" w:cs="Arial"/>
          <w:sz w:val="24"/>
          <w:szCs w:val="24"/>
          <w:u w:val="single"/>
        </w:rPr>
        <w:t>DON’T</w:t>
      </w:r>
      <w:r w:rsidR="00402572" w:rsidRPr="00D42F0A">
        <w:rPr>
          <w:rFonts w:ascii="Arial" w:hAnsi="Arial" w:cs="Arial"/>
          <w:sz w:val="24"/>
          <w:szCs w:val="24"/>
          <w:u w:val="single"/>
        </w:rPr>
        <w:t>s</w:t>
      </w:r>
    </w:p>
    <w:p w14:paraId="5B5B8055" w14:textId="3426B9B3" w:rsidR="00D53B83" w:rsidRPr="00E8685E" w:rsidRDefault="00D53B83" w:rsidP="00E8685E">
      <w:pPr>
        <w:pStyle w:val="ListParagraph"/>
        <w:numPr>
          <w:ilvl w:val="0"/>
          <w:numId w:val="6"/>
        </w:numPr>
        <w:rPr>
          <w:rFonts w:ascii="Arial" w:hAnsi="Arial" w:cs="Arial"/>
          <w:sz w:val="24"/>
          <w:szCs w:val="24"/>
        </w:rPr>
      </w:pPr>
      <w:r w:rsidRPr="00E8685E">
        <w:rPr>
          <w:rFonts w:ascii="Arial" w:hAnsi="Arial" w:cs="Arial"/>
          <w:sz w:val="24"/>
          <w:szCs w:val="24"/>
        </w:rPr>
        <w:t>Don’t make promises you can’t keep</w:t>
      </w:r>
    </w:p>
    <w:p w14:paraId="08DB7956" w14:textId="682DC095" w:rsidR="00D53B83" w:rsidRPr="00E8685E" w:rsidRDefault="00D53B83" w:rsidP="00E8685E">
      <w:pPr>
        <w:pStyle w:val="ListParagraph"/>
        <w:numPr>
          <w:ilvl w:val="0"/>
          <w:numId w:val="6"/>
        </w:numPr>
        <w:rPr>
          <w:rFonts w:ascii="Arial" w:hAnsi="Arial" w:cs="Arial"/>
          <w:sz w:val="24"/>
          <w:szCs w:val="24"/>
        </w:rPr>
      </w:pPr>
      <w:r w:rsidRPr="00E8685E">
        <w:rPr>
          <w:rFonts w:ascii="Arial" w:hAnsi="Arial" w:cs="Arial"/>
          <w:sz w:val="24"/>
          <w:szCs w:val="24"/>
        </w:rPr>
        <w:t>Don’t interrogate the child or vulnerable adult – it is not your job to carry out an investigation –</w:t>
      </w:r>
      <w:r w:rsidR="00402572" w:rsidRPr="00E8685E">
        <w:rPr>
          <w:rFonts w:ascii="Arial" w:hAnsi="Arial" w:cs="Arial"/>
          <w:sz w:val="24"/>
          <w:szCs w:val="24"/>
        </w:rPr>
        <w:t xml:space="preserve"> </w:t>
      </w:r>
      <w:r w:rsidRPr="00E8685E">
        <w:rPr>
          <w:rFonts w:ascii="Arial" w:hAnsi="Arial" w:cs="Arial"/>
          <w:sz w:val="24"/>
          <w:szCs w:val="24"/>
        </w:rPr>
        <w:t>this will be up to the police and social services who have experience in this</w:t>
      </w:r>
    </w:p>
    <w:p w14:paraId="0572AB98" w14:textId="05B16DF9" w:rsidR="00D53B83" w:rsidRPr="00E8685E" w:rsidRDefault="00D53B83" w:rsidP="00E8685E">
      <w:pPr>
        <w:pStyle w:val="ListParagraph"/>
        <w:numPr>
          <w:ilvl w:val="0"/>
          <w:numId w:val="6"/>
        </w:numPr>
        <w:rPr>
          <w:rFonts w:ascii="Arial" w:hAnsi="Arial" w:cs="Arial"/>
          <w:sz w:val="24"/>
          <w:szCs w:val="24"/>
        </w:rPr>
      </w:pPr>
      <w:r w:rsidRPr="00E8685E">
        <w:rPr>
          <w:rFonts w:ascii="Arial" w:hAnsi="Arial" w:cs="Arial"/>
          <w:sz w:val="24"/>
          <w:szCs w:val="24"/>
        </w:rPr>
        <w:t>Don’t cast doubt on what the child or vulnerable adult has told you, don’t interrupt or change the subject</w:t>
      </w:r>
    </w:p>
    <w:p w14:paraId="1B2D9E1E" w14:textId="30369E46" w:rsidR="00D53B83" w:rsidRPr="00E8685E" w:rsidRDefault="00D53B83" w:rsidP="00E8685E">
      <w:pPr>
        <w:pStyle w:val="ListParagraph"/>
        <w:numPr>
          <w:ilvl w:val="0"/>
          <w:numId w:val="6"/>
        </w:numPr>
        <w:rPr>
          <w:rFonts w:ascii="Arial" w:hAnsi="Arial" w:cs="Arial"/>
          <w:sz w:val="24"/>
          <w:szCs w:val="24"/>
        </w:rPr>
      </w:pPr>
      <w:r w:rsidRPr="00E8685E">
        <w:rPr>
          <w:rFonts w:ascii="Arial" w:hAnsi="Arial" w:cs="Arial"/>
          <w:sz w:val="24"/>
          <w:szCs w:val="24"/>
        </w:rPr>
        <w:t>Don’t say anything that makes the child or vulnerable adult feel responsible for the abuse</w:t>
      </w:r>
    </w:p>
    <w:p w14:paraId="67230B2E" w14:textId="798DE288" w:rsidR="00D53B83" w:rsidRPr="00E8685E" w:rsidRDefault="00D53B83" w:rsidP="00E8685E">
      <w:pPr>
        <w:pStyle w:val="ListParagraph"/>
        <w:numPr>
          <w:ilvl w:val="0"/>
          <w:numId w:val="6"/>
        </w:numPr>
        <w:rPr>
          <w:rFonts w:ascii="Arial" w:hAnsi="Arial" w:cs="Arial"/>
          <w:sz w:val="24"/>
          <w:szCs w:val="24"/>
        </w:rPr>
      </w:pPr>
      <w:r w:rsidRPr="00E8685E">
        <w:rPr>
          <w:rFonts w:ascii="Arial" w:hAnsi="Arial" w:cs="Arial"/>
          <w:sz w:val="24"/>
          <w:szCs w:val="24"/>
        </w:rPr>
        <w:t>Don’t do nothing – make sure you tell your Designated Safeguarding Officer immediately – they will know how to follow this up and where to go for further advice</w:t>
      </w:r>
    </w:p>
    <w:p w14:paraId="6FB709C9" w14:textId="75EA7A6E" w:rsidR="00D53B83" w:rsidRPr="00803CC2" w:rsidRDefault="00D53B83" w:rsidP="00D53B83">
      <w:pPr>
        <w:rPr>
          <w:rFonts w:ascii="Arial" w:hAnsi="Arial" w:cs="Arial"/>
          <w:sz w:val="24"/>
          <w:szCs w:val="24"/>
        </w:rPr>
      </w:pPr>
      <w:r w:rsidRPr="00803CC2">
        <w:rPr>
          <w:rFonts w:ascii="Arial" w:hAnsi="Arial" w:cs="Arial"/>
          <w:sz w:val="24"/>
          <w:szCs w:val="24"/>
        </w:rPr>
        <w:t>Remember, you always have a duty to make sure concerns are reported. Then appropriate action can be taken.</w:t>
      </w:r>
    </w:p>
    <w:p w14:paraId="30A3C297" w14:textId="04E286A7" w:rsidR="0028414D" w:rsidRDefault="00D53B83" w:rsidP="00D53B83">
      <w:r w:rsidRPr="00803CC2">
        <w:rPr>
          <w:rFonts w:ascii="Arial" w:hAnsi="Arial" w:cs="Arial"/>
          <w:sz w:val="24"/>
          <w:szCs w:val="24"/>
        </w:rPr>
        <w:t>Tell the Designated Safeguarding Officer at Haltwhistle Partnership or if unable to contact them, the Deputy Designated Officer. They will be able to get further advice and/or refer the situation to social services or the police.</w:t>
      </w:r>
    </w:p>
    <w:p w14:paraId="103BFF1B" w14:textId="68B66DE5" w:rsidR="0028414D" w:rsidRDefault="0028414D">
      <w:r>
        <w:br w:type="page"/>
      </w:r>
    </w:p>
    <w:p w14:paraId="39A2E826" w14:textId="39B0BA3E" w:rsidR="0028414D" w:rsidRDefault="0028414D" w:rsidP="00D53B83"/>
    <w:p w14:paraId="4BE5BE74" w14:textId="77777777" w:rsidR="0028414D" w:rsidRDefault="0028414D" w:rsidP="00D53B83"/>
    <w:p w14:paraId="07F7FD56" w14:textId="77777777" w:rsidR="00D53B83" w:rsidRPr="00D42F0A" w:rsidRDefault="00D53B83" w:rsidP="00D53B83">
      <w:pPr>
        <w:rPr>
          <w:rFonts w:ascii="Arial" w:hAnsi="Arial" w:cs="Arial"/>
          <w:b/>
          <w:bCs/>
          <w:sz w:val="24"/>
          <w:szCs w:val="24"/>
        </w:rPr>
      </w:pPr>
      <w:r w:rsidRPr="00D42F0A">
        <w:rPr>
          <w:rFonts w:ascii="Arial" w:hAnsi="Arial" w:cs="Arial"/>
          <w:b/>
          <w:bCs/>
          <w:sz w:val="24"/>
          <w:szCs w:val="24"/>
        </w:rPr>
        <w:t>Appendix D: Procedure – Responding to suspicions or allegations</w:t>
      </w:r>
    </w:p>
    <w:p w14:paraId="56AA3A86" w14:textId="5ED5DF1C" w:rsidR="00D53B83" w:rsidRPr="00430882" w:rsidRDefault="00D53B83" w:rsidP="00D53B83">
      <w:pPr>
        <w:rPr>
          <w:rFonts w:ascii="Arial" w:hAnsi="Arial" w:cs="Arial"/>
          <w:sz w:val="24"/>
          <w:szCs w:val="24"/>
        </w:rPr>
      </w:pPr>
      <w:r w:rsidRPr="00430882">
        <w:rPr>
          <w:rFonts w:ascii="Arial" w:hAnsi="Arial" w:cs="Arial"/>
          <w:sz w:val="24"/>
          <w:szCs w:val="24"/>
        </w:rPr>
        <w:t xml:space="preserve">It is not the role of anyone in </w:t>
      </w:r>
      <w:r w:rsidR="00F40EB3" w:rsidRPr="00F40EB3">
        <w:rPr>
          <w:rFonts w:ascii="Arial" w:hAnsi="Arial" w:cs="Arial"/>
          <w:sz w:val="24"/>
          <w:szCs w:val="24"/>
        </w:rPr>
        <w:t xml:space="preserve">…name of organisation… </w:t>
      </w:r>
      <w:r w:rsidRPr="00430882">
        <w:rPr>
          <w:rFonts w:ascii="Arial" w:hAnsi="Arial" w:cs="Arial"/>
          <w:sz w:val="24"/>
          <w:szCs w:val="24"/>
        </w:rPr>
        <w:t>to take responsibility or decide that child or vulnerable adult abuse is occurring, but there is a responsibility to protect children and vulnerable adults</w:t>
      </w:r>
      <w:r w:rsidR="002121B2" w:rsidRPr="00430882">
        <w:rPr>
          <w:rFonts w:ascii="Arial" w:hAnsi="Arial" w:cs="Arial"/>
          <w:sz w:val="24"/>
          <w:szCs w:val="24"/>
        </w:rPr>
        <w:t xml:space="preserve"> </w:t>
      </w:r>
      <w:r w:rsidRPr="00430882">
        <w:rPr>
          <w:rFonts w:ascii="Arial" w:hAnsi="Arial" w:cs="Arial"/>
          <w:sz w:val="24"/>
          <w:szCs w:val="24"/>
        </w:rPr>
        <w:t>and report any concerns in order that appropriate agencies can then make enquiries and take any necessary action to protect the child or vulnerable adult. This means ensuring that you involve the appropriate person/s.</w:t>
      </w:r>
    </w:p>
    <w:p w14:paraId="5B272FA1" w14:textId="03B9352B" w:rsidR="00D53B83" w:rsidRPr="00430882" w:rsidRDefault="00D53B83" w:rsidP="00D53B83">
      <w:pPr>
        <w:rPr>
          <w:rFonts w:ascii="Arial" w:hAnsi="Arial" w:cs="Arial"/>
          <w:sz w:val="24"/>
          <w:szCs w:val="24"/>
        </w:rPr>
      </w:pPr>
      <w:r w:rsidRPr="00430882">
        <w:rPr>
          <w:rFonts w:ascii="Arial" w:hAnsi="Arial" w:cs="Arial"/>
          <w:sz w:val="24"/>
          <w:szCs w:val="24"/>
        </w:rPr>
        <w:t xml:space="preserve">Any concerns regarding the abuse of children or vulnerable adults must be reported to the social services department without delay. This will be done by the Designated Safeguarding Officer. Notes should be taken and the DSO informed immediately. If the DSO is not available contact the Deputy DSO. If neither is available the </w:t>
      </w:r>
      <w:r w:rsidR="00F40EB3" w:rsidRPr="00F40EB3">
        <w:rPr>
          <w:rFonts w:ascii="Arial" w:hAnsi="Arial" w:cs="Arial"/>
          <w:sz w:val="24"/>
          <w:szCs w:val="24"/>
        </w:rPr>
        <w:t xml:space="preserve">…name of organisation… </w:t>
      </w:r>
      <w:r w:rsidRPr="00430882">
        <w:rPr>
          <w:rFonts w:ascii="Arial" w:hAnsi="Arial" w:cs="Arial"/>
          <w:sz w:val="24"/>
          <w:szCs w:val="24"/>
        </w:rPr>
        <w:t xml:space="preserve"> chair</w:t>
      </w:r>
      <w:r w:rsidR="00F40EB3">
        <w:rPr>
          <w:rFonts w:ascii="Arial" w:hAnsi="Arial" w:cs="Arial"/>
          <w:sz w:val="24"/>
          <w:szCs w:val="24"/>
        </w:rPr>
        <w:t>person</w:t>
      </w:r>
      <w:r w:rsidRPr="00430882">
        <w:rPr>
          <w:rFonts w:ascii="Arial" w:hAnsi="Arial" w:cs="Arial"/>
          <w:sz w:val="24"/>
          <w:szCs w:val="24"/>
        </w:rPr>
        <w:t xml:space="preserve"> should be informed and, in the case of an emergency, you should inform the police</w:t>
      </w:r>
      <w:r w:rsidR="00FE10FD">
        <w:rPr>
          <w:rFonts w:ascii="Arial" w:hAnsi="Arial" w:cs="Arial"/>
          <w:sz w:val="24"/>
          <w:szCs w:val="24"/>
        </w:rPr>
        <w:t>.</w:t>
      </w:r>
    </w:p>
    <w:p w14:paraId="2F411A58" w14:textId="2FE1EAD9" w:rsidR="00D53B83" w:rsidRPr="00430882" w:rsidRDefault="00D53B83" w:rsidP="00D53B83">
      <w:pPr>
        <w:rPr>
          <w:rFonts w:ascii="Arial" w:hAnsi="Arial" w:cs="Arial"/>
          <w:sz w:val="24"/>
          <w:szCs w:val="24"/>
        </w:rPr>
      </w:pPr>
      <w:r w:rsidRPr="00430882">
        <w:rPr>
          <w:rFonts w:ascii="Arial" w:hAnsi="Arial" w:cs="Arial"/>
          <w:sz w:val="24"/>
          <w:szCs w:val="24"/>
        </w:rPr>
        <w:t xml:space="preserve">Any allegations against staff and/or volunteers need to be reported to the Designated Safeguarding Officer. A written record of all concerns needs to be kept. A document for recording concerns can be found at </w:t>
      </w:r>
      <w:r w:rsidRPr="00430882">
        <w:rPr>
          <w:rFonts w:ascii="Arial" w:hAnsi="Arial" w:cs="Arial"/>
          <w:sz w:val="24"/>
          <w:szCs w:val="24"/>
          <w:u w:val="single"/>
        </w:rPr>
        <w:t>Appendix E - Vulnerable Person – Record of Concerns</w:t>
      </w:r>
      <w:r w:rsidRPr="00430882">
        <w:rPr>
          <w:rFonts w:ascii="Arial" w:hAnsi="Arial" w:cs="Arial"/>
          <w:sz w:val="24"/>
          <w:szCs w:val="24"/>
        </w:rPr>
        <w:t>.</w:t>
      </w:r>
    </w:p>
    <w:p w14:paraId="6EEAB592" w14:textId="2F77160D" w:rsidR="00D53B83" w:rsidRPr="00430882" w:rsidRDefault="00D53B83" w:rsidP="00D53B83">
      <w:pPr>
        <w:rPr>
          <w:rFonts w:ascii="Arial" w:hAnsi="Arial" w:cs="Arial"/>
          <w:sz w:val="24"/>
          <w:szCs w:val="24"/>
        </w:rPr>
      </w:pPr>
      <w:r w:rsidRPr="00430882">
        <w:rPr>
          <w:rFonts w:ascii="Arial" w:hAnsi="Arial" w:cs="Arial"/>
          <w:sz w:val="24"/>
          <w:szCs w:val="24"/>
        </w:rPr>
        <w:t xml:space="preserve">The reporting procedures are to be adopted precisely whenever possible. Certain circumstances may prevent the use of model forms and procedures, but the bottom line is that the social services </w:t>
      </w:r>
      <w:r w:rsidR="00BA361E" w:rsidRPr="00430882">
        <w:rPr>
          <w:rFonts w:ascii="Arial" w:hAnsi="Arial" w:cs="Arial"/>
          <w:sz w:val="24"/>
          <w:szCs w:val="24"/>
        </w:rPr>
        <w:t>d</w:t>
      </w:r>
      <w:r w:rsidRPr="00430882">
        <w:rPr>
          <w:rFonts w:ascii="Arial" w:hAnsi="Arial" w:cs="Arial"/>
          <w:sz w:val="24"/>
          <w:szCs w:val="24"/>
        </w:rPr>
        <w:t>epartment must be informed and ideally that should be done through the Designated Safeguarding Officer.</w:t>
      </w:r>
    </w:p>
    <w:p w14:paraId="56D6FD50" w14:textId="10C0B856" w:rsidR="00615A2D" w:rsidRPr="00430882" w:rsidRDefault="00D53B83" w:rsidP="00D53B83">
      <w:pPr>
        <w:rPr>
          <w:rFonts w:ascii="Arial" w:hAnsi="Arial" w:cs="Arial"/>
          <w:sz w:val="24"/>
          <w:szCs w:val="24"/>
        </w:rPr>
      </w:pPr>
      <w:r w:rsidRPr="00430882">
        <w:rPr>
          <w:rFonts w:ascii="Arial" w:hAnsi="Arial" w:cs="Arial"/>
          <w:sz w:val="24"/>
          <w:szCs w:val="24"/>
        </w:rPr>
        <w:t>The social services department has a statutory duty under The Children Act 1989 to ensure the welfare of the child or vulnerable adult. When a child protection referral is made, their staff have a legal responsibility to investigate. This may involve talking to the child or vulnerable adult and family and gathering information from other people who know the child or vulnerable adult. Enquiries may be</w:t>
      </w:r>
      <w:r w:rsidR="00BA361E" w:rsidRPr="00430882">
        <w:rPr>
          <w:rFonts w:ascii="Arial" w:hAnsi="Arial" w:cs="Arial"/>
          <w:sz w:val="24"/>
          <w:szCs w:val="24"/>
        </w:rPr>
        <w:t xml:space="preserve"> </w:t>
      </w:r>
      <w:r w:rsidRPr="00430882">
        <w:rPr>
          <w:rFonts w:ascii="Arial" w:hAnsi="Arial" w:cs="Arial"/>
          <w:sz w:val="24"/>
          <w:szCs w:val="24"/>
        </w:rPr>
        <w:t>carried out jointly with the police.</w:t>
      </w:r>
    </w:p>
    <w:p w14:paraId="56B16083" w14:textId="4ADA1F1B" w:rsidR="008D3158" w:rsidRPr="008441A4" w:rsidRDefault="008D3158" w:rsidP="008D3158">
      <w:pPr>
        <w:pStyle w:val="Heading2"/>
        <w:rPr>
          <w:rFonts w:ascii="Arial" w:eastAsia="Times New Roman" w:hAnsi="Arial" w:cs="Arial"/>
          <w:sz w:val="24"/>
          <w:szCs w:val="24"/>
        </w:rPr>
      </w:pPr>
      <w:r w:rsidRPr="008441A4">
        <w:rPr>
          <w:rFonts w:ascii="Arial" w:eastAsia="Times New Roman" w:hAnsi="Arial" w:cs="Arial"/>
          <w:sz w:val="24"/>
          <w:szCs w:val="24"/>
        </w:rPr>
        <w:t>R</w:t>
      </w:r>
      <w:r w:rsidR="008860DC">
        <w:rPr>
          <w:rFonts w:ascii="Arial" w:eastAsia="Times New Roman" w:hAnsi="Arial" w:cs="Arial"/>
          <w:sz w:val="24"/>
          <w:szCs w:val="24"/>
        </w:rPr>
        <w:t>EPORTING A</w:t>
      </w:r>
      <w:r w:rsidRPr="008441A4">
        <w:rPr>
          <w:rFonts w:ascii="Arial" w:eastAsia="Times New Roman" w:hAnsi="Arial" w:cs="Arial"/>
          <w:sz w:val="24"/>
          <w:szCs w:val="24"/>
        </w:rPr>
        <w:t xml:space="preserve"> </w:t>
      </w:r>
      <w:r w:rsidR="003901C5">
        <w:rPr>
          <w:rFonts w:ascii="Arial" w:eastAsia="Times New Roman" w:hAnsi="Arial" w:cs="Arial"/>
          <w:sz w:val="24"/>
          <w:szCs w:val="24"/>
        </w:rPr>
        <w:t>CHILD SAFEGUARDING</w:t>
      </w:r>
      <w:r w:rsidRPr="008441A4">
        <w:rPr>
          <w:rFonts w:ascii="Arial" w:eastAsia="Times New Roman" w:hAnsi="Arial" w:cs="Arial"/>
          <w:sz w:val="24"/>
          <w:szCs w:val="24"/>
        </w:rPr>
        <w:t xml:space="preserve"> </w:t>
      </w:r>
      <w:r w:rsidR="008860DC">
        <w:rPr>
          <w:rFonts w:ascii="Arial" w:eastAsia="Times New Roman" w:hAnsi="Arial" w:cs="Arial"/>
          <w:sz w:val="24"/>
          <w:szCs w:val="24"/>
        </w:rPr>
        <w:t>CONCERN</w:t>
      </w:r>
    </w:p>
    <w:p w14:paraId="6EB1ECB9" w14:textId="3AAFA2B7" w:rsidR="008D3158" w:rsidRPr="008441A4" w:rsidRDefault="008D3158" w:rsidP="008441A4">
      <w:pPr>
        <w:spacing w:line="360" w:lineRule="auto"/>
        <w:rPr>
          <w:rFonts w:ascii="Arial" w:eastAsia="Times New Roman" w:hAnsi="Arial" w:cs="Arial"/>
          <w:b/>
          <w:bCs/>
          <w:color w:val="202020"/>
          <w:sz w:val="24"/>
          <w:szCs w:val="24"/>
        </w:rPr>
      </w:pPr>
    </w:p>
    <w:p w14:paraId="3AD36CDE" w14:textId="638E299A" w:rsidR="008D3158" w:rsidRPr="004D6B47" w:rsidRDefault="008D3158" w:rsidP="008D3158">
      <w:pPr>
        <w:spacing w:before="150" w:after="150" w:line="360" w:lineRule="auto"/>
        <w:rPr>
          <w:rFonts w:ascii="Arial" w:hAnsi="Arial" w:cs="Arial"/>
          <w:b/>
          <w:bCs/>
          <w:color w:val="202020"/>
          <w:sz w:val="24"/>
          <w:szCs w:val="24"/>
        </w:rPr>
      </w:pPr>
      <w:r w:rsidRPr="008441A4">
        <w:rPr>
          <w:rStyle w:val="Strong"/>
          <w:rFonts w:ascii="Arial" w:hAnsi="Arial" w:cs="Arial"/>
          <w:sz w:val="24"/>
          <w:szCs w:val="24"/>
        </w:rPr>
        <w:t>Emergency:</w:t>
      </w:r>
      <w:r w:rsidRPr="008441A4">
        <w:rPr>
          <w:rFonts w:ascii="Arial" w:hAnsi="Arial" w:cs="Arial"/>
          <w:color w:val="202020"/>
          <w:sz w:val="24"/>
          <w:szCs w:val="24"/>
        </w:rPr>
        <w:t xml:space="preserve"> If a child is in immediate danger or left alone, you should contact the police or call an ambulance on </w:t>
      </w:r>
      <w:r w:rsidR="004D6B47">
        <w:rPr>
          <w:rFonts w:ascii="Arial" w:hAnsi="Arial" w:cs="Arial"/>
          <w:b/>
          <w:bCs/>
          <w:color w:val="202020"/>
          <w:sz w:val="24"/>
          <w:szCs w:val="24"/>
        </w:rPr>
        <w:t>999</w:t>
      </w:r>
    </w:p>
    <w:p w14:paraId="5C045DA2" w14:textId="77777777" w:rsidR="008D3158" w:rsidRPr="008441A4" w:rsidRDefault="008D3158" w:rsidP="008D3158">
      <w:pPr>
        <w:spacing w:line="360" w:lineRule="auto"/>
        <w:rPr>
          <w:rFonts w:ascii="Arial" w:hAnsi="Arial" w:cs="Arial"/>
          <w:color w:val="202020"/>
          <w:sz w:val="24"/>
          <w:szCs w:val="24"/>
        </w:rPr>
      </w:pPr>
      <w:r w:rsidRPr="008441A4">
        <w:rPr>
          <w:rFonts w:ascii="Arial" w:hAnsi="Arial" w:cs="Arial"/>
          <w:color w:val="202020"/>
          <w:sz w:val="24"/>
          <w:szCs w:val="24"/>
        </w:rPr>
        <w:t xml:space="preserve">If you think a child you know has been the victim of abuse then please tell someone. </w:t>
      </w:r>
    </w:p>
    <w:p w14:paraId="2E88F9A7" w14:textId="77777777" w:rsidR="008D3158" w:rsidRPr="008441A4" w:rsidRDefault="008D3158" w:rsidP="008D3158">
      <w:pPr>
        <w:numPr>
          <w:ilvl w:val="0"/>
          <w:numId w:val="7"/>
        </w:numPr>
        <w:spacing w:before="100" w:beforeAutospacing="1" w:after="100" w:afterAutospacing="1" w:line="360" w:lineRule="auto"/>
        <w:rPr>
          <w:rFonts w:ascii="Arial" w:eastAsia="Times New Roman" w:hAnsi="Arial" w:cs="Arial"/>
          <w:color w:val="202020"/>
          <w:sz w:val="24"/>
          <w:szCs w:val="24"/>
        </w:rPr>
      </w:pPr>
      <w:r w:rsidRPr="008441A4">
        <w:rPr>
          <w:rFonts w:ascii="Arial" w:eastAsia="Times New Roman" w:hAnsi="Arial" w:cs="Arial"/>
          <w:color w:val="202020"/>
          <w:sz w:val="24"/>
          <w:szCs w:val="24"/>
        </w:rPr>
        <w:t>Complete the forms at the links: </w:t>
      </w:r>
      <w:hyperlink r:id="rId5" w:tgtFrame="_blank" w:history="1">
        <w:r w:rsidRPr="008441A4">
          <w:rPr>
            <w:rStyle w:val="Hyperlink"/>
            <w:rFonts w:ascii="Arial" w:eastAsia="Times New Roman" w:hAnsi="Arial" w:cs="Arial"/>
            <w:color w:val="0F7AE6"/>
            <w:sz w:val="24"/>
            <w:szCs w:val="24"/>
          </w:rPr>
          <w:t>Report a concern about a child</w:t>
        </w:r>
      </w:hyperlink>
      <w:r w:rsidRPr="008441A4">
        <w:rPr>
          <w:rFonts w:ascii="Arial" w:eastAsia="Times New Roman" w:hAnsi="Arial" w:cs="Arial"/>
          <w:color w:val="202020"/>
          <w:sz w:val="24"/>
          <w:szCs w:val="24"/>
        </w:rPr>
        <w:t> </w:t>
      </w:r>
    </w:p>
    <w:p w14:paraId="57DE416D" w14:textId="77777777" w:rsidR="008D3158" w:rsidRPr="008441A4" w:rsidRDefault="008D3158" w:rsidP="008D3158">
      <w:pPr>
        <w:numPr>
          <w:ilvl w:val="0"/>
          <w:numId w:val="7"/>
        </w:numPr>
        <w:spacing w:before="100" w:beforeAutospacing="1" w:after="100" w:afterAutospacing="1" w:line="360" w:lineRule="auto"/>
        <w:rPr>
          <w:rFonts w:ascii="Arial" w:eastAsia="Times New Roman" w:hAnsi="Arial" w:cs="Arial"/>
          <w:color w:val="202020"/>
          <w:sz w:val="24"/>
          <w:szCs w:val="24"/>
        </w:rPr>
      </w:pPr>
      <w:r w:rsidRPr="008441A4">
        <w:rPr>
          <w:rFonts w:ascii="Arial" w:eastAsia="Times New Roman" w:hAnsi="Arial" w:cs="Arial"/>
          <w:color w:val="202020"/>
          <w:sz w:val="24"/>
          <w:szCs w:val="24"/>
        </w:rPr>
        <w:t>OR  telephone </w:t>
      </w:r>
      <w:proofErr w:type="spellStart"/>
      <w:r w:rsidRPr="008441A4">
        <w:rPr>
          <w:rFonts w:ascii="Arial" w:eastAsia="Times New Roman" w:hAnsi="Arial" w:cs="Arial"/>
          <w:color w:val="202020"/>
          <w:sz w:val="24"/>
          <w:szCs w:val="24"/>
        </w:rPr>
        <w:t>Onecall</w:t>
      </w:r>
      <w:proofErr w:type="spellEnd"/>
      <w:r w:rsidRPr="008441A4">
        <w:rPr>
          <w:rFonts w:ascii="Arial" w:eastAsia="Times New Roman" w:hAnsi="Arial" w:cs="Arial"/>
          <w:color w:val="202020"/>
          <w:sz w:val="24"/>
          <w:szCs w:val="24"/>
        </w:rPr>
        <w:t>: 01670 536400. </w:t>
      </w:r>
      <w:proofErr w:type="spellStart"/>
      <w:r w:rsidRPr="008441A4">
        <w:rPr>
          <w:rFonts w:ascii="Arial" w:eastAsia="Times New Roman" w:hAnsi="Arial" w:cs="Arial"/>
          <w:color w:val="202020"/>
          <w:sz w:val="24"/>
          <w:szCs w:val="24"/>
        </w:rPr>
        <w:t>Onecall</w:t>
      </w:r>
      <w:proofErr w:type="spellEnd"/>
      <w:r w:rsidRPr="008441A4">
        <w:rPr>
          <w:rFonts w:ascii="Arial" w:eastAsia="Times New Roman" w:hAnsi="Arial" w:cs="Arial"/>
          <w:color w:val="202020"/>
          <w:sz w:val="24"/>
          <w:szCs w:val="24"/>
        </w:rPr>
        <w:t xml:space="preserve"> is open 365 days a year, 24 hours a day</w:t>
      </w:r>
    </w:p>
    <w:p w14:paraId="0480D090" w14:textId="6548A6D5" w:rsidR="008D3158" w:rsidRPr="008441A4" w:rsidRDefault="004E4507" w:rsidP="008D3158">
      <w:pPr>
        <w:pStyle w:val="Heading3"/>
        <w:rPr>
          <w:rFonts w:ascii="Arial" w:eastAsia="Times New Roman" w:hAnsi="Arial" w:cs="Arial"/>
          <w:sz w:val="24"/>
          <w:szCs w:val="24"/>
        </w:rPr>
      </w:pPr>
      <w:r>
        <w:rPr>
          <w:rFonts w:ascii="Arial" w:eastAsia="Times New Roman" w:hAnsi="Arial" w:cs="Arial"/>
          <w:sz w:val="24"/>
          <w:szCs w:val="24"/>
        </w:rPr>
        <w:lastRenderedPageBreak/>
        <w:t>REPORTING A VULNERABLE ADULT SAFEGUARDING CONCERN</w:t>
      </w:r>
    </w:p>
    <w:p w14:paraId="5CCDCF3F" w14:textId="77777777" w:rsidR="008D3158" w:rsidRDefault="008D3158" w:rsidP="008D3158">
      <w:pPr>
        <w:spacing w:before="150" w:after="150" w:line="360" w:lineRule="auto"/>
        <w:rPr>
          <w:rFonts w:ascii="Arial" w:hAnsi="Arial" w:cs="Arial"/>
          <w:color w:val="202020"/>
          <w:sz w:val="24"/>
          <w:szCs w:val="24"/>
        </w:rPr>
      </w:pPr>
      <w:r w:rsidRPr="008441A4">
        <w:rPr>
          <w:rFonts w:ascii="Arial" w:hAnsi="Arial" w:cs="Arial"/>
          <w:color w:val="202020"/>
          <w:sz w:val="24"/>
          <w:szCs w:val="24"/>
        </w:rPr>
        <w:t>You can report a safeguarding concern about a vulnerable adult in the following ways:</w:t>
      </w:r>
    </w:p>
    <w:p w14:paraId="4733E2C1" w14:textId="71E1250D" w:rsidR="00603421" w:rsidRPr="00C9512D" w:rsidRDefault="009E4F2E" w:rsidP="00C9512D">
      <w:pPr>
        <w:pStyle w:val="ListParagraph"/>
        <w:numPr>
          <w:ilvl w:val="0"/>
          <w:numId w:val="10"/>
        </w:numPr>
        <w:spacing w:before="150" w:after="150" w:line="360" w:lineRule="auto"/>
        <w:rPr>
          <w:rFonts w:ascii="Arial" w:hAnsi="Arial" w:cs="Arial"/>
          <w:color w:val="202020"/>
          <w:sz w:val="24"/>
          <w:szCs w:val="24"/>
        </w:rPr>
      </w:pPr>
      <w:r>
        <w:rPr>
          <w:rFonts w:ascii="Arial" w:hAnsi="Arial" w:cs="Arial"/>
          <w:color w:val="202020"/>
          <w:sz w:val="24"/>
          <w:szCs w:val="24"/>
        </w:rPr>
        <w:t xml:space="preserve">999 If life is in </w:t>
      </w:r>
      <w:r w:rsidR="001B741B">
        <w:rPr>
          <w:rFonts w:ascii="Arial" w:hAnsi="Arial" w:cs="Arial"/>
          <w:color w:val="202020"/>
          <w:sz w:val="24"/>
          <w:szCs w:val="24"/>
        </w:rPr>
        <w:t>im</w:t>
      </w:r>
      <w:r w:rsidR="00A81917">
        <w:rPr>
          <w:rFonts w:ascii="Arial" w:hAnsi="Arial" w:cs="Arial"/>
          <w:color w:val="202020"/>
          <w:sz w:val="24"/>
          <w:szCs w:val="24"/>
        </w:rPr>
        <w:t>m</w:t>
      </w:r>
      <w:r w:rsidR="00124697">
        <w:rPr>
          <w:rFonts w:ascii="Arial" w:hAnsi="Arial" w:cs="Arial"/>
          <w:color w:val="202020"/>
          <w:sz w:val="24"/>
          <w:szCs w:val="24"/>
        </w:rPr>
        <w:t>ediate da</w:t>
      </w:r>
      <w:r>
        <w:rPr>
          <w:rFonts w:ascii="Arial" w:hAnsi="Arial" w:cs="Arial"/>
          <w:color w:val="202020"/>
          <w:sz w:val="24"/>
          <w:szCs w:val="24"/>
        </w:rPr>
        <w:t>nger</w:t>
      </w:r>
      <w:r w:rsidR="00124697">
        <w:rPr>
          <w:rFonts w:ascii="Arial" w:hAnsi="Arial" w:cs="Arial"/>
          <w:color w:val="202020"/>
          <w:sz w:val="24"/>
          <w:szCs w:val="24"/>
        </w:rPr>
        <w:t xml:space="preserve"> or </w:t>
      </w:r>
      <w:r>
        <w:rPr>
          <w:rFonts w:ascii="Arial" w:hAnsi="Arial" w:cs="Arial"/>
          <w:color w:val="202020"/>
          <w:sz w:val="24"/>
          <w:szCs w:val="24"/>
        </w:rPr>
        <w:t xml:space="preserve">active </w:t>
      </w:r>
      <w:r w:rsidR="00C65ABA">
        <w:rPr>
          <w:rFonts w:ascii="Arial" w:hAnsi="Arial" w:cs="Arial"/>
          <w:color w:val="202020"/>
          <w:sz w:val="24"/>
          <w:szCs w:val="24"/>
        </w:rPr>
        <w:t>violence/assault of any nature</w:t>
      </w:r>
    </w:p>
    <w:p w14:paraId="5E9480CC" w14:textId="77777777" w:rsidR="008D3158" w:rsidRPr="008441A4" w:rsidRDefault="008D3158" w:rsidP="008D3158">
      <w:pPr>
        <w:numPr>
          <w:ilvl w:val="0"/>
          <w:numId w:val="8"/>
        </w:numPr>
        <w:spacing w:before="100" w:beforeAutospacing="1" w:after="100" w:afterAutospacing="1" w:line="360" w:lineRule="auto"/>
        <w:rPr>
          <w:rFonts w:ascii="Arial" w:eastAsia="Times New Roman" w:hAnsi="Arial" w:cs="Arial"/>
          <w:color w:val="202020"/>
          <w:sz w:val="24"/>
          <w:szCs w:val="24"/>
        </w:rPr>
      </w:pPr>
      <w:r w:rsidRPr="008441A4">
        <w:rPr>
          <w:rFonts w:ascii="Arial" w:eastAsia="Times New Roman" w:hAnsi="Arial" w:cs="Arial"/>
          <w:color w:val="202020"/>
          <w:sz w:val="24"/>
          <w:szCs w:val="24"/>
        </w:rPr>
        <w:t>Telephone </w:t>
      </w:r>
      <w:proofErr w:type="spellStart"/>
      <w:r w:rsidRPr="008441A4">
        <w:rPr>
          <w:rFonts w:ascii="Arial" w:eastAsia="Times New Roman" w:hAnsi="Arial" w:cs="Arial"/>
          <w:color w:val="202020"/>
          <w:sz w:val="24"/>
          <w:szCs w:val="24"/>
        </w:rPr>
        <w:t>Onecall</w:t>
      </w:r>
      <w:proofErr w:type="spellEnd"/>
      <w:r w:rsidRPr="008441A4">
        <w:rPr>
          <w:rFonts w:ascii="Arial" w:eastAsia="Times New Roman" w:hAnsi="Arial" w:cs="Arial"/>
          <w:color w:val="202020"/>
          <w:sz w:val="24"/>
          <w:szCs w:val="24"/>
        </w:rPr>
        <w:t>:  01670 536400</w:t>
      </w:r>
    </w:p>
    <w:p w14:paraId="021DF4F2" w14:textId="77777777" w:rsidR="008D3158" w:rsidRPr="008441A4" w:rsidRDefault="008D3158" w:rsidP="008D3158">
      <w:pPr>
        <w:numPr>
          <w:ilvl w:val="0"/>
          <w:numId w:val="8"/>
        </w:numPr>
        <w:spacing w:before="100" w:beforeAutospacing="1" w:after="100" w:afterAutospacing="1" w:line="360" w:lineRule="auto"/>
        <w:rPr>
          <w:rFonts w:ascii="Arial" w:eastAsia="Times New Roman" w:hAnsi="Arial" w:cs="Arial"/>
          <w:color w:val="202020"/>
          <w:sz w:val="24"/>
          <w:szCs w:val="24"/>
        </w:rPr>
      </w:pPr>
      <w:r w:rsidRPr="008441A4">
        <w:rPr>
          <w:rFonts w:ascii="Arial" w:eastAsia="Times New Roman" w:hAnsi="Arial" w:cs="Arial"/>
          <w:color w:val="202020"/>
          <w:sz w:val="24"/>
          <w:szCs w:val="24"/>
        </w:rPr>
        <w:t>Text phone: 01670 536844</w:t>
      </w:r>
    </w:p>
    <w:p w14:paraId="524A8B6E" w14:textId="77777777" w:rsidR="008D3158" w:rsidRPr="008441A4" w:rsidRDefault="008D3158" w:rsidP="008D3158">
      <w:pPr>
        <w:numPr>
          <w:ilvl w:val="0"/>
          <w:numId w:val="8"/>
        </w:numPr>
        <w:spacing w:before="100" w:beforeAutospacing="1" w:after="100" w:afterAutospacing="1" w:line="360" w:lineRule="auto"/>
        <w:rPr>
          <w:rFonts w:ascii="Arial" w:eastAsia="Times New Roman" w:hAnsi="Arial" w:cs="Arial"/>
          <w:color w:val="202020"/>
          <w:sz w:val="24"/>
          <w:szCs w:val="24"/>
        </w:rPr>
      </w:pPr>
      <w:r w:rsidRPr="008441A4">
        <w:rPr>
          <w:rFonts w:ascii="Arial" w:eastAsia="Times New Roman" w:hAnsi="Arial" w:cs="Arial"/>
          <w:color w:val="202020"/>
          <w:sz w:val="24"/>
          <w:szCs w:val="24"/>
        </w:rPr>
        <w:t>Email: </w:t>
      </w:r>
      <w:hyperlink r:id="rId6" w:tgtFrame="_blank" w:history="1">
        <w:r w:rsidRPr="008441A4">
          <w:rPr>
            <w:rStyle w:val="Hyperlink"/>
            <w:rFonts w:ascii="Arial" w:eastAsia="Times New Roman" w:hAnsi="Arial" w:cs="Arial"/>
            <w:color w:val="0F7AE6"/>
            <w:sz w:val="24"/>
            <w:szCs w:val="24"/>
          </w:rPr>
          <w:t>onecall@northumbria.nhs.uk</w:t>
        </w:r>
      </w:hyperlink>
    </w:p>
    <w:p w14:paraId="1E93650A" w14:textId="10D3D88D" w:rsidR="008D3158" w:rsidRPr="008441A4" w:rsidRDefault="008D3158" w:rsidP="008D3158">
      <w:pPr>
        <w:rPr>
          <w:rFonts w:ascii="Arial" w:hAnsi="Arial" w:cs="Arial"/>
          <w:color w:val="212529"/>
          <w:sz w:val="24"/>
          <w:szCs w:val="24"/>
          <w:shd w:val="clear" w:color="auto" w:fill="FFFFFF"/>
        </w:rPr>
      </w:pPr>
      <w:r w:rsidRPr="008441A4">
        <w:rPr>
          <w:rFonts w:ascii="Arial" w:hAnsi="Arial" w:cs="Arial"/>
          <w:color w:val="202020"/>
          <w:sz w:val="24"/>
          <w:szCs w:val="24"/>
        </w:rPr>
        <w:t>Safeguarding Adult referrals should be made using the </w:t>
      </w:r>
      <w:hyperlink r:id="rId7" w:tgtFrame="_blank" w:history="1">
        <w:r w:rsidRPr="008441A4">
          <w:rPr>
            <w:rStyle w:val="Hyperlink"/>
            <w:rFonts w:ascii="Arial" w:hAnsi="Arial" w:cs="Arial"/>
            <w:color w:val="0F7AE6"/>
            <w:sz w:val="24"/>
            <w:szCs w:val="24"/>
          </w:rPr>
          <w:t>Safeguarding Adults Enquiry form</w:t>
        </w:r>
      </w:hyperlink>
      <w:r w:rsidRPr="008441A4">
        <w:rPr>
          <w:rFonts w:ascii="Arial" w:hAnsi="Arial" w:cs="Arial"/>
          <w:color w:val="202020"/>
          <w:sz w:val="24"/>
          <w:szCs w:val="24"/>
        </w:rPr>
        <w:t>.</w:t>
      </w:r>
    </w:p>
    <w:p w14:paraId="3B8F3B65" w14:textId="4991CE11" w:rsidR="008D3158" w:rsidRDefault="008D3158" w:rsidP="008043F2">
      <w:pPr>
        <w:rPr>
          <w:rFonts w:ascii="Arial" w:hAnsi="Arial" w:cs="Arial"/>
          <w:sz w:val="24"/>
          <w:szCs w:val="24"/>
        </w:rPr>
      </w:pPr>
    </w:p>
    <w:p w14:paraId="799B44C7" w14:textId="77777777" w:rsidR="008441A4" w:rsidRPr="008441A4" w:rsidRDefault="008441A4" w:rsidP="008043F2">
      <w:pPr>
        <w:rPr>
          <w:rFonts w:ascii="Arial" w:hAnsi="Arial" w:cs="Arial"/>
          <w:sz w:val="24"/>
          <w:szCs w:val="24"/>
        </w:rPr>
      </w:pPr>
    </w:p>
    <w:p w14:paraId="4E44EA64" w14:textId="017F4958" w:rsidR="00D53B83" w:rsidRPr="001E551C" w:rsidRDefault="00D53B83" w:rsidP="008043F2">
      <w:pPr>
        <w:rPr>
          <w:rFonts w:ascii="Arial" w:hAnsi="Arial" w:cs="Arial"/>
          <w:sz w:val="24"/>
          <w:szCs w:val="24"/>
          <w:u w:val="single"/>
        </w:rPr>
      </w:pPr>
      <w:r w:rsidRPr="001E551C">
        <w:rPr>
          <w:rFonts w:ascii="Arial" w:hAnsi="Arial" w:cs="Arial"/>
          <w:sz w:val="24"/>
          <w:szCs w:val="24"/>
          <w:u w:val="single"/>
        </w:rPr>
        <w:t>Designated Safeguarding Officer (DSO)</w:t>
      </w:r>
    </w:p>
    <w:p w14:paraId="2BA67FA3" w14:textId="2FF94154" w:rsidR="00D53B83" w:rsidRPr="001E551C" w:rsidRDefault="00D53B83" w:rsidP="00D53B83">
      <w:pPr>
        <w:rPr>
          <w:rFonts w:ascii="Arial" w:hAnsi="Arial" w:cs="Arial"/>
          <w:sz w:val="24"/>
          <w:szCs w:val="24"/>
        </w:rPr>
      </w:pPr>
      <w:r w:rsidRPr="001E551C">
        <w:rPr>
          <w:rFonts w:ascii="Arial" w:hAnsi="Arial" w:cs="Arial"/>
          <w:sz w:val="24"/>
          <w:szCs w:val="24"/>
        </w:rPr>
        <w:t>Haltwhistle Partnership’s DSO has responsibility to inform the social services department without delay of any suspected abuse. If the DSO or Deputy DSO is not available, the person discovering or being informed of the abuse should immediately contact social services or the police. In these circumstances you do not have to give your name, but it is helpful to do so. The social services department, together with the DSO, where appropriate, will decide how and when parents and carers will be informed.</w:t>
      </w:r>
    </w:p>
    <w:p w14:paraId="2D7B6962" w14:textId="5889BC45" w:rsidR="00D53B83" w:rsidRPr="00D84ABD" w:rsidRDefault="00D53B83" w:rsidP="00D53B83">
      <w:pPr>
        <w:rPr>
          <w:rFonts w:ascii="Arial" w:hAnsi="Arial" w:cs="Arial"/>
          <w:b/>
          <w:bCs/>
          <w:sz w:val="24"/>
          <w:szCs w:val="24"/>
        </w:rPr>
      </w:pPr>
      <w:r w:rsidRPr="00B3155C">
        <w:rPr>
          <w:rFonts w:ascii="Arial" w:hAnsi="Arial" w:cs="Arial"/>
          <w:sz w:val="24"/>
          <w:szCs w:val="24"/>
        </w:rPr>
        <w:t>Contact Details:</w:t>
      </w:r>
    </w:p>
    <w:p w14:paraId="72868DEB" w14:textId="675E28FE" w:rsidR="00D53B83" w:rsidRPr="00D84ABD" w:rsidRDefault="00D53B83" w:rsidP="00D53B83">
      <w:pPr>
        <w:rPr>
          <w:rFonts w:ascii="Arial" w:hAnsi="Arial" w:cs="Arial"/>
          <w:b/>
          <w:bCs/>
          <w:sz w:val="24"/>
          <w:szCs w:val="24"/>
        </w:rPr>
      </w:pPr>
      <w:r w:rsidRPr="00345B91">
        <w:rPr>
          <w:rFonts w:ascii="Arial" w:hAnsi="Arial" w:cs="Arial"/>
          <w:sz w:val="24"/>
          <w:szCs w:val="24"/>
        </w:rPr>
        <w:t xml:space="preserve">DSO: </w:t>
      </w:r>
      <w:r w:rsidR="00D84ABD">
        <w:rPr>
          <w:rFonts w:ascii="Arial" w:hAnsi="Arial" w:cs="Arial"/>
          <w:b/>
          <w:bCs/>
          <w:sz w:val="24"/>
          <w:szCs w:val="24"/>
        </w:rPr>
        <w:t>JASON RICHES</w:t>
      </w:r>
    </w:p>
    <w:p w14:paraId="10F6F32A" w14:textId="52CE7A7F" w:rsidR="002B2A65" w:rsidRDefault="00D53B83" w:rsidP="00D53B83">
      <w:pPr>
        <w:rPr>
          <w:rFonts w:ascii="Arial" w:hAnsi="Arial" w:cs="Arial"/>
          <w:sz w:val="24"/>
          <w:szCs w:val="24"/>
        </w:rPr>
      </w:pPr>
      <w:r w:rsidRPr="008D3158">
        <w:rPr>
          <w:rFonts w:ascii="Arial" w:hAnsi="Arial" w:cs="Arial"/>
          <w:sz w:val="24"/>
          <w:szCs w:val="24"/>
        </w:rPr>
        <w:t>email:</w:t>
      </w:r>
      <w:r w:rsidR="00591A25">
        <w:rPr>
          <w:rFonts w:ascii="Arial" w:hAnsi="Arial" w:cs="Arial"/>
          <w:sz w:val="24"/>
          <w:szCs w:val="24"/>
        </w:rPr>
        <w:t xml:space="preserve">  </w:t>
      </w:r>
      <w:r w:rsidR="0017541C">
        <w:rPr>
          <w:rFonts w:ascii="Arial" w:hAnsi="Arial" w:cs="Arial"/>
          <w:b/>
          <w:bCs/>
          <w:sz w:val="24"/>
          <w:szCs w:val="24"/>
        </w:rPr>
        <w:t>jriches1971@gmail.com</w:t>
      </w:r>
      <w:r w:rsidR="00F40EB3">
        <w:rPr>
          <w:rFonts w:ascii="Arial" w:hAnsi="Arial" w:cs="Arial"/>
          <w:sz w:val="24"/>
          <w:szCs w:val="24"/>
        </w:rPr>
        <w:tab/>
      </w:r>
    </w:p>
    <w:p w14:paraId="2EFF6EDA" w14:textId="2BC3C8B1" w:rsidR="00D53B83" w:rsidRPr="0020300A" w:rsidRDefault="00B17555" w:rsidP="00D53B83">
      <w:pPr>
        <w:rPr>
          <w:rFonts w:ascii="Arial" w:hAnsi="Arial" w:cs="Arial"/>
          <w:b/>
          <w:bCs/>
          <w:sz w:val="24"/>
          <w:szCs w:val="24"/>
        </w:rPr>
      </w:pPr>
      <w:r w:rsidRPr="008D3158">
        <w:rPr>
          <w:rFonts w:ascii="Arial" w:hAnsi="Arial" w:cs="Arial"/>
          <w:sz w:val="24"/>
          <w:szCs w:val="24"/>
        </w:rPr>
        <w:t xml:space="preserve">  </w:t>
      </w:r>
      <w:proofErr w:type="spellStart"/>
      <w:r w:rsidRPr="008D3158">
        <w:rPr>
          <w:rFonts w:ascii="Arial" w:hAnsi="Arial" w:cs="Arial"/>
          <w:sz w:val="24"/>
          <w:szCs w:val="24"/>
        </w:rPr>
        <w:t>tel</w:t>
      </w:r>
      <w:proofErr w:type="spellEnd"/>
      <w:r w:rsidRPr="008D3158">
        <w:rPr>
          <w:rFonts w:ascii="Arial" w:hAnsi="Arial" w:cs="Arial"/>
          <w:sz w:val="24"/>
          <w:szCs w:val="24"/>
        </w:rPr>
        <w:t xml:space="preserve"> : </w:t>
      </w:r>
      <w:r w:rsidR="0020300A">
        <w:rPr>
          <w:rFonts w:ascii="Arial" w:hAnsi="Arial" w:cs="Arial"/>
          <w:sz w:val="24"/>
          <w:szCs w:val="24"/>
        </w:rPr>
        <w:t xml:space="preserve">    </w:t>
      </w:r>
      <w:r w:rsidR="0020300A">
        <w:rPr>
          <w:rFonts w:ascii="Arial" w:hAnsi="Arial" w:cs="Arial"/>
          <w:b/>
          <w:bCs/>
          <w:sz w:val="24"/>
          <w:szCs w:val="24"/>
        </w:rPr>
        <w:t>07723613826</w:t>
      </w:r>
    </w:p>
    <w:p w14:paraId="0C613EE7" w14:textId="5D2A11A4" w:rsidR="00144404" w:rsidRPr="00144404" w:rsidRDefault="00D53B83" w:rsidP="00D53B83">
      <w:pPr>
        <w:rPr>
          <w:rFonts w:ascii="Arial" w:hAnsi="Arial" w:cs="Arial"/>
          <w:b/>
          <w:bCs/>
          <w:sz w:val="24"/>
          <w:szCs w:val="24"/>
        </w:rPr>
      </w:pPr>
      <w:r w:rsidRPr="00B3155C">
        <w:rPr>
          <w:rFonts w:ascii="Arial" w:hAnsi="Arial" w:cs="Arial"/>
          <w:sz w:val="24"/>
          <w:szCs w:val="24"/>
        </w:rPr>
        <w:t xml:space="preserve">Deputy DSO: </w:t>
      </w:r>
      <w:r w:rsidR="00144404">
        <w:rPr>
          <w:rFonts w:ascii="Arial" w:hAnsi="Arial" w:cs="Arial"/>
          <w:b/>
          <w:bCs/>
          <w:sz w:val="24"/>
          <w:szCs w:val="24"/>
        </w:rPr>
        <w:t>VICKY HEROD</w:t>
      </w:r>
    </w:p>
    <w:p w14:paraId="184C6C0D" w14:textId="4EE59145" w:rsidR="00D53B83" w:rsidRPr="00452A1C" w:rsidRDefault="00D53B83" w:rsidP="00D53B83">
      <w:pPr>
        <w:rPr>
          <w:rFonts w:ascii="Arial" w:hAnsi="Arial" w:cs="Arial"/>
          <w:b/>
          <w:bCs/>
          <w:sz w:val="24"/>
          <w:szCs w:val="24"/>
        </w:rPr>
      </w:pPr>
      <w:r w:rsidRPr="00B3155C">
        <w:rPr>
          <w:rFonts w:ascii="Arial" w:hAnsi="Arial" w:cs="Arial"/>
          <w:sz w:val="24"/>
          <w:szCs w:val="24"/>
        </w:rPr>
        <w:t xml:space="preserve"> </w:t>
      </w:r>
      <w:proofErr w:type="spellStart"/>
      <w:r w:rsidRPr="00B3155C">
        <w:rPr>
          <w:rFonts w:ascii="Arial" w:hAnsi="Arial" w:cs="Arial"/>
          <w:sz w:val="24"/>
          <w:szCs w:val="24"/>
        </w:rPr>
        <w:t>tel</w:t>
      </w:r>
      <w:proofErr w:type="spellEnd"/>
      <w:r w:rsidRPr="00B3155C">
        <w:rPr>
          <w:rFonts w:ascii="Arial" w:hAnsi="Arial" w:cs="Arial"/>
          <w:sz w:val="24"/>
          <w:szCs w:val="24"/>
        </w:rPr>
        <w:t xml:space="preserve">: </w:t>
      </w:r>
      <w:r w:rsidR="00452A1C">
        <w:rPr>
          <w:rFonts w:ascii="Arial" w:hAnsi="Arial" w:cs="Arial"/>
          <w:sz w:val="24"/>
          <w:szCs w:val="24"/>
        </w:rPr>
        <w:t xml:space="preserve">      </w:t>
      </w:r>
      <w:r w:rsidR="00452A1C">
        <w:rPr>
          <w:rFonts w:ascii="Arial" w:hAnsi="Arial" w:cs="Arial"/>
          <w:b/>
          <w:bCs/>
          <w:sz w:val="24"/>
          <w:szCs w:val="24"/>
        </w:rPr>
        <w:t>01434</w:t>
      </w:r>
      <w:r w:rsidR="00591A25">
        <w:rPr>
          <w:rFonts w:ascii="Arial" w:hAnsi="Arial" w:cs="Arial"/>
          <w:b/>
          <w:bCs/>
          <w:sz w:val="24"/>
          <w:szCs w:val="24"/>
        </w:rPr>
        <w:t>230180</w:t>
      </w:r>
    </w:p>
    <w:p w14:paraId="46D9F3CE" w14:textId="3CD2DF00" w:rsidR="00D53B83" w:rsidRPr="00591A25" w:rsidRDefault="00D53B83" w:rsidP="00D53B83">
      <w:pPr>
        <w:rPr>
          <w:rFonts w:ascii="Arial" w:hAnsi="Arial" w:cs="Arial"/>
          <w:b/>
          <w:bCs/>
          <w:sz w:val="24"/>
          <w:szCs w:val="24"/>
        </w:rPr>
      </w:pPr>
      <w:r w:rsidRPr="00B3155C">
        <w:rPr>
          <w:rFonts w:ascii="Arial" w:hAnsi="Arial" w:cs="Arial"/>
          <w:sz w:val="24"/>
          <w:szCs w:val="24"/>
        </w:rPr>
        <w:t xml:space="preserve">email: </w:t>
      </w:r>
      <w:r w:rsidR="00591A25">
        <w:rPr>
          <w:rFonts w:ascii="Arial" w:hAnsi="Arial" w:cs="Arial"/>
          <w:b/>
          <w:bCs/>
          <w:sz w:val="24"/>
          <w:szCs w:val="24"/>
        </w:rPr>
        <w:t xml:space="preserve"> vickyherod8@gmail.com</w:t>
      </w:r>
    </w:p>
    <w:p w14:paraId="007F7804" w14:textId="058A4A9B" w:rsidR="00FA0138" w:rsidRDefault="00FA0138" w:rsidP="00D53B83"/>
    <w:p w14:paraId="255CD0E9" w14:textId="3E475EBC" w:rsidR="00FA0138" w:rsidRDefault="00FA0138">
      <w:r>
        <w:br w:type="page"/>
      </w:r>
    </w:p>
    <w:p w14:paraId="530A1A01" w14:textId="77777777" w:rsidR="00FA0138" w:rsidRDefault="00FA0138" w:rsidP="00D53B83"/>
    <w:p w14:paraId="21B5C982" w14:textId="77777777" w:rsidR="005C3CF8" w:rsidRPr="005C3CF8" w:rsidRDefault="00D53B83" w:rsidP="00D53B83">
      <w:pPr>
        <w:rPr>
          <w:rFonts w:ascii="Arial" w:hAnsi="Arial" w:cs="Arial"/>
          <w:b/>
          <w:bCs/>
          <w:sz w:val="24"/>
          <w:szCs w:val="24"/>
        </w:rPr>
      </w:pPr>
      <w:r w:rsidRPr="005C3CF8">
        <w:rPr>
          <w:rFonts w:ascii="Arial" w:hAnsi="Arial" w:cs="Arial"/>
          <w:b/>
          <w:bCs/>
          <w:sz w:val="24"/>
          <w:szCs w:val="24"/>
        </w:rPr>
        <w:t xml:space="preserve">Appendix E: Vulnerable Person –Record of Concerns </w:t>
      </w:r>
    </w:p>
    <w:p w14:paraId="65A61A31" w14:textId="77777777" w:rsidR="005C3CF8" w:rsidRDefault="005C3CF8" w:rsidP="00D53B83"/>
    <w:p w14:paraId="283E00A5" w14:textId="6DAB8458" w:rsidR="00E940A3" w:rsidRPr="00E940A3" w:rsidRDefault="00047AA3" w:rsidP="00E940A3">
      <w:pPr>
        <w:jc w:val="center"/>
        <w:rPr>
          <w:b/>
          <w:bCs/>
        </w:rPr>
      </w:pPr>
      <w:r w:rsidRPr="00E940A3">
        <w:rPr>
          <w:b/>
          <w:bCs/>
        </w:rPr>
        <w:t>SAFEGUARDING INCIDENT REPORT FORM</w:t>
      </w:r>
    </w:p>
    <w:p w14:paraId="564F9E5B" w14:textId="7A99199A" w:rsidR="00E940A3" w:rsidRDefault="00047AA3" w:rsidP="00E940A3">
      <w:r>
        <w:t xml:space="preserve">This form is to be used to record basic information in the light of an allegation, suspicion or disclosure of a potential safeguarding concern. </w:t>
      </w:r>
      <w:r w:rsidR="000955D8">
        <w:t xml:space="preserve">This record is to be passed to DSO or Deputy DSO immediately for action. </w:t>
      </w:r>
      <w:r>
        <w:t>Completing this record should not stand in the way of contacting Police or Social Services in the event of an emergency or urgent safeguarding incident.</w:t>
      </w:r>
      <w:r w:rsidR="00E940A3" w:rsidRPr="00E940A3">
        <w:t xml:space="preserve"> </w:t>
      </w:r>
      <w:r w:rsidR="00DD2F5C">
        <w:t>Do not discuss this incident with anyone other than those who need to know</w:t>
      </w:r>
    </w:p>
    <w:tbl>
      <w:tblPr>
        <w:tblStyle w:val="TableGrid"/>
        <w:tblW w:w="0" w:type="auto"/>
        <w:tblLook w:val="04A0" w:firstRow="1" w:lastRow="0" w:firstColumn="1" w:lastColumn="0" w:noHBand="0" w:noVBand="1"/>
      </w:tblPr>
      <w:tblGrid>
        <w:gridCol w:w="4508"/>
        <w:gridCol w:w="4508"/>
      </w:tblGrid>
      <w:tr w:rsidR="000903EC" w14:paraId="71EE67D7" w14:textId="77777777" w:rsidTr="000903EC">
        <w:tc>
          <w:tcPr>
            <w:tcW w:w="9016" w:type="dxa"/>
            <w:gridSpan w:val="2"/>
          </w:tcPr>
          <w:p w14:paraId="34B4C87A" w14:textId="77777777" w:rsidR="000903EC" w:rsidRDefault="0000296A" w:rsidP="00D53B83">
            <w:r w:rsidRPr="0000296A">
              <w:t>Name of the person completing this form (YOU)</w:t>
            </w:r>
            <w:r w:rsidRPr="0000296A">
              <w:cr/>
            </w:r>
          </w:p>
          <w:p w14:paraId="48760018" w14:textId="106CB051" w:rsidR="003B48AF" w:rsidRDefault="003B48AF" w:rsidP="00D53B83"/>
        </w:tc>
      </w:tr>
      <w:tr w:rsidR="000903EC" w14:paraId="66D3DB67" w14:textId="77777777" w:rsidTr="000903EC">
        <w:tc>
          <w:tcPr>
            <w:tcW w:w="9016" w:type="dxa"/>
            <w:gridSpan w:val="2"/>
          </w:tcPr>
          <w:p w14:paraId="23BCF2F3" w14:textId="77777777" w:rsidR="000903EC" w:rsidRDefault="0072426D" w:rsidP="00D53B83">
            <w:r w:rsidRPr="0072426D">
              <w:t>Date and time of completing this form:</w:t>
            </w:r>
            <w:r w:rsidRPr="0072426D">
              <w:cr/>
            </w:r>
          </w:p>
          <w:p w14:paraId="573D5432" w14:textId="167BBAE0" w:rsidR="003B48AF" w:rsidRDefault="003B48AF" w:rsidP="00D53B83"/>
        </w:tc>
      </w:tr>
      <w:tr w:rsidR="000903EC" w14:paraId="3324B789" w14:textId="77777777" w:rsidTr="000903EC">
        <w:tc>
          <w:tcPr>
            <w:tcW w:w="9016" w:type="dxa"/>
            <w:gridSpan w:val="2"/>
          </w:tcPr>
          <w:p w14:paraId="67834D09" w14:textId="58BC0877" w:rsidR="000903EC" w:rsidRDefault="003B48AF" w:rsidP="00D53B83">
            <w:r>
              <w:t>Y</w:t>
            </w:r>
            <w:r w:rsidRPr="003B48AF">
              <w:t>our position or relationship to who your safeguarding concern is about</w:t>
            </w:r>
          </w:p>
          <w:p w14:paraId="409DB2B8" w14:textId="77777777" w:rsidR="00E45442" w:rsidRDefault="00E45442" w:rsidP="00D53B83"/>
          <w:p w14:paraId="6894E511" w14:textId="22C12A5F" w:rsidR="003B48AF" w:rsidRDefault="003B48AF" w:rsidP="00D53B83"/>
        </w:tc>
      </w:tr>
      <w:tr w:rsidR="000903EC" w14:paraId="34689790" w14:textId="77777777" w:rsidTr="000903EC">
        <w:tc>
          <w:tcPr>
            <w:tcW w:w="9016" w:type="dxa"/>
            <w:gridSpan w:val="2"/>
          </w:tcPr>
          <w:p w14:paraId="5B5830EE" w14:textId="77777777" w:rsidR="000903EC" w:rsidRDefault="00EE3A7C" w:rsidP="00D53B83">
            <w:r w:rsidRPr="00EE3A7C">
              <w:t>Your telephone number:</w:t>
            </w:r>
          </w:p>
          <w:p w14:paraId="22A1CE00" w14:textId="7D12F544" w:rsidR="00EE3A7C" w:rsidRDefault="00EE3A7C" w:rsidP="00D53B83"/>
        </w:tc>
      </w:tr>
      <w:tr w:rsidR="000903EC" w14:paraId="1923531C" w14:textId="77777777" w:rsidTr="000903EC">
        <w:tc>
          <w:tcPr>
            <w:tcW w:w="9016" w:type="dxa"/>
            <w:gridSpan w:val="2"/>
          </w:tcPr>
          <w:p w14:paraId="584B7D9F" w14:textId="7CDE0F7C" w:rsidR="00904D3A" w:rsidRDefault="00EE3A7C" w:rsidP="00904D3A">
            <w:r>
              <w:t>Your address:</w:t>
            </w:r>
          </w:p>
          <w:p w14:paraId="6E0515A9" w14:textId="77777777" w:rsidR="00E45442" w:rsidRDefault="00E45442" w:rsidP="00904D3A"/>
          <w:p w14:paraId="2B8B46AE" w14:textId="77777777" w:rsidR="000903EC" w:rsidRDefault="000903EC" w:rsidP="00D53B83"/>
        </w:tc>
      </w:tr>
      <w:tr w:rsidR="000903EC" w14:paraId="335ACAAC" w14:textId="77777777" w:rsidTr="000903EC">
        <w:tc>
          <w:tcPr>
            <w:tcW w:w="9016" w:type="dxa"/>
            <w:gridSpan w:val="2"/>
          </w:tcPr>
          <w:p w14:paraId="7FA45279" w14:textId="541CD9EC" w:rsidR="000903EC" w:rsidRDefault="00161077" w:rsidP="00D53B83">
            <w:r w:rsidRPr="00161077">
              <w:t xml:space="preserve">Name/names of person/s the safeguarding concern or incident is about: </w:t>
            </w:r>
          </w:p>
          <w:p w14:paraId="71E1115E" w14:textId="77777777" w:rsidR="00E45442" w:rsidRDefault="00E45442" w:rsidP="00D53B83"/>
          <w:p w14:paraId="7B38211A" w14:textId="0FDF2BE9" w:rsidR="00161077" w:rsidRDefault="00161077" w:rsidP="00D53B83"/>
        </w:tc>
      </w:tr>
      <w:tr w:rsidR="000903EC" w14:paraId="415D9212" w14:textId="77777777" w:rsidTr="000903EC">
        <w:tc>
          <w:tcPr>
            <w:tcW w:w="9016" w:type="dxa"/>
            <w:gridSpan w:val="2"/>
          </w:tcPr>
          <w:p w14:paraId="06BF5C24" w14:textId="62642CCC" w:rsidR="000903EC" w:rsidRDefault="00A754B7" w:rsidP="00D53B83">
            <w:r>
              <w:t>A</w:t>
            </w:r>
            <w:r w:rsidRPr="00A754B7">
              <w:t>ddress (if known) of person the safeguarding concern is about:</w:t>
            </w:r>
          </w:p>
          <w:p w14:paraId="38176C72" w14:textId="77777777" w:rsidR="00E45442" w:rsidRDefault="00E45442" w:rsidP="00D53B83"/>
          <w:p w14:paraId="3D1DF570" w14:textId="6760C701" w:rsidR="00A754B7" w:rsidRDefault="00A754B7" w:rsidP="00D53B83"/>
        </w:tc>
      </w:tr>
      <w:tr w:rsidR="000903EC" w14:paraId="10B73C59" w14:textId="77777777" w:rsidTr="000903EC">
        <w:tc>
          <w:tcPr>
            <w:tcW w:w="9016" w:type="dxa"/>
            <w:gridSpan w:val="2"/>
          </w:tcPr>
          <w:p w14:paraId="26E765E2" w14:textId="75A81F30" w:rsidR="00904D3A" w:rsidRDefault="00E45442" w:rsidP="00904D3A">
            <w:r w:rsidRPr="00E45442">
              <w:t>Telephone number (if known) of the person the safeguarding concern is about:</w:t>
            </w:r>
          </w:p>
          <w:p w14:paraId="4DC1631B" w14:textId="77777777" w:rsidR="00E45442" w:rsidRDefault="00E45442" w:rsidP="00904D3A"/>
          <w:p w14:paraId="3DB981D9" w14:textId="77777777" w:rsidR="000903EC" w:rsidRDefault="000903EC" w:rsidP="00D53B83"/>
        </w:tc>
      </w:tr>
      <w:tr w:rsidR="000903EC" w14:paraId="7EFBEBDC" w14:textId="77777777" w:rsidTr="000903EC">
        <w:tc>
          <w:tcPr>
            <w:tcW w:w="9016" w:type="dxa"/>
            <w:gridSpan w:val="2"/>
          </w:tcPr>
          <w:p w14:paraId="3E79D788" w14:textId="4E0AAF2C" w:rsidR="00C52BF9" w:rsidRDefault="00C52BF9" w:rsidP="00C52BF9">
            <w:r>
              <w:t>Name and Address of Parent, carer or guardian of alleged victim:</w:t>
            </w:r>
          </w:p>
          <w:p w14:paraId="0AEF09B3" w14:textId="0F53BBEC" w:rsidR="00C52BF9" w:rsidRDefault="00C52BF9" w:rsidP="00C52BF9"/>
          <w:p w14:paraId="1A5D0070" w14:textId="7CE688E6" w:rsidR="00C52BF9" w:rsidRDefault="00C52BF9" w:rsidP="00C52BF9"/>
          <w:p w14:paraId="331ED2F2" w14:textId="77777777" w:rsidR="00C52BF9" w:rsidRDefault="00C52BF9" w:rsidP="00C52BF9"/>
          <w:p w14:paraId="62129C1D" w14:textId="634E4DC7" w:rsidR="000903EC" w:rsidRDefault="00C52BF9" w:rsidP="00C52BF9">
            <w:r>
              <w:t>Telephone Number:</w:t>
            </w:r>
          </w:p>
        </w:tc>
      </w:tr>
      <w:tr w:rsidR="000903EC" w14:paraId="4FE57AB8" w14:textId="77777777" w:rsidTr="000903EC">
        <w:tc>
          <w:tcPr>
            <w:tcW w:w="9016" w:type="dxa"/>
            <w:gridSpan w:val="2"/>
          </w:tcPr>
          <w:p w14:paraId="6069BF2B" w14:textId="7D8DF765" w:rsidR="00904D3A" w:rsidRDefault="0083645F" w:rsidP="00904D3A">
            <w:r w:rsidRPr="0083645F">
              <w:t>Age and Date of Birth of alleged victim (if known):</w:t>
            </w:r>
          </w:p>
          <w:p w14:paraId="4A58D906" w14:textId="77777777" w:rsidR="0083645F" w:rsidRDefault="0083645F" w:rsidP="00904D3A"/>
          <w:p w14:paraId="21944345" w14:textId="77777777" w:rsidR="000903EC" w:rsidRDefault="000903EC" w:rsidP="00D53B83"/>
        </w:tc>
      </w:tr>
      <w:tr w:rsidR="000903EC" w14:paraId="2411BD47" w14:textId="77777777" w:rsidTr="000903EC">
        <w:tc>
          <w:tcPr>
            <w:tcW w:w="9016" w:type="dxa"/>
            <w:gridSpan w:val="2"/>
          </w:tcPr>
          <w:p w14:paraId="0BC548A5" w14:textId="2D38DC20" w:rsidR="00904D3A" w:rsidRDefault="0083645F" w:rsidP="00904D3A">
            <w:r w:rsidRPr="0083645F">
              <w:t>Date and time of any incident:</w:t>
            </w:r>
          </w:p>
          <w:p w14:paraId="79617D01" w14:textId="77777777" w:rsidR="0083645F" w:rsidRDefault="0083645F" w:rsidP="00904D3A"/>
          <w:p w14:paraId="31A1B7B7" w14:textId="77777777" w:rsidR="000903EC" w:rsidRDefault="000903EC" w:rsidP="00D53B83"/>
        </w:tc>
      </w:tr>
      <w:tr w:rsidR="000903EC" w14:paraId="2CD297C9" w14:textId="77777777" w:rsidTr="000903EC">
        <w:tc>
          <w:tcPr>
            <w:tcW w:w="9016" w:type="dxa"/>
            <w:gridSpan w:val="2"/>
          </w:tcPr>
          <w:p w14:paraId="3399D787" w14:textId="77777777" w:rsidR="000903EC" w:rsidRDefault="006F69A2" w:rsidP="00D53B83">
            <w:r w:rsidRPr="006F69A2">
              <w:t>What have you seen or heard?</w:t>
            </w:r>
          </w:p>
          <w:p w14:paraId="60539B66" w14:textId="77777777" w:rsidR="006F69A2" w:rsidRDefault="006F69A2" w:rsidP="00D53B83"/>
          <w:p w14:paraId="26809693" w14:textId="77777777" w:rsidR="006F69A2" w:rsidRDefault="006F69A2" w:rsidP="00D53B83"/>
          <w:p w14:paraId="34693DE7" w14:textId="77777777" w:rsidR="006F69A2" w:rsidRDefault="006F69A2" w:rsidP="00D53B83"/>
          <w:p w14:paraId="612F55FE" w14:textId="77777777" w:rsidR="006F69A2" w:rsidRDefault="006F69A2" w:rsidP="00D53B83"/>
          <w:p w14:paraId="0F13CA00" w14:textId="77777777" w:rsidR="006F69A2" w:rsidRDefault="006F69A2" w:rsidP="00D53B83"/>
          <w:p w14:paraId="7C863DA2" w14:textId="77777777" w:rsidR="000955D8" w:rsidRDefault="000955D8" w:rsidP="00D53B83"/>
          <w:p w14:paraId="6493C2B6" w14:textId="77777777" w:rsidR="000955D8" w:rsidRDefault="000955D8" w:rsidP="00D53B83"/>
          <w:p w14:paraId="3B25EBF5" w14:textId="77777777" w:rsidR="000955D8" w:rsidRDefault="000955D8" w:rsidP="00D53B83"/>
          <w:p w14:paraId="1D62912B" w14:textId="77777777" w:rsidR="000955D8" w:rsidRDefault="000955D8" w:rsidP="00D53B83"/>
          <w:p w14:paraId="4F473701" w14:textId="77777777" w:rsidR="000955D8" w:rsidRDefault="000955D8" w:rsidP="00D53B83"/>
          <w:p w14:paraId="3797F3F8" w14:textId="120B7823" w:rsidR="000955D8" w:rsidRDefault="000955D8" w:rsidP="00D53B83"/>
          <w:p w14:paraId="5D0C8F49" w14:textId="45E1C2AE" w:rsidR="0042713D" w:rsidRDefault="0042713D" w:rsidP="00D53B83"/>
          <w:p w14:paraId="00F65AEA" w14:textId="77777777" w:rsidR="0042713D" w:rsidRDefault="0042713D" w:rsidP="00D53B83"/>
          <w:p w14:paraId="0A5A464F" w14:textId="77777777" w:rsidR="000955D8" w:rsidRDefault="000955D8" w:rsidP="00D53B83"/>
          <w:p w14:paraId="7E8E1BEF" w14:textId="5B7749E2" w:rsidR="000955D8" w:rsidRDefault="000955D8" w:rsidP="00D53B83"/>
        </w:tc>
      </w:tr>
      <w:tr w:rsidR="000903EC" w14:paraId="56D28A29" w14:textId="77777777" w:rsidTr="000903EC">
        <w:tc>
          <w:tcPr>
            <w:tcW w:w="9016" w:type="dxa"/>
            <w:gridSpan w:val="2"/>
          </w:tcPr>
          <w:p w14:paraId="4EA253D7" w14:textId="77777777" w:rsidR="00724DAD" w:rsidRDefault="00724DAD" w:rsidP="00724DAD">
            <w:r>
              <w:lastRenderedPageBreak/>
              <w:t xml:space="preserve">Has the alleged victim said anything to you? (do not lead or investigate – Just record actual </w:t>
            </w:r>
          </w:p>
          <w:p w14:paraId="44772B88" w14:textId="37CCE274" w:rsidR="00724DAD" w:rsidRDefault="00724DAD" w:rsidP="00724DAD">
            <w:r>
              <w:t>details) – Continue on another sheet if required</w:t>
            </w:r>
          </w:p>
          <w:p w14:paraId="5C840CCB" w14:textId="50EBB181" w:rsidR="0042713D" w:rsidRDefault="0042713D" w:rsidP="00724DAD"/>
          <w:p w14:paraId="7D056FB6" w14:textId="77777777" w:rsidR="0042713D" w:rsidRDefault="0042713D" w:rsidP="00724DAD"/>
          <w:p w14:paraId="5D5AD9BE" w14:textId="01602B80" w:rsidR="00724DAD" w:rsidRDefault="00724DAD" w:rsidP="00724DAD"/>
          <w:p w14:paraId="617184A5" w14:textId="5AFAA228" w:rsidR="00724DAD" w:rsidRDefault="00724DAD" w:rsidP="00724DAD"/>
          <w:p w14:paraId="5C2BB345" w14:textId="138936A2" w:rsidR="00724DAD" w:rsidRDefault="00724DAD" w:rsidP="00724DAD"/>
          <w:p w14:paraId="1201B328" w14:textId="6642B1E3" w:rsidR="00724DAD" w:rsidRDefault="00724DAD" w:rsidP="00724DAD"/>
          <w:p w14:paraId="27AF3FB0" w14:textId="092AFDD6" w:rsidR="00724DAD" w:rsidRDefault="00724DAD" w:rsidP="00724DAD"/>
          <w:p w14:paraId="5158A560" w14:textId="50CD3B46" w:rsidR="00724DAD" w:rsidRDefault="00724DAD" w:rsidP="00724DAD"/>
          <w:p w14:paraId="6C67DFBE" w14:textId="77777777" w:rsidR="00724DAD" w:rsidRDefault="00724DAD" w:rsidP="00724DAD"/>
          <w:p w14:paraId="3C878524" w14:textId="67FF6AC4" w:rsidR="00904D3A" w:rsidRDefault="00724DAD" w:rsidP="00724DAD">
            <w:r>
              <w:t>Any other relevant information:</w:t>
            </w:r>
          </w:p>
          <w:p w14:paraId="4CAFCD06" w14:textId="0F5947A2" w:rsidR="00724DAD" w:rsidRDefault="00724DAD" w:rsidP="00724DAD"/>
          <w:p w14:paraId="6F1DCD44" w14:textId="6558AB7A" w:rsidR="00724DAD" w:rsidRDefault="00724DAD" w:rsidP="00724DAD"/>
          <w:p w14:paraId="15B7583D" w14:textId="77777777" w:rsidR="00724DAD" w:rsidRDefault="00724DAD" w:rsidP="00724DAD"/>
          <w:p w14:paraId="5796FF72" w14:textId="77777777" w:rsidR="000903EC" w:rsidRDefault="000903EC" w:rsidP="00D53B83"/>
        </w:tc>
      </w:tr>
      <w:tr w:rsidR="000903EC" w14:paraId="54EDB2B7" w14:textId="77777777" w:rsidTr="000903EC">
        <w:tc>
          <w:tcPr>
            <w:tcW w:w="9016" w:type="dxa"/>
            <w:gridSpan w:val="2"/>
          </w:tcPr>
          <w:p w14:paraId="080FDD7E" w14:textId="4497165A" w:rsidR="0044214A" w:rsidRDefault="0044214A" w:rsidP="00D53B83">
            <w:r w:rsidRPr="0044214A">
              <w:t>Action taken so far:</w:t>
            </w:r>
          </w:p>
          <w:p w14:paraId="660B2740" w14:textId="0578D855" w:rsidR="00F13084" w:rsidRDefault="00F13084" w:rsidP="00D53B83"/>
        </w:tc>
      </w:tr>
      <w:tr w:rsidR="00F13084" w14:paraId="6C1D84F8" w14:textId="77777777" w:rsidTr="000903EC">
        <w:tc>
          <w:tcPr>
            <w:tcW w:w="9016" w:type="dxa"/>
            <w:gridSpan w:val="2"/>
          </w:tcPr>
          <w:p w14:paraId="28916006" w14:textId="76E63FCC" w:rsidR="00F13084" w:rsidRPr="0044214A" w:rsidRDefault="009A6986" w:rsidP="009A6986">
            <w:pPr>
              <w:jc w:val="center"/>
            </w:pPr>
            <w:r w:rsidRPr="009A6986">
              <w:t>External agencies contacted</w:t>
            </w:r>
          </w:p>
        </w:tc>
      </w:tr>
      <w:tr w:rsidR="0042713D" w14:paraId="6FDB00E9" w14:textId="77777777" w:rsidTr="00E422B5">
        <w:tc>
          <w:tcPr>
            <w:tcW w:w="4508" w:type="dxa"/>
          </w:tcPr>
          <w:p w14:paraId="7DF1EAAF" w14:textId="6A2B80A2" w:rsidR="0042713D" w:rsidRDefault="00C56D85" w:rsidP="00C56D85">
            <w:pPr>
              <w:ind w:firstLine="720"/>
            </w:pPr>
            <w:r>
              <w:t xml:space="preserve">            </w:t>
            </w:r>
            <w:r w:rsidR="0066359E" w:rsidRPr="0066359E">
              <w:t>Police - 999 yes/no</w:t>
            </w:r>
          </w:p>
        </w:tc>
        <w:tc>
          <w:tcPr>
            <w:tcW w:w="4508" w:type="dxa"/>
          </w:tcPr>
          <w:p w14:paraId="7FE6A9F5" w14:textId="6B0EC4A9" w:rsidR="00886F02" w:rsidRDefault="00886F02" w:rsidP="00886F02">
            <w:r>
              <w:t xml:space="preserve">If yes – which: </w:t>
            </w:r>
          </w:p>
          <w:p w14:paraId="4F131889" w14:textId="1B382DD9" w:rsidR="00886F02" w:rsidRDefault="00886F02" w:rsidP="00886F02">
            <w:r>
              <w:t xml:space="preserve">Name and contact number: </w:t>
            </w:r>
          </w:p>
          <w:p w14:paraId="554399B3" w14:textId="77777777" w:rsidR="00886F02" w:rsidRDefault="00886F02" w:rsidP="00886F02"/>
          <w:p w14:paraId="5DE84AA7" w14:textId="77777777" w:rsidR="0042713D" w:rsidRDefault="00886F02" w:rsidP="00886F02">
            <w:r>
              <w:t>Details of advice received:</w:t>
            </w:r>
          </w:p>
          <w:p w14:paraId="3DEE08F9" w14:textId="1D6C46E4" w:rsidR="00886F02" w:rsidRDefault="00886F02" w:rsidP="00886F02"/>
        </w:tc>
      </w:tr>
      <w:tr w:rsidR="00A16C77" w14:paraId="183C1011" w14:textId="77777777" w:rsidTr="00A2212E">
        <w:tc>
          <w:tcPr>
            <w:tcW w:w="4508" w:type="dxa"/>
          </w:tcPr>
          <w:p w14:paraId="02C05E2B" w14:textId="77C39CA1" w:rsidR="00A16C77" w:rsidRDefault="00C56D85" w:rsidP="00C56D85">
            <w:pPr>
              <w:jc w:val="center"/>
            </w:pPr>
            <w:r>
              <w:t xml:space="preserve">Local authority </w:t>
            </w:r>
            <w:r w:rsidR="008931AA">
              <w:t xml:space="preserve"> yes/no</w:t>
            </w:r>
          </w:p>
        </w:tc>
        <w:tc>
          <w:tcPr>
            <w:tcW w:w="4508" w:type="dxa"/>
          </w:tcPr>
          <w:p w14:paraId="7F721679" w14:textId="57AE2159" w:rsidR="00886F02" w:rsidRDefault="00886F02" w:rsidP="00886F02">
            <w:r>
              <w:t xml:space="preserve">If yes – which: </w:t>
            </w:r>
          </w:p>
          <w:p w14:paraId="56D52D45" w14:textId="3384E0DB" w:rsidR="00886F02" w:rsidRDefault="00886F02" w:rsidP="00886F02">
            <w:r>
              <w:t xml:space="preserve">Name and contact number: </w:t>
            </w:r>
          </w:p>
          <w:p w14:paraId="0BB2F286" w14:textId="77777777" w:rsidR="00886F02" w:rsidRDefault="00886F02" w:rsidP="00886F02"/>
          <w:p w14:paraId="61F32221" w14:textId="77777777" w:rsidR="00A16C77" w:rsidRDefault="00886F02" w:rsidP="00886F02">
            <w:r>
              <w:t>Details of advice received:</w:t>
            </w:r>
          </w:p>
          <w:p w14:paraId="3FBEDD49" w14:textId="5D780F63" w:rsidR="00886F02" w:rsidRDefault="00886F02" w:rsidP="00886F02"/>
        </w:tc>
      </w:tr>
      <w:tr w:rsidR="00A16C77" w14:paraId="5716ACC8" w14:textId="77777777" w:rsidTr="00003536">
        <w:tc>
          <w:tcPr>
            <w:tcW w:w="4508" w:type="dxa"/>
          </w:tcPr>
          <w:p w14:paraId="5E80D520" w14:textId="01CAFB65" w:rsidR="006308F6" w:rsidRDefault="006308F6" w:rsidP="00C56D85">
            <w:pPr>
              <w:jc w:val="center"/>
            </w:pPr>
            <w:r>
              <w:t>Other (e.g. NSPCC, NGB,</w:t>
            </w:r>
          </w:p>
          <w:p w14:paraId="3DF60E90" w14:textId="4E760B4C" w:rsidR="00A16C77" w:rsidRDefault="006308F6" w:rsidP="00C56D85">
            <w:pPr>
              <w:jc w:val="center"/>
            </w:pPr>
            <w:r>
              <w:t>OFSTED?)  yes/no</w:t>
            </w:r>
          </w:p>
        </w:tc>
        <w:tc>
          <w:tcPr>
            <w:tcW w:w="4508" w:type="dxa"/>
          </w:tcPr>
          <w:p w14:paraId="0807FCF7" w14:textId="47712BAC" w:rsidR="00886F02" w:rsidRDefault="00886F02" w:rsidP="00886F02">
            <w:r>
              <w:t xml:space="preserve">If yes – which: </w:t>
            </w:r>
          </w:p>
          <w:p w14:paraId="35803F89" w14:textId="6D3907CC" w:rsidR="00886F02" w:rsidRDefault="00886F02" w:rsidP="00886F02">
            <w:r>
              <w:t xml:space="preserve">Name and contact number: </w:t>
            </w:r>
          </w:p>
          <w:p w14:paraId="3FED088F" w14:textId="77777777" w:rsidR="00886F02" w:rsidRDefault="00886F02" w:rsidP="00886F02"/>
          <w:p w14:paraId="3229CCB7" w14:textId="77777777" w:rsidR="00A16C77" w:rsidRDefault="00886F02" w:rsidP="00886F02">
            <w:r>
              <w:t>Details of advice received:</w:t>
            </w:r>
          </w:p>
          <w:p w14:paraId="0898558D" w14:textId="036E1BB6" w:rsidR="00886F02" w:rsidRDefault="00886F02" w:rsidP="00886F02"/>
        </w:tc>
      </w:tr>
    </w:tbl>
    <w:p w14:paraId="065D860B" w14:textId="77777777" w:rsidR="00DA6FDD" w:rsidRDefault="00DA6FDD" w:rsidP="00D53B83"/>
    <w:tbl>
      <w:tblPr>
        <w:tblStyle w:val="TableGrid"/>
        <w:tblW w:w="0" w:type="auto"/>
        <w:tblLook w:val="04A0" w:firstRow="1" w:lastRow="0" w:firstColumn="1" w:lastColumn="0" w:noHBand="0" w:noVBand="1"/>
      </w:tblPr>
      <w:tblGrid>
        <w:gridCol w:w="9016"/>
      </w:tblGrid>
      <w:tr w:rsidR="00A16C77" w14:paraId="4C63048E" w14:textId="77777777" w:rsidTr="00A16C77">
        <w:tc>
          <w:tcPr>
            <w:tcW w:w="9016" w:type="dxa"/>
          </w:tcPr>
          <w:p w14:paraId="55039506" w14:textId="77777777" w:rsidR="00F13084" w:rsidRDefault="00F13084" w:rsidP="00D53B83">
            <w:r>
              <w:t xml:space="preserve">Signature: </w:t>
            </w:r>
          </w:p>
          <w:p w14:paraId="639453E3" w14:textId="7D8E3E93" w:rsidR="00A16C77" w:rsidRDefault="00F13084" w:rsidP="00D53B83">
            <w:r>
              <w:t xml:space="preserve">   </w:t>
            </w:r>
          </w:p>
        </w:tc>
      </w:tr>
    </w:tbl>
    <w:p w14:paraId="4527C874" w14:textId="77777777" w:rsidR="00FA0138" w:rsidRDefault="00FA0138" w:rsidP="00D53B83"/>
    <w:p w14:paraId="5891DBA0" w14:textId="279164E7" w:rsidR="00D53B83" w:rsidRPr="00886F02" w:rsidRDefault="00D53B83" w:rsidP="00D53B83">
      <w:pPr>
        <w:rPr>
          <w:rFonts w:ascii="Arial" w:hAnsi="Arial" w:cs="Arial"/>
          <w:b/>
          <w:bCs/>
          <w:sz w:val="24"/>
          <w:szCs w:val="24"/>
        </w:rPr>
      </w:pPr>
      <w:r w:rsidRPr="00886F02">
        <w:rPr>
          <w:rFonts w:ascii="Arial" w:hAnsi="Arial" w:cs="Arial"/>
          <w:b/>
          <w:bCs/>
          <w:sz w:val="24"/>
          <w:szCs w:val="24"/>
        </w:rPr>
        <w:lastRenderedPageBreak/>
        <w:t>Appendix F: Safe recruitment and selection of employees and volunteers regularly working directly with children or vulnerable adults</w:t>
      </w:r>
    </w:p>
    <w:p w14:paraId="6753AC09" w14:textId="5FFE5635" w:rsidR="00D53B83" w:rsidRPr="00B3155C" w:rsidRDefault="00D53B83" w:rsidP="00D53B83">
      <w:pPr>
        <w:rPr>
          <w:rFonts w:ascii="Arial" w:hAnsi="Arial" w:cs="Arial"/>
          <w:sz w:val="24"/>
          <w:szCs w:val="24"/>
        </w:rPr>
      </w:pPr>
      <w:r w:rsidRPr="00B3155C">
        <w:rPr>
          <w:rFonts w:ascii="Arial" w:hAnsi="Arial" w:cs="Arial"/>
          <w:sz w:val="24"/>
          <w:szCs w:val="24"/>
        </w:rPr>
        <w:t>Determined abusers have often managed to gain access to vulnerable persons, especially children and</w:t>
      </w:r>
      <w:r w:rsidR="00886F02" w:rsidRPr="00B3155C">
        <w:rPr>
          <w:rFonts w:ascii="Arial" w:hAnsi="Arial" w:cs="Arial"/>
          <w:sz w:val="24"/>
          <w:szCs w:val="24"/>
        </w:rPr>
        <w:t xml:space="preserve"> </w:t>
      </w:r>
      <w:r w:rsidRPr="00B3155C">
        <w:rPr>
          <w:rFonts w:ascii="Arial" w:hAnsi="Arial" w:cs="Arial"/>
          <w:sz w:val="24"/>
          <w:szCs w:val="24"/>
        </w:rPr>
        <w:t xml:space="preserve">young people. </w:t>
      </w:r>
      <w:r w:rsidR="0025465E" w:rsidRPr="0025465E">
        <w:rPr>
          <w:rFonts w:ascii="Arial" w:hAnsi="Arial" w:cs="Arial"/>
          <w:sz w:val="24"/>
          <w:szCs w:val="24"/>
        </w:rPr>
        <w:t>…name of organisation</w:t>
      </w:r>
      <w:r w:rsidR="0025465E">
        <w:rPr>
          <w:rFonts w:ascii="Arial" w:hAnsi="Arial" w:cs="Arial"/>
          <w:sz w:val="24"/>
          <w:szCs w:val="24"/>
        </w:rPr>
        <w:t>’s</w:t>
      </w:r>
      <w:r w:rsidR="0025465E" w:rsidRPr="0025465E">
        <w:rPr>
          <w:rFonts w:ascii="Arial" w:hAnsi="Arial" w:cs="Arial"/>
          <w:sz w:val="24"/>
          <w:szCs w:val="24"/>
        </w:rPr>
        <w:t xml:space="preserve">… </w:t>
      </w:r>
      <w:r w:rsidRPr="00B3155C">
        <w:rPr>
          <w:rFonts w:ascii="Arial" w:hAnsi="Arial" w:cs="Arial"/>
          <w:sz w:val="24"/>
          <w:szCs w:val="24"/>
        </w:rPr>
        <w:t>policy and procedures are important safeguards to stop this happening. They will be understood by good applicants and will put ill-intentioned people off.</w:t>
      </w:r>
    </w:p>
    <w:p w14:paraId="17A459E9" w14:textId="2368B846" w:rsidR="00D53B83" w:rsidRPr="00B3155C" w:rsidRDefault="00D53B83" w:rsidP="00D53B83">
      <w:pPr>
        <w:rPr>
          <w:rFonts w:ascii="Arial" w:hAnsi="Arial" w:cs="Arial"/>
          <w:sz w:val="24"/>
          <w:szCs w:val="24"/>
        </w:rPr>
      </w:pPr>
      <w:r w:rsidRPr="00B3155C">
        <w:rPr>
          <w:rFonts w:ascii="Arial" w:hAnsi="Arial" w:cs="Arial"/>
          <w:sz w:val="24"/>
          <w:szCs w:val="24"/>
        </w:rPr>
        <w:t>All employees and volunteers, including temporary personnel and helpers regularly working directly with children and/or vulnerable adults will be subject to a careful and rigorous selection and vetting process</w:t>
      </w:r>
      <w:r w:rsidR="00886F02" w:rsidRPr="00B3155C">
        <w:rPr>
          <w:rFonts w:ascii="Arial" w:hAnsi="Arial" w:cs="Arial"/>
          <w:sz w:val="24"/>
          <w:szCs w:val="24"/>
        </w:rPr>
        <w:t xml:space="preserve"> </w:t>
      </w:r>
      <w:r w:rsidRPr="00B3155C">
        <w:rPr>
          <w:rFonts w:ascii="Arial" w:hAnsi="Arial" w:cs="Arial"/>
          <w:sz w:val="24"/>
          <w:szCs w:val="24"/>
        </w:rPr>
        <w:t>and will include the following elements:</w:t>
      </w:r>
    </w:p>
    <w:p w14:paraId="171A099A" w14:textId="77777777" w:rsidR="00D53B83" w:rsidRPr="00B3155C" w:rsidRDefault="00D53B83" w:rsidP="00D53B83">
      <w:pPr>
        <w:rPr>
          <w:rFonts w:ascii="Arial" w:hAnsi="Arial" w:cs="Arial"/>
          <w:sz w:val="24"/>
          <w:szCs w:val="24"/>
        </w:rPr>
      </w:pPr>
      <w:r w:rsidRPr="00B3155C">
        <w:rPr>
          <w:rFonts w:ascii="Arial" w:hAnsi="Arial" w:cs="Arial"/>
          <w:sz w:val="24"/>
          <w:szCs w:val="24"/>
        </w:rPr>
        <w:t>• Complete an application form which shows their employment history without gaps.</w:t>
      </w:r>
    </w:p>
    <w:p w14:paraId="5CEF1722" w14:textId="77777777" w:rsidR="00D53B83" w:rsidRPr="00B3155C" w:rsidRDefault="00D53B83" w:rsidP="00D53B83">
      <w:pPr>
        <w:rPr>
          <w:rFonts w:ascii="Arial" w:hAnsi="Arial" w:cs="Arial"/>
          <w:sz w:val="24"/>
          <w:szCs w:val="24"/>
        </w:rPr>
      </w:pPr>
      <w:r w:rsidRPr="00B3155C">
        <w:rPr>
          <w:rFonts w:ascii="Arial" w:hAnsi="Arial" w:cs="Arial"/>
          <w:sz w:val="24"/>
          <w:szCs w:val="24"/>
        </w:rPr>
        <w:t xml:space="preserve">• Provide at least two references. </w:t>
      </w:r>
    </w:p>
    <w:p w14:paraId="5B576A69" w14:textId="77777777" w:rsidR="00D53B83" w:rsidRPr="00B3155C" w:rsidRDefault="00D53B83" w:rsidP="00D53B83">
      <w:pPr>
        <w:rPr>
          <w:rFonts w:ascii="Arial" w:hAnsi="Arial" w:cs="Arial"/>
          <w:sz w:val="24"/>
          <w:szCs w:val="24"/>
        </w:rPr>
      </w:pPr>
      <w:r w:rsidRPr="00B3155C">
        <w:rPr>
          <w:rFonts w:ascii="Arial" w:hAnsi="Arial" w:cs="Arial"/>
          <w:sz w:val="24"/>
          <w:szCs w:val="24"/>
        </w:rPr>
        <w:t xml:space="preserve">• If working directly with children, young people or vulnerable adults, one of the references should if </w:t>
      </w:r>
    </w:p>
    <w:p w14:paraId="0D31A6B5" w14:textId="6E97E4BD" w:rsidR="00D53B83" w:rsidRPr="00B3155C" w:rsidRDefault="00D53B83" w:rsidP="00D53B83">
      <w:pPr>
        <w:rPr>
          <w:rFonts w:ascii="Arial" w:hAnsi="Arial" w:cs="Arial"/>
          <w:sz w:val="24"/>
          <w:szCs w:val="24"/>
        </w:rPr>
      </w:pPr>
      <w:r w:rsidRPr="00B3155C">
        <w:rPr>
          <w:rFonts w:ascii="Arial" w:hAnsi="Arial" w:cs="Arial"/>
          <w:sz w:val="24"/>
          <w:szCs w:val="24"/>
        </w:rPr>
        <w:t>possible come from someone who has supervised them working with children, young people or vulnerable adults before.</w:t>
      </w:r>
    </w:p>
    <w:p w14:paraId="661E89CC" w14:textId="4837857D" w:rsidR="00D53B83" w:rsidRPr="00B3155C" w:rsidRDefault="00D53B83" w:rsidP="00D53B83">
      <w:pPr>
        <w:rPr>
          <w:rFonts w:ascii="Arial" w:hAnsi="Arial" w:cs="Arial"/>
          <w:sz w:val="24"/>
          <w:szCs w:val="24"/>
        </w:rPr>
      </w:pPr>
      <w:r w:rsidRPr="00B3155C">
        <w:rPr>
          <w:rFonts w:ascii="Arial" w:hAnsi="Arial" w:cs="Arial"/>
          <w:sz w:val="24"/>
          <w:szCs w:val="24"/>
        </w:rPr>
        <w:t>• If working directly with children, young people or vulnerable adults in a regulated activity, they should be checked under the Disclosure and Barring Service (DBS) and a copy of the DBS disclosure form kept on the staff’s file.</w:t>
      </w:r>
    </w:p>
    <w:sectPr w:rsidR="00D53B83" w:rsidRPr="00B31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614"/>
    <w:multiLevelType w:val="multilevel"/>
    <w:tmpl w:val="6532B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6072"/>
    <w:multiLevelType w:val="multilevel"/>
    <w:tmpl w:val="6A641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04C9A"/>
    <w:multiLevelType w:val="hybridMultilevel"/>
    <w:tmpl w:val="0FFEE200"/>
    <w:lvl w:ilvl="0" w:tplc="5D74881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E4324"/>
    <w:multiLevelType w:val="hybridMultilevel"/>
    <w:tmpl w:val="04DEFB4E"/>
    <w:lvl w:ilvl="0" w:tplc="EC064E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D227D"/>
    <w:multiLevelType w:val="hybridMultilevel"/>
    <w:tmpl w:val="E26AB1D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690ACC"/>
    <w:multiLevelType w:val="hybridMultilevel"/>
    <w:tmpl w:val="DE92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713FA"/>
    <w:multiLevelType w:val="hybridMultilevel"/>
    <w:tmpl w:val="9AD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034B4"/>
    <w:multiLevelType w:val="hybridMultilevel"/>
    <w:tmpl w:val="1484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D107B"/>
    <w:multiLevelType w:val="hybridMultilevel"/>
    <w:tmpl w:val="C15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C1357"/>
    <w:multiLevelType w:val="hybridMultilevel"/>
    <w:tmpl w:val="3EB6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8934F2"/>
    <w:multiLevelType w:val="hybridMultilevel"/>
    <w:tmpl w:val="3FAE440E"/>
    <w:lvl w:ilvl="0" w:tplc="B6EAB09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777025">
    <w:abstractNumId w:val="9"/>
  </w:num>
  <w:num w:numId="2" w16cid:durableId="1041900215">
    <w:abstractNumId w:val="10"/>
  </w:num>
  <w:num w:numId="3" w16cid:durableId="1971934540">
    <w:abstractNumId w:val="3"/>
  </w:num>
  <w:num w:numId="4" w16cid:durableId="1310792561">
    <w:abstractNumId w:val="7"/>
  </w:num>
  <w:num w:numId="5" w16cid:durableId="1432356665">
    <w:abstractNumId w:val="4"/>
  </w:num>
  <w:num w:numId="6" w16cid:durableId="349601447">
    <w:abstractNumId w:val="2"/>
  </w:num>
  <w:num w:numId="7" w16cid:durableId="1453477136">
    <w:abstractNumId w:val="0"/>
  </w:num>
  <w:num w:numId="8" w16cid:durableId="609289010">
    <w:abstractNumId w:val="1"/>
  </w:num>
  <w:num w:numId="9" w16cid:durableId="105119771">
    <w:abstractNumId w:val="5"/>
  </w:num>
  <w:num w:numId="10" w16cid:durableId="934167876">
    <w:abstractNumId w:val="8"/>
  </w:num>
  <w:num w:numId="11" w16cid:durableId="1388261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83"/>
    <w:rsid w:val="0000048C"/>
    <w:rsid w:val="0000296A"/>
    <w:rsid w:val="00002B17"/>
    <w:rsid w:val="00004BE2"/>
    <w:rsid w:val="00007399"/>
    <w:rsid w:val="00014A54"/>
    <w:rsid w:val="000240F2"/>
    <w:rsid w:val="00033701"/>
    <w:rsid w:val="00047AA3"/>
    <w:rsid w:val="0005215B"/>
    <w:rsid w:val="00052857"/>
    <w:rsid w:val="000633BF"/>
    <w:rsid w:val="000712F8"/>
    <w:rsid w:val="000768AC"/>
    <w:rsid w:val="000838F6"/>
    <w:rsid w:val="000865C7"/>
    <w:rsid w:val="00090350"/>
    <w:rsid w:val="000903EC"/>
    <w:rsid w:val="000955D8"/>
    <w:rsid w:val="000B42BA"/>
    <w:rsid w:val="000C27B3"/>
    <w:rsid w:val="000C6712"/>
    <w:rsid w:val="000F4EA6"/>
    <w:rsid w:val="00124697"/>
    <w:rsid w:val="00140156"/>
    <w:rsid w:val="00144404"/>
    <w:rsid w:val="0015200E"/>
    <w:rsid w:val="00161077"/>
    <w:rsid w:val="0017295B"/>
    <w:rsid w:val="0017541C"/>
    <w:rsid w:val="001B741B"/>
    <w:rsid w:val="001C13F9"/>
    <w:rsid w:val="001C3579"/>
    <w:rsid w:val="001C781F"/>
    <w:rsid w:val="001D4C32"/>
    <w:rsid w:val="001E3F7C"/>
    <w:rsid w:val="001E41DE"/>
    <w:rsid w:val="001E551C"/>
    <w:rsid w:val="001F5B8A"/>
    <w:rsid w:val="0020300A"/>
    <w:rsid w:val="0020549D"/>
    <w:rsid w:val="002121B2"/>
    <w:rsid w:val="00212C54"/>
    <w:rsid w:val="0025465E"/>
    <w:rsid w:val="00261D20"/>
    <w:rsid w:val="0028414D"/>
    <w:rsid w:val="002B2A65"/>
    <w:rsid w:val="002B5D8D"/>
    <w:rsid w:val="002D09FF"/>
    <w:rsid w:val="002E0768"/>
    <w:rsid w:val="00303077"/>
    <w:rsid w:val="00304ADB"/>
    <w:rsid w:val="003427A8"/>
    <w:rsid w:val="00345B91"/>
    <w:rsid w:val="00350938"/>
    <w:rsid w:val="003541CC"/>
    <w:rsid w:val="003700E8"/>
    <w:rsid w:val="003703DA"/>
    <w:rsid w:val="00373637"/>
    <w:rsid w:val="00381715"/>
    <w:rsid w:val="00381954"/>
    <w:rsid w:val="003901C5"/>
    <w:rsid w:val="003B48AF"/>
    <w:rsid w:val="003B49CA"/>
    <w:rsid w:val="003C6B9A"/>
    <w:rsid w:val="003E6921"/>
    <w:rsid w:val="00402423"/>
    <w:rsid w:val="00402572"/>
    <w:rsid w:val="004044EB"/>
    <w:rsid w:val="00423ECD"/>
    <w:rsid w:val="0042713D"/>
    <w:rsid w:val="00430882"/>
    <w:rsid w:val="0044214A"/>
    <w:rsid w:val="00442717"/>
    <w:rsid w:val="00452A1C"/>
    <w:rsid w:val="004772B5"/>
    <w:rsid w:val="00484FDE"/>
    <w:rsid w:val="004C66E9"/>
    <w:rsid w:val="004D6B47"/>
    <w:rsid w:val="004E1F3A"/>
    <w:rsid w:val="004E4507"/>
    <w:rsid w:val="004F1B8A"/>
    <w:rsid w:val="00514654"/>
    <w:rsid w:val="005221E3"/>
    <w:rsid w:val="0052386F"/>
    <w:rsid w:val="00535175"/>
    <w:rsid w:val="0054474B"/>
    <w:rsid w:val="00555D14"/>
    <w:rsid w:val="0056621B"/>
    <w:rsid w:val="00567F3D"/>
    <w:rsid w:val="00570CF8"/>
    <w:rsid w:val="00581F02"/>
    <w:rsid w:val="00584D63"/>
    <w:rsid w:val="00586547"/>
    <w:rsid w:val="00591A25"/>
    <w:rsid w:val="00597CEF"/>
    <w:rsid w:val="005B5A2D"/>
    <w:rsid w:val="005C3CF8"/>
    <w:rsid w:val="005C5632"/>
    <w:rsid w:val="005D622E"/>
    <w:rsid w:val="005F170A"/>
    <w:rsid w:val="005F5CFE"/>
    <w:rsid w:val="00603421"/>
    <w:rsid w:val="0061287B"/>
    <w:rsid w:val="00615A2D"/>
    <w:rsid w:val="00617088"/>
    <w:rsid w:val="006308F6"/>
    <w:rsid w:val="006401A6"/>
    <w:rsid w:val="006528BC"/>
    <w:rsid w:val="00663341"/>
    <w:rsid w:val="0066359E"/>
    <w:rsid w:val="00697A7B"/>
    <w:rsid w:val="006B540A"/>
    <w:rsid w:val="006B665A"/>
    <w:rsid w:val="006F19B1"/>
    <w:rsid w:val="006F1EF1"/>
    <w:rsid w:val="006F272F"/>
    <w:rsid w:val="006F69A2"/>
    <w:rsid w:val="007144EF"/>
    <w:rsid w:val="0071761C"/>
    <w:rsid w:val="0072426D"/>
    <w:rsid w:val="00724DAD"/>
    <w:rsid w:val="00730A9F"/>
    <w:rsid w:val="00757202"/>
    <w:rsid w:val="007B3431"/>
    <w:rsid w:val="007C11CC"/>
    <w:rsid w:val="007E1D4C"/>
    <w:rsid w:val="00800278"/>
    <w:rsid w:val="00803CC2"/>
    <w:rsid w:val="008043F2"/>
    <w:rsid w:val="00806681"/>
    <w:rsid w:val="00812439"/>
    <w:rsid w:val="008175A8"/>
    <w:rsid w:val="0083645F"/>
    <w:rsid w:val="008441A4"/>
    <w:rsid w:val="00877728"/>
    <w:rsid w:val="008860DC"/>
    <w:rsid w:val="00886F02"/>
    <w:rsid w:val="00890C6D"/>
    <w:rsid w:val="008931AA"/>
    <w:rsid w:val="008A25BC"/>
    <w:rsid w:val="008C2EA6"/>
    <w:rsid w:val="008C6A35"/>
    <w:rsid w:val="008D3158"/>
    <w:rsid w:val="008F2287"/>
    <w:rsid w:val="00904D3A"/>
    <w:rsid w:val="0090592F"/>
    <w:rsid w:val="0091768E"/>
    <w:rsid w:val="00957C13"/>
    <w:rsid w:val="009866E1"/>
    <w:rsid w:val="009A6986"/>
    <w:rsid w:val="009E4F2E"/>
    <w:rsid w:val="009F0235"/>
    <w:rsid w:val="00A16C77"/>
    <w:rsid w:val="00A216A5"/>
    <w:rsid w:val="00A22062"/>
    <w:rsid w:val="00A5050E"/>
    <w:rsid w:val="00A514F8"/>
    <w:rsid w:val="00A56D26"/>
    <w:rsid w:val="00A754B7"/>
    <w:rsid w:val="00A75D64"/>
    <w:rsid w:val="00A81917"/>
    <w:rsid w:val="00A833EA"/>
    <w:rsid w:val="00AA29DE"/>
    <w:rsid w:val="00AA438F"/>
    <w:rsid w:val="00AA6BCD"/>
    <w:rsid w:val="00AD3F4B"/>
    <w:rsid w:val="00AE5958"/>
    <w:rsid w:val="00B17555"/>
    <w:rsid w:val="00B17E07"/>
    <w:rsid w:val="00B3155C"/>
    <w:rsid w:val="00B32658"/>
    <w:rsid w:val="00B507EF"/>
    <w:rsid w:val="00B5184F"/>
    <w:rsid w:val="00B92D74"/>
    <w:rsid w:val="00BA361E"/>
    <w:rsid w:val="00BA5D3A"/>
    <w:rsid w:val="00BB0BF0"/>
    <w:rsid w:val="00BB3FCC"/>
    <w:rsid w:val="00BF2CEB"/>
    <w:rsid w:val="00BF2F08"/>
    <w:rsid w:val="00BF324A"/>
    <w:rsid w:val="00C35068"/>
    <w:rsid w:val="00C40782"/>
    <w:rsid w:val="00C4583E"/>
    <w:rsid w:val="00C52BF9"/>
    <w:rsid w:val="00C56D85"/>
    <w:rsid w:val="00C65ABA"/>
    <w:rsid w:val="00C82092"/>
    <w:rsid w:val="00C9512D"/>
    <w:rsid w:val="00CA564F"/>
    <w:rsid w:val="00CB6000"/>
    <w:rsid w:val="00CB7EF1"/>
    <w:rsid w:val="00CD5C48"/>
    <w:rsid w:val="00CF1F74"/>
    <w:rsid w:val="00D10412"/>
    <w:rsid w:val="00D1090E"/>
    <w:rsid w:val="00D2583F"/>
    <w:rsid w:val="00D42F0A"/>
    <w:rsid w:val="00D443F2"/>
    <w:rsid w:val="00D53B83"/>
    <w:rsid w:val="00D726EE"/>
    <w:rsid w:val="00D777A0"/>
    <w:rsid w:val="00D84ABD"/>
    <w:rsid w:val="00D95080"/>
    <w:rsid w:val="00DA3D08"/>
    <w:rsid w:val="00DA6FDD"/>
    <w:rsid w:val="00DB09F2"/>
    <w:rsid w:val="00DD2F5C"/>
    <w:rsid w:val="00E12953"/>
    <w:rsid w:val="00E175BD"/>
    <w:rsid w:val="00E32C2E"/>
    <w:rsid w:val="00E32CDF"/>
    <w:rsid w:val="00E36AB8"/>
    <w:rsid w:val="00E45442"/>
    <w:rsid w:val="00E54B9C"/>
    <w:rsid w:val="00E6567F"/>
    <w:rsid w:val="00E70727"/>
    <w:rsid w:val="00E7402B"/>
    <w:rsid w:val="00E80731"/>
    <w:rsid w:val="00E8685E"/>
    <w:rsid w:val="00E940A3"/>
    <w:rsid w:val="00EA2CA6"/>
    <w:rsid w:val="00EA5B13"/>
    <w:rsid w:val="00EC4F5A"/>
    <w:rsid w:val="00EE3A7C"/>
    <w:rsid w:val="00F053F6"/>
    <w:rsid w:val="00F13084"/>
    <w:rsid w:val="00F348B0"/>
    <w:rsid w:val="00F40EB3"/>
    <w:rsid w:val="00F50EA0"/>
    <w:rsid w:val="00F525E9"/>
    <w:rsid w:val="00F70668"/>
    <w:rsid w:val="00F82F15"/>
    <w:rsid w:val="00F92784"/>
    <w:rsid w:val="00F9355A"/>
    <w:rsid w:val="00FA0138"/>
    <w:rsid w:val="00FA4BD4"/>
    <w:rsid w:val="00FC435E"/>
    <w:rsid w:val="00FC5ECD"/>
    <w:rsid w:val="00FE10FD"/>
    <w:rsid w:val="00FE63A9"/>
    <w:rsid w:val="00FE7A29"/>
    <w:rsid w:val="00FE7D7C"/>
    <w:rsid w:val="00FF3289"/>
    <w:rsid w:val="00FF6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5D48"/>
  <w15:chartTrackingRefBased/>
  <w15:docId w15:val="{A8E931D9-0477-4909-A22B-34A66854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8D3158"/>
    <w:pPr>
      <w:spacing w:after="0" w:line="300" w:lineRule="auto"/>
      <w:outlineLvl w:val="1"/>
    </w:pPr>
    <w:rPr>
      <w:rFonts w:ascii="Helvetica" w:hAnsi="Helvetica" w:cs="Helvetica"/>
      <w:b/>
      <w:bCs/>
      <w:color w:val="202020"/>
      <w:sz w:val="33"/>
      <w:szCs w:val="33"/>
      <w:lang w:eastAsia="en-GB"/>
    </w:rPr>
  </w:style>
  <w:style w:type="paragraph" w:styleId="Heading3">
    <w:name w:val="heading 3"/>
    <w:basedOn w:val="Normal"/>
    <w:link w:val="Heading3Char"/>
    <w:uiPriority w:val="9"/>
    <w:semiHidden/>
    <w:unhideWhenUsed/>
    <w:qFormat/>
    <w:rsid w:val="008D3158"/>
    <w:pPr>
      <w:spacing w:after="0" w:line="300" w:lineRule="auto"/>
      <w:outlineLvl w:val="2"/>
    </w:pPr>
    <w:rPr>
      <w:rFonts w:ascii="Helvetica" w:hAnsi="Helvetica" w:cs="Helvetica"/>
      <w:b/>
      <w:bCs/>
      <w:color w:val="202020"/>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138"/>
    <w:rPr>
      <w:color w:val="0563C1" w:themeColor="hyperlink"/>
      <w:u w:val="single"/>
    </w:rPr>
  </w:style>
  <w:style w:type="character" w:styleId="UnresolvedMention">
    <w:name w:val="Unresolved Mention"/>
    <w:basedOn w:val="DefaultParagraphFont"/>
    <w:uiPriority w:val="99"/>
    <w:semiHidden/>
    <w:unhideWhenUsed/>
    <w:rsid w:val="00FA0138"/>
    <w:rPr>
      <w:color w:val="605E5C"/>
      <w:shd w:val="clear" w:color="auto" w:fill="E1DFDD"/>
    </w:rPr>
  </w:style>
  <w:style w:type="paragraph" w:styleId="ListParagraph">
    <w:name w:val="List Paragraph"/>
    <w:basedOn w:val="Normal"/>
    <w:uiPriority w:val="34"/>
    <w:qFormat/>
    <w:rsid w:val="00402572"/>
    <w:pPr>
      <w:ind w:left="720"/>
      <w:contextualSpacing/>
    </w:pPr>
  </w:style>
  <w:style w:type="character" w:styleId="FollowedHyperlink">
    <w:name w:val="FollowedHyperlink"/>
    <w:basedOn w:val="DefaultParagraphFont"/>
    <w:uiPriority w:val="99"/>
    <w:semiHidden/>
    <w:unhideWhenUsed/>
    <w:rsid w:val="00CB6000"/>
    <w:rPr>
      <w:color w:val="954F72" w:themeColor="followedHyperlink"/>
      <w:u w:val="single"/>
    </w:rPr>
  </w:style>
  <w:style w:type="table" w:styleId="TableGrid">
    <w:name w:val="Table Grid"/>
    <w:basedOn w:val="TableNormal"/>
    <w:uiPriority w:val="39"/>
    <w:rsid w:val="0009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D3158"/>
    <w:rPr>
      <w:rFonts w:ascii="Helvetica" w:hAnsi="Helvetica" w:cs="Helvetica"/>
      <w:b/>
      <w:bCs/>
      <w:color w:val="202020"/>
      <w:sz w:val="33"/>
      <w:szCs w:val="33"/>
      <w:lang w:eastAsia="en-GB"/>
    </w:rPr>
  </w:style>
  <w:style w:type="character" w:customStyle="1" w:styleId="Heading3Char">
    <w:name w:val="Heading 3 Char"/>
    <w:basedOn w:val="DefaultParagraphFont"/>
    <w:link w:val="Heading3"/>
    <w:uiPriority w:val="9"/>
    <w:semiHidden/>
    <w:rsid w:val="008D3158"/>
    <w:rPr>
      <w:rFonts w:ascii="Helvetica" w:hAnsi="Helvetica" w:cs="Helvetica"/>
      <w:b/>
      <w:bCs/>
      <w:color w:val="202020"/>
      <w:sz w:val="30"/>
      <w:szCs w:val="30"/>
      <w:lang w:eastAsia="en-GB"/>
    </w:rPr>
  </w:style>
  <w:style w:type="character" w:styleId="Strong">
    <w:name w:val="Strong"/>
    <w:basedOn w:val="DefaultParagraphFont"/>
    <w:uiPriority w:val="22"/>
    <w:qFormat/>
    <w:rsid w:val="008D3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1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northumberlandcva.us9.list-manage.com/track/click?u=b70ce1ec45af176fc12cc9785&amp;id=7d4c715582&amp;e=ca853093ef"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onecall@northumbria.nhs.uk" TargetMode="External" /><Relationship Id="rId5" Type="http://schemas.openxmlformats.org/officeDocument/2006/relationships/hyperlink" Target="https://northumberlandcva.us9.list-manage.com/track/click?u=b70ce1ec45af176fc12cc9785&amp;id=bdedfcded5&amp;e=ca853093ef"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23</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Gerono</dc:creator>
  <cp:keywords/>
  <dc:description/>
  <cp:lastModifiedBy>jriches1971@gmail.com</cp:lastModifiedBy>
  <cp:revision>156</cp:revision>
  <dcterms:created xsi:type="dcterms:W3CDTF">2024-09-23T11:35:00Z</dcterms:created>
  <dcterms:modified xsi:type="dcterms:W3CDTF">2024-09-23T14:33:00Z</dcterms:modified>
</cp:coreProperties>
</file>