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D6A52" w14:textId="77777777" w:rsidR="006D47AE" w:rsidRDefault="00E63F68" w:rsidP="00E63F68">
      <w:pPr>
        <w:jc w:val="center"/>
        <w:rPr>
          <w:sz w:val="24"/>
          <w:szCs w:val="24"/>
        </w:rPr>
      </w:pPr>
      <w:r>
        <w:rPr>
          <w:b/>
          <w:sz w:val="24"/>
          <w:szCs w:val="24"/>
        </w:rPr>
        <w:t>EQUALITY &amp; DIVERSITY POLICY</w:t>
      </w:r>
    </w:p>
    <w:p w14:paraId="3D54C1F4" w14:textId="4867E396" w:rsidR="00E63F68" w:rsidRDefault="00E63F68" w:rsidP="00E63F68">
      <w:pPr>
        <w:rPr>
          <w:sz w:val="24"/>
          <w:szCs w:val="24"/>
        </w:rPr>
      </w:pPr>
      <w:proofErr w:type="spellStart"/>
      <w:r>
        <w:rPr>
          <w:sz w:val="24"/>
          <w:szCs w:val="24"/>
        </w:rPr>
        <w:t>Stocksfield</w:t>
      </w:r>
      <w:proofErr w:type="spellEnd"/>
      <w:r>
        <w:rPr>
          <w:sz w:val="24"/>
          <w:szCs w:val="24"/>
        </w:rPr>
        <w:t xml:space="preserve"> Community Association</w:t>
      </w:r>
      <w:r w:rsidR="00C80955">
        <w:rPr>
          <w:sz w:val="24"/>
          <w:szCs w:val="24"/>
        </w:rPr>
        <w:t xml:space="preserve"> </w:t>
      </w:r>
      <w:r w:rsidR="00E73801">
        <w:rPr>
          <w:sz w:val="24"/>
          <w:szCs w:val="24"/>
        </w:rPr>
        <w:t>B</w:t>
      </w:r>
      <w:r w:rsidR="00C80955">
        <w:rPr>
          <w:sz w:val="24"/>
          <w:szCs w:val="24"/>
        </w:rPr>
        <w:t>oard</w:t>
      </w:r>
      <w:r>
        <w:rPr>
          <w:sz w:val="24"/>
          <w:szCs w:val="24"/>
        </w:rPr>
        <w:t xml:space="preserve"> recognises that everyone has a contribution to our society and a right to equal opportunity.</w:t>
      </w:r>
    </w:p>
    <w:p w14:paraId="77A17246" w14:textId="77777777" w:rsidR="00C80955" w:rsidRDefault="00E63F68" w:rsidP="00E63F68">
      <w:pPr>
        <w:rPr>
          <w:sz w:val="24"/>
          <w:szCs w:val="24"/>
        </w:rPr>
      </w:pPr>
      <w:r>
        <w:rPr>
          <w:sz w:val="24"/>
          <w:szCs w:val="24"/>
        </w:rPr>
        <w:t>No job applicant or employee, volunteer, affiliated group</w:t>
      </w:r>
      <w:r w:rsidR="00C80955">
        <w:rPr>
          <w:sz w:val="24"/>
          <w:szCs w:val="24"/>
        </w:rPr>
        <w:t>, individual</w:t>
      </w:r>
      <w:r>
        <w:rPr>
          <w:sz w:val="24"/>
          <w:szCs w:val="24"/>
        </w:rPr>
        <w:t xml:space="preserve"> member or user group will be discriminated </w:t>
      </w:r>
      <w:r w:rsidR="00C80955">
        <w:rPr>
          <w:sz w:val="24"/>
          <w:szCs w:val="24"/>
        </w:rPr>
        <w:t xml:space="preserve">against by us on the grounds of:  </w:t>
      </w:r>
      <w:r w:rsidR="003B4753">
        <w:rPr>
          <w:sz w:val="24"/>
          <w:szCs w:val="24"/>
        </w:rPr>
        <w:t>age; gender</w:t>
      </w:r>
      <w:r w:rsidR="00C80955">
        <w:rPr>
          <w:sz w:val="24"/>
          <w:szCs w:val="24"/>
        </w:rPr>
        <w:t>; race; disability; sexual orientation; religion or belief.</w:t>
      </w:r>
    </w:p>
    <w:p w14:paraId="07A9CFF5" w14:textId="77777777" w:rsidR="00C80955" w:rsidRDefault="00C80955" w:rsidP="00E63F68">
      <w:pPr>
        <w:rPr>
          <w:sz w:val="24"/>
          <w:szCs w:val="24"/>
        </w:rPr>
      </w:pPr>
      <w:r>
        <w:rPr>
          <w:sz w:val="24"/>
          <w:szCs w:val="24"/>
        </w:rPr>
        <w:t>We aim to promote equal opportunities, eliminate discrimination and harassment by opposing all forms of unlawful and unfair discrimination.</w:t>
      </w:r>
    </w:p>
    <w:p w14:paraId="189BAC78" w14:textId="77777777" w:rsidR="00C80955" w:rsidRDefault="00C80955" w:rsidP="00E63F68">
      <w:pPr>
        <w:rPr>
          <w:sz w:val="24"/>
          <w:szCs w:val="24"/>
        </w:rPr>
      </w:pPr>
      <w:r>
        <w:rPr>
          <w:sz w:val="24"/>
          <w:szCs w:val="24"/>
        </w:rPr>
        <w:t>All employees, volunteers, members or users will be treated fairly and with respect.</w:t>
      </w:r>
    </w:p>
    <w:p w14:paraId="27342F7E" w14:textId="77777777" w:rsidR="00C80955" w:rsidRDefault="00C80955" w:rsidP="00E63F68">
      <w:pPr>
        <w:rPr>
          <w:sz w:val="24"/>
          <w:szCs w:val="24"/>
        </w:rPr>
      </w:pPr>
      <w:r>
        <w:rPr>
          <w:sz w:val="24"/>
          <w:szCs w:val="24"/>
        </w:rPr>
        <w:t>Membership of Stocksfield Community Association will be open to all subject to the terms of our articles of governance.</w:t>
      </w:r>
    </w:p>
    <w:p w14:paraId="180EBB95" w14:textId="77777777" w:rsidR="00C80955" w:rsidRDefault="00C80955" w:rsidP="00E63F68">
      <w:pPr>
        <w:rPr>
          <w:sz w:val="24"/>
          <w:szCs w:val="24"/>
        </w:rPr>
      </w:pPr>
      <w:r>
        <w:rPr>
          <w:sz w:val="24"/>
          <w:szCs w:val="24"/>
        </w:rPr>
        <w:t xml:space="preserve">All employees, members or volunteers have a legal and moral obligation to </w:t>
      </w:r>
      <w:r w:rsidR="00B9132C">
        <w:rPr>
          <w:sz w:val="24"/>
          <w:szCs w:val="24"/>
        </w:rPr>
        <w:t>not discriminate</w:t>
      </w:r>
      <w:r>
        <w:rPr>
          <w:sz w:val="24"/>
          <w:szCs w:val="24"/>
        </w:rPr>
        <w:t xml:space="preserve"> and further to report any incident of discrimination to a member of the Community Association board.</w:t>
      </w:r>
    </w:p>
    <w:p w14:paraId="083F0F8F" w14:textId="77777777" w:rsidR="00E63F68" w:rsidRDefault="00C80955" w:rsidP="00E63F68">
      <w:pPr>
        <w:rPr>
          <w:sz w:val="24"/>
          <w:szCs w:val="24"/>
        </w:rPr>
      </w:pPr>
      <w:r>
        <w:rPr>
          <w:sz w:val="24"/>
          <w:szCs w:val="24"/>
        </w:rPr>
        <w:t>All vacancies for employment will be advertised internally and externally</w:t>
      </w:r>
      <w:r w:rsidR="00ED20BC">
        <w:rPr>
          <w:sz w:val="24"/>
          <w:szCs w:val="24"/>
        </w:rPr>
        <w:t xml:space="preserve"> at the same time and will include a statement on equal opportunities. </w:t>
      </w:r>
      <w:r w:rsidR="00B156A4">
        <w:rPr>
          <w:sz w:val="24"/>
          <w:szCs w:val="24"/>
        </w:rPr>
        <w:t xml:space="preserve">Selection for employment, </w:t>
      </w:r>
      <w:r w:rsidR="00ED20BC">
        <w:rPr>
          <w:sz w:val="24"/>
          <w:szCs w:val="24"/>
        </w:rPr>
        <w:t>volunteering, promotion (if applicable</w:t>
      </w:r>
      <w:r w:rsidR="00B156A4">
        <w:rPr>
          <w:sz w:val="24"/>
          <w:szCs w:val="24"/>
        </w:rPr>
        <w:t>) training</w:t>
      </w:r>
      <w:r w:rsidR="00ED20BC">
        <w:rPr>
          <w:sz w:val="24"/>
          <w:szCs w:val="24"/>
        </w:rPr>
        <w:t xml:space="preserve"> or any other benefit will be on the basis of aptitude and ability.</w:t>
      </w:r>
    </w:p>
    <w:p w14:paraId="76449EE9" w14:textId="1DD19617" w:rsidR="00ED20BC" w:rsidRDefault="00ED20BC" w:rsidP="00E63F68">
      <w:pPr>
        <w:rPr>
          <w:sz w:val="24"/>
          <w:szCs w:val="24"/>
        </w:rPr>
      </w:pPr>
      <w:r>
        <w:rPr>
          <w:sz w:val="24"/>
          <w:szCs w:val="24"/>
        </w:rPr>
        <w:t xml:space="preserve">Stocksfield Community </w:t>
      </w:r>
      <w:r w:rsidR="00B156A4">
        <w:rPr>
          <w:sz w:val="24"/>
          <w:szCs w:val="24"/>
        </w:rPr>
        <w:t>A</w:t>
      </w:r>
      <w:r>
        <w:rPr>
          <w:sz w:val="24"/>
          <w:szCs w:val="24"/>
        </w:rPr>
        <w:t xml:space="preserve">ssociation </w:t>
      </w:r>
      <w:r w:rsidR="00E73801">
        <w:rPr>
          <w:sz w:val="24"/>
          <w:szCs w:val="24"/>
        </w:rPr>
        <w:t>B</w:t>
      </w:r>
      <w:r>
        <w:rPr>
          <w:sz w:val="24"/>
          <w:szCs w:val="24"/>
        </w:rPr>
        <w:t>oard is committed to creating an environment in which individual differences and the contributions of all staff, volunteers and members are recognised and valued. Every employee, volunteer or member is entitled to be treated with respect and no form of intimidation</w:t>
      </w:r>
      <w:r w:rsidR="00B156A4">
        <w:rPr>
          <w:sz w:val="24"/>
          <w:szCs w:val="24"/>
        </w:rPr>
        <w:t>,</w:t>
      </w:r>
      <w:r>
        <w:rPr>
          <w:sz w:val="24"/>
          <w:szCs w:val="24"/>
        </w:rPr>
        <w:t xml:space="preserve"> </w:t>
      </w:r>
      <w:r w:rsidR="00B156A4">
        <w:rPr>
          <w:sz w:val="24"/>
          <w:szCs w:val="24"/>
        </w:rPr>
        <w:t>b</w:t>
      </w:r>
      <w:r>
        <w:rPr>
          <w:sz w:val="24"/>
          <w:szCs w:val="24"/>
        </w:rPr>
        <w:t>ullying or harassment will be tolerated.</w:t>
      </w:r>
    </w:p>
    <w:p w14:paraId="4292C53B" w14:textId="34F72586" w:rsidR="004371F1" w:rsidRPr="004371F1" w:rsidRDefault="004371F1" w:rsidP="00E63F68">
      <w:pPr>
        <w:rPr>
          <w:b/>
          <w:bCs/>
          <w:sz w:val="24"/>
          <w:szCs w:val="24"/>
        </w:rPr>
      </w:pPr>
      <w:r w:rsidRPr="004371F1">
        <w:rPr>
          <w:b/>
          <w:bCs/>
          <w:sz w:val="24"/>
          <w:szCs w:val="24"/>
        </w:rPr>
        <w:t xml:space="preserve">This policy will be reviewed </w:t>
      </w:r>
      <w:r w:rsidR="00B15A13">
        <w:rPr>
          <w:b/>
          <w:bCs/>
          <w:sz w:val="24"/>
          <w:szCs w:val="24"/>
        </w:rPr>
        <w:t xml:space="preserve">at least </w:t>
      </w:r>
      <w:r w:rsidRPr="004371F1">
        <w:rPr>
          <w:b/>
          <w:bCs/>
          <w:sz w:val="24"/>
          <w:szCs w:val="24"/>
        </w:rPr>
        <w:t>every four years.</w:t>
      </w:r>
    </w:p>
    <w:p w14:paraId="1CDDC9B5" w14:textId="77777777" w:rsidR="00CB5DC9" w:rsidRDefault="00CB5DC9" w:rsidP="00E63F68">
      <w:pPr>
        <w:rPr>
          <w:sz w:val="24"/>
          <w:szCs w:val="24"/>
        </w:rPr>
      </w:pPr>
    </w:p>
    <w:p w14:paraId="42EB0423" w14:textId="1E8D71E6" w:rsidR="00CB5DC9" w:rsidRDefault="00B15A13" w:rsidP="00E63F68">
      <w:pPr>
        <w:rPr>
          <w:sz w:val="24"/>
          <w:szCs w:val="24"/>
        </w:rPr>
      </w:pPr>
      <w:r>
        <w:rPr>
          <w:sz w:val="24"/>
          <w:szCs w:val="24"/>
        </w:rPr>
        <w:t xml:space="preserve">Reviewed and </w:t>
      </w:r>
      <w:r w:rsidR="00CB5DC9">
        <w:rPr>
          <w:sz w:val="24"/>
          <w:szCs w:val="24"/>
        </w:rPr>
        <w:t>Approved:       May 202</w:t>
      </w:r>
      <w:r w:rsidR="004371F1">
        <w:rPr>
          <w:sz w:val="24"/>
          <w:szCs w:val="24"/>
        </w:rPr>
        <w:t>5</w:t>
      </w:r>
    </w:p>
    <w:p w14:paraId="3C827CA4" w14:textId="52BEF137" w:rsidR="00634A19" w:rsidRDefault="00634A19" w:rsidP="00E63F68">
      <w:pPr>
        <w:rPr>
          <w:sz w:val="24"/>
          <w:szCs w:val="24"/>
        </w:rPr>
      </w:pPr>
    </w:p>
    <w:p w14:paraId="50C78D17" w14:textId="3B9357F9" w:rsidR="00634A19" w:rsidRDefault="00634A19" w:rsidP="00E63F68">
      <w:pPr>
        <w:rPr>
          <w:sz w:val="24"/>
          <w:szCs w:val="24"/>
        </w:rPr>
      </w:pPr>
      <w:r>
        <w:rPr>
          <w:sz w:val="24"/>
          <w:szCs w:val="24"/>
        </w:rPr>
        <w:t>This policy is due for review in May 2028</w:t>
      </w:r>
    </w:p>
    <w:p w14:paraId="6F49EA67" w14:textId="28E8E7B6" w:rsidR="00AC380C" w:rsidRPr="00E63F68" w:rsidRDefault="00AC380C" w:rsidP="00E63F68">
      <w:pPr>
        <w:rPr>
          <w:sz w:val="24"/>
          <w:szCs w:val="24"/>
        </w:rPr>
      </w:pPr>
    </w:p>
    <w:sectPr w:rsidR="00AC380C" w:rsidRPr="00E63F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68"/>
    <w:rsid w:val="000A6890"/>
    <w:rsid w:val="003B4753"/>
    <w:rsid w:val="004371F1"/>
    <w:rsid w:val="004C3EF5"/>
    <w:rsid w:val="00634A19"/>
    <w:rsid w:val="006D47AE"/>
    <w:rsid w:val="006E1915"/>
    <w:rsid w:val="00AC380C"/>
    <w:rsid w:val="00B156A4"/>
    <w:rsid w:val="00B15A13"/>
    <w:rsid w:val="00B9132C"/>
    <w:rsid w:val="00C11892"/>
    <w:rsid w:val="00C80955"/>
    <w:rsid w:val="00CB5DC9"/>
    <w:rsid w:val="00D36785"/>
    <w:rsid w:val="00E63F68"/>
    <w:rsid w:val="00E73801"/>
    <w:rsid w:val="00ED20BC"/>
    <w:rsid w:val="00F00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784E"/>
  <w15:docId w15:val="{32F75CBA-0716-4DB0-A052-D09B28DE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njchooks21@talktalk.net</dc:creator>
  <cp:lastModifiedBy>Barbara Braysher</cp:lastModifiedBy>
  <cp:revision>7</cp:revision>
  <dcterms:created xsi:type="dcterms:W3CDTF">2023-04-23T12:04:00Z</dcterms:created>
  <dcterms:modified xsi:type="dcterms:W3CDTF">2025-04-23T08:41:00Z</dcterms:modified>
</cp:coreProperties>
</file>