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A3D" w:rsidRDefault="00A971CD">
      <w:pPr>
        <w:pStyle w:val="Body"/>
        <w:jc w:val="center"/>
        <w:rPr>
          <w:u w:val="single"/>
        </w:rPr>
      </w:pPr>
      <w:bookmarkStart w:id="0" w:name="_GoBack"/>
      <w:bookmarkEnd w:id="0"/>
      <w:r>
        <w:rPr>
          <w:u w:val="single"/>
        </w:rPr>
        <w:t xml:space="preserve"> MINUTES OF VILLAGE HALL MEETING 22nd SEPTEMBER 2022</w:t>
      </w:r>
    </w:p>
    <w:p w:rsidR="00695A3D" w:rsidRDefault="00695A3D">
      <w:pPr>
        <w:pStyle w:val="Body"/>
        <w:jc w:val="center"/>
        <w:rPr>
          <w:u w:val="single"/>
        </w:rPr>
      </w:pPr>
    </w:p>
    <w:p w:rsidR="00695A3D" w:rsidRDefault="00A971CD">
      <w:pPr>
        <w:pStyle w:val="Body"/>
        <w:numPr>
          <w:ilvl w:val="0"/>
          <w:numId w:val="2"/>
        </w:numPr>
        <w:rPr>
          <w:u w:val="single"/>
        </w:rPr>
      </w:pPr>
      <w:r>
        <w:t xml:space="preserve">Those Present.  B. Hinchcliffe, P. Hinchcliffe, M. McKenzie, J. Wilkes, E. Young.  Apologies from L. Gillam.    </w:t>
      </w:r>
    </w:p>
    <w:p w:rsidR="00695A3D" w:rsidRDefault="00695A3D">
      <w:pPr>
        <w:pStyle w:val="Body"/>
      </w:pPr>
    </w:p>
    <w:p w:rsidR="00695A3D" w:rsidRDefault="00A971CD">
      <w:pPr>
        <w:pStyle w:val="Body"/>
      </w:pPr>
      <w:r>
        <w:t>2. The Minutes of the previous meeting were agreed as correct and signed.</w:t>
      </w:r>
    </w:p>
    <w:p w:rsidR="00695A3D" w:rsidRDefault="00695A3D">
      <w:pPr>
        <w:pStyle w:val="Body"/>
      </w:pPr>
    </w:p>
    <w:p w:rsidR="00695A3D" w:rsidRDefault="00A971CD">
      <w:pPr>
        <w:pStyle w:val="Body"/>
      </w:pPr>
      <w:r>
        <w:t xml:space="preserve">3. Matters </w:t>
      </w:r>
      <w:r>
        <w:t>Arising.</w:t>
      </w:r>
    </w:p>
    <w:p w:rsidR="00695A3D" w:rsidRDefault="00A971CD">
      <w:pPr>
        <w:pStyle w:val="Body"/>
      </w:pPr>
      <w:r>
        <w:tab/>
        <w:t xml:space="preserve">Storm Arwen. PH reported that he had submitted an application for </w:t>
      </w:r>
      <w:r>
        <w:t>£4000 from Northern Powergrid to make the hall into a warm hub in the event of power cuts. He is having a conversation with them on Monday. JW reported that Matfen Village Hall had</w:t>
      </w:r>
      <w:r>
        <w:t xml:space="preserve"> also made an application and they were also looking for volunteers to run it.</w:t>
      </w:r>
    </w:p>
    <w:p w:rsidR="00695A3D" w:rsidRDefault="00A971CD">
      <w:pPr>
        <w:pStyle w:val="Body"/>
      </w:pPr>
      <w:r>
        <w:tab/>
        <w:t>Bluebell Rise. Nothing to report.</w:t>
      </w:r>
    </w:p>
    <w:p w:rsidR="00695A3D" w:rsidRDefault="00695A3D">
      <w:pPr>
        <w:pStyle w:val="Body"/>
      </w:pPr>
    </w:p>
    <w:p w:rsidR="00695A3D" w:rsidRDefault="00A971CD">
      <w:pPr>
        <w:pStyle w:val="Body"/>
      </w:pPr>
      <w:r>
        <w:t>4. Functional Reports.</w:t>
      </w:r>
    </w:p>
    <w:p w:rsidR="00695A3D" w:rsidRDefault="00A971CD">
      <w:pPr>
        <w:pStyle w:val="Body"/>
      </w:pPr>
      <w:r>
        <w:tab/>
        <w:t>Social Events.</w:t>
      </w:r>
    </w:p>
    <w:p w:rsidR="00695A3D" w:rsidRDefault="00A971CD">
      <w:pPr>
        <w:pStyle w:val="Body"/>
      </w:pPr>
      <w:r>
        <w:tab/>
        <w:t>Highlights. EY reported tickets were going well for the play on 20th October. Leaflets had been distr</w:t>
      </w:r>
      <w:r>
        <w:t>ibuted. It was on Facebook and website.</w:t>
      </w:r>
    </w:p>
    <w:p w:rsidR="00695A3D" w:rsidRDefault="00A971CD">
      <w:pPr>
        <w:pStyle w:val="Body"/>
      </w:pPr>
      <w:r>
        <w:tab/>
        <w:t>Xmas Fair. JW reported that three confirmation forms had been received. EY suggested two further possibilities which she would progress.</w:t>
      </w:r>
    </w:p>
    <w:p w:rsidR="00695A3D" w:rsidRDefault="00A971CD">
      <w:pPr>
        <w:pStyle w:val="Body"/>
      </w:pPr>
      <w:r>
        <w:tab/>
        <w:t xml:space="preserve">BBQ. Was very successful and enjoyed by all. </w:t>
      </w:r>
    </w:p>
    <w:p w:rsidR="00695A3D" w:rsidRDefault="00A971CD">
      <w:pPr>
        <w:pStyle w:val="Body"/>
      </w:pPr>
      <w:r>
        <w:tab/>
        <w:t xml:space="preserve">Coffee Morning. It was agreed </w:t>
      </w:r>
      <w:r>
        <w:t xml:space="preserve">to start the </w:t>
      </w:r>
      <w:r>
        <w:t xml:space="preserve">£4.00 charge from October. </w:t>
      </w:r>
    </w:p>
    <w:p w:rsidR="00695A3D" w:rsidRDefault="00A971CD">
      <w:pPr>
        <w:pStyle w:val="Body"/>
      </w:pPr>
      <w:r>
        <w:tab/>
        <w:t>Pantomime, Sleeping Beauty to be held on 17th December. Families with children need to be encouraged to attend. EY suggested mulled wine and mince pies.</w:t>
      </w:r>
    </w:p>
    <w:p w:rsidR="00695A3D" w:rsidRDefault="00A971CD">
      <w:pPr>
        <w:pStyle w:val="Body"/>
      </w:pPr>
      <w:r>
        <w:tab/>
        <w:t>Christmas Flower Arrangement Demonstration. MM suggested a C</w:t>
      </w:r>
      <w:r>
        <w:t>hristmas table decoration demonstration and would contact potential demonstrator.</w:t>
      </w:r>
    </w:p>
    <w:p w:rsidR="00695A3D" w:rsidRDefault="00695A3D">
      <w:pPr>
        <w:pStyle w:val="Body"/>
      </w:pPr>
    </w:p>
    <w:p w:rsidR="00695A3D" w:rsidRDefault="00A971CD">
      <w:pPr>
        <w:pStyle w:val="Body"/>
      </w:pPr>
      <w:r>
        <w:tab/>
        <w:t>Educational and Cultural.</w:t>
      </w:r>
    </w:p>
    <w:p w:rsidR="00695A3D" w:rsidRDefault="00A971CD">
      <w:pPr>
        <w:pStyle w:val="Body"/>
      </w:pPr>
      <w:r>
        <w:tab/>
        <w:t>Northumberland Archive Presentation, 18th October. JW is waiting for information from MB to be put on Facebook and Website</w:t>
      </w:r>
    </w:p>
    <w:p w:rsidR="00695A3D" w:rsidRDefault="00695A3D">
      <w:pPr>
        <w:pStyle w:val="Body"/>
      </w:pPr>
    </w:p>
    <w:p w:rsidR="00695A3D" w:rsidRDefault="00A971CD">
      <w:pPr>
        <w:pStyle w:val="Body"/>
      </w:pPr>
      <w:r>
        <w:tab/>
        <w:t>Hall Hire. LG had fo</w:t>
      </w:r>
      <w:r>
        <w:t>rwarded information about five further days of hall hire and there is a strong possibility of a dance class starting on a Thursday evening.</w:t>
      </w:r>
    </w:p>
    <w:p w:rsidR="00695A3D" w:rsidRDefault="00A971CD">
      <w:pPr>
        <w:pStyle w:val="Body"/>
      </w:pPr>
      <w:r>
        <w:t>PC meeting on 26th September to be held in committee room to be confirmed by EY.</w:t>
      </w:r>
    </w:p>
    <w:p w:rsidR="00695A3D" w:rsidRDefault="00695A3D">
      <w:pPr>
        <w:pStyle w:val="Body"/>
      </w:pPr>
    </w:p>
    <w:p w:rsidR="00695A3D" w:rsidRDefault="00A971CD">
      <w:pPr>
        <w:pStyle w:val="Body"/>
      </w:pPr>
      <w:r>
        <w:tab/>
        <w:t>Finance. EY. Gave a financial rep</w:t>
      </w:r>
      <w:r>
        <w:t xml:space="preserve">ort and then reported on a card reader cost and it was agreed not to progress this. She explained we do not need a small lottery licence. Hall hire to date </w:t>
      </w:r>
      <w:r>
        <w:t>£1100.  PH reported £50 in donations for the village hall fruit.</w:t>
      </w:r>
    </w:p>
    <w:p w:rsidR="00695A3D" w:rsidRDefault="00695A3D">
      <w:pPr>
        <w:pStyle w:val="Body"/>
      </w:pPr>
    </w:p>
    <w:p w:rsidR="00695A3D" w:rsidRDefault="00A971CD">
      <w:pPr>
        <w:pStyle w:val="Body"/>
      </w:pPr>
      <w:r>
        <w:tab/>
        <w:t>Health and Safety. JW had updated</w:t>
      </w:r>
      <w:r>
        <w:t xml:space="preserve"> all policies and BH asked if they could be put on the website which she agreed. She is awaiting confirmation of timings for the fire extinguisher inspection. Asbestos review. She has taken photos and reported cracking of paint on outside porch ceiling. Ca</w:t>
      </w:r>
      <w:r>
        <w:t>re would be needed during redecoration. PH would investigate type of paint needed.</w:t>
      </w:r>
    </w:p>
    <w:p w:rsidR="00695A3D" w:rsidRDefault="00695A3D">
      <w:pPr>
        <w:pStyle w:val="Body"/>
      </w:pPr>
    </w:p>
    <w:p w:rsidR="00695A3D" w:rsidRDefault="00A971CD">
      <w:pPr>
        <w:pStyle w:val="Body"/>
      </w:pPr>
      <w:r>
        <w:lastRenderedPageBreak/>
        <w:tab/>
      </w:r>
      <w:r>
        <w:t xml:space="preserve">IT and Facebook. Nothing new to report. JW said all going well. PH reported new laptop now in cabinet. He also reported microphone body pack missing and had contacted Universal AV. He had sourced one at </w:t>
      </w:r>
      <w:r>
        <w:t>£40.</w:t>
      </w:r>
    </w:p>
    <w:p w:rsidR="00695A3D" w:rsidRDefault="00695A3D">
      <w:pPr>
        <w:pStyle w:val="Body"/>
      </w:pPr>
    </w:p>
    <w:p w:rsidR="00695A3D" w:rsidRDefault="00A971CD">
      <w:pPr>
        <w:pStyle w:val="Body"/>
      </w:pPr>
      <w:r>
        <w:tab/>
        <w:t>Gardening PH had trimmed and shredded new tree</w:t>
      </w:r>
      <w:r>
        <w:t xml:space="preserve"> growth in car park and would contact W Patterson re barley straw.</w:t>
      </w:r>
    </w:p>
    <w:p w:rsidR="00695A3D" w:rsidRDefault="00695A3D">
      <w:pPr>
        <w:pStyle w:val="Body"/>
      </w:pPr>
    </w:p>
    <w:p w:rsidR="00695A3D" w:rsidRDefault="00A971CD">
      <w:pPr>
        <w:pStyle w:val="Body"/>
      </w:pPr>
      <w:r>
        <w:tab/>
        <w:t>Maintenance PH is to replace broken flag outside porch door and JW reported the rubbish bin would be replaced at no charge.</w:t>
      </w:r>
    </w:p>
    <w:p w:rsidR="00695A3D" w:rsidRDefault="00695A3D">
      <w:pPr>
        <w:pStyle w:val="Body"/>
      </w:pPr>
    </w:p>
    <w:p w:rsidR="00695A3D" w:rsidRDefault="00A971CD">
      <w:pPr>
        <w:pStyle w:val="Body"/>
      </w:pPr>
      <w:r>
        <w:t>5. Grant Update. PH reported that the car park work and the he</w:t>
      </w:r>
      <w:r>
        <w:t>at pump system would be installed in the next three weeks. The panels were still subject to a planning question from NCC heritage personnel. He was taking photos in the morning which would go to planning and hopefully resolve the problem. The senior planni</w:t>
      </w:r>
      <w:r>
        <w:t>ng officer is very supportive.</w:t>
      </w:r>
    </w:p>
    <w:p w:rsidR="00695A3D" w:rsidRDefault="00695A3D">
      <w:pPr>
        <w:pStyle w:val="Body"/>
      </w:pPr>
    </w:p>
    <w:p w:rsidR="00695A3D" w:rsidRDefault="00A971CD">
      <w:pPr>
        <w:pStyle w:val="Body"/>
      </w:pPr>
      <w:r>
        <w:t>6. Heritage Project. The latest display board produced by MB was on show</w:t>
      </w:r>
    </w:p>
    <w:p w:rsidR="00695A3D" w:rsidRDefault="00A971CD">
      <w:pPr>
        <w:pStyle w:val="Body"/>
      </w:pPr>
      <w:r>
        <w:t xml:space="preserve"> at the BBQ and at the coffee morning and was well received.</w:t>
      </w:r>
    </w:p>
    <w:p w:rsidR="00695A3D" w:rsidRDefault="00695A3D">
      <w:pPr>
        <w:pStyle w:val="Body"/>
      </w:pPr>
    </w:p>
    <w:p w:rsidR="00695A3D" w:rsidRDefault="00A971CD">
      <w:pPr>
        <w:pStyle w:val="Body"/>
      </w:pPr>
      <w:r>
        <w:t>7. AOB. Nothing to report.</w:t>
      </w:r>
    </w:p>
    <w:p w:rsidR="00695A3D" w:rsidRDefault="00695A3D">
      <w:pPr>
        <w:pStyle w:val="Body"/>
      </w:pPr>
    </w:p>
    <w:p w:rsidR="00695A3D" w:rsidRDefault="00A971CD">
      <w:pPr>
        <w:pStyle w:val="Body"/>
      </w:pPr>
      <w:r>
        <w:t>8. Next Meeting. To be arranged as necessary in line with pla</w:t>
      </w:r>
      <w:r>
        <w:t>nning requirements.</w:t>
      </w:r>
    </w:p>
    <w:p w:rsidR="00695A3D" w:rsidRDefault="00A971CD">
      <w:pPr>
        <w:pStyle w:val="Body"/>
      </w:pPr>
      <w:r>
        <w:tab/>
      </w:r>
    </w:p>
    <w:sectPr w:rsidR="00695A3D">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1CD" w:rsidRDefault="00A971CD">
      <w:r>
        <w:separator/>
      </w:r>
    </w:p>
  </w:endnote>
  <w:endnote w:type="continuationSeparator" w:id="0">
    <w:p w:rsidR="00A971CD" w:rsidRDefault="00A97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1CD" w:rsidRDefault="00A971CD">
      <w:r>
        <w:separator/>
      </w:r>
    </w:p>
  </w:footnote>
  <w:footnote w:type="continuationSeparator" w:id="0">
    <w:p w:rsidR="00A971CD" w:rsidRDefault="00A971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0E6A47"/>
    <w:multiLevelType w:val="hybridMultilevel"/>
    <w:tmpl w:val="077EF1CA"/>
    <w:styleLink w:val="Numbered"/>
    <w:lvl w:ilvl="0" w:tplc="78EED30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9E6FD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2A068CC">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4F66AA2">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A3E8506">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D78310E">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CFA938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029604">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A724F30">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7D03A63"/>
    <w:multiLevelType w:val="hybridMultilevel"/>
    <w:tmpl w:val="077EF1CA"/>
    <w:numStyleLink w:val="Numbered"/>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A3D"/>
    <w:rsid w:val="00695A3D"/>
    <w:rsid w:val="008C7CB0"/>
    <w:rsid w:val="00A97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95417EC6-0BE5-4D91-B8A0-54C4FCF6E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numbering" w:customStyle="1" w:styleId="Numbered">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dc:creator>
  <cp:lastModifiedBy>Wilkes</cp:lastModifiedBy>
  <cp:revision>2</cp:revision>
  <dcterms:created xsi:type="dcterms:W3CDTF">2022-11-27T12:06:00Z</dcterms:created>
  <dcterms:modified xsi:type="dcterms:W3CDTF">2022-11-27T12:06:00Z</dcterms:modified>
</cp:coreProperties>
</file>