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u w:val="single"/>
        </w:rPr>
      </w:pPr>
      <w:r>
        <w:rPr>
          <w:u w:val="single"/>
          <w:rtl w:val="0"/>
          <w:lang w:val="en-US"/>
        </w:rPr>
        <w:t xml:space="preserve"> MINUTES OF GREAT WHITTINGTON VILLAGE HALL MEETING HELD 9th AUGUST 2022</w:t>
      </w:r>
    </w:p>
    <w:p>
      <w:pPr>
        <w:pStyle w:val="Body"/>
        <w:rPr>
          <w:u w:val="single"/>
        </w:rPr>
      </w:pPr>
    </w:p>
    <w:p>
      <w:pPr>
        <w:pStyle w:val="Body"/>
        <w:numPr>
          <w:ilvl w:val="0"/>
          <w:numId w:val="2"/>
        </w:numPr>
        <w:rPr>
          <w:u w:val="single"/>
          <w:lang w:val="en-US"/>
        </w:rPr>
      </w:pPr>
      <w:r>
        <w:rPr>
          <w:u w:val="single"/>
          <w:rtl w:val="0"/>
          <w:lang w:val="en-US"/>
        </w:rPr>
        <w:t xml:space="preserve">Those Present.  </w:t>
      </w:r>
      <w:r>
        <w:rPr>
          <w:u w:val="none"/>
          <w:rtl w:val="0"/>
          <w:lang w:val="en-US"/>
        </w:rPr>
        <w:t>M. Bassendine, L. Gillam, B. Hinchcliffe, P. Hinchcliffe M. McKenzie, J. Wilkes, E Young. There were no apologies.</w:t>
      </w:r>
    </w:p>
    <w:p>
      <w:pPr>
        <w:pStyle w:val="Body"/>
        <w:rPr>
          <w:u w:val="none"/>
        </w:rPr>
      </w:pPr>
    </w:p>
    <w:p>
      <w:pPr>
        <w:pStyle w:val="Body"/>
        <w:rPr>
          <w:u w:val="none"/>
        </w:rPr>
      </w:pPr>
      <w:r>
        <w:rPr>
          <w:u w:val="single"/>
          <w:rtl w:val="0"/>
          <w:lang w:val="en-US"/>
        </w:rPr>
        <w:t>2. Minutes of Previous Meeting.</w:t>
      </w:r>
      <w:r>
        <w:rPr>
          <w:u w:val="none"/>
          <w:rtl w:val="0"/>
          <w:lang w:val="en-US"/>
        </w:rPr>
        <w:t xml:space="preserve"> These were agreed as correct.</w:t>
      </w:r>
    </w:p>
    <w:p>
      <w:pPr>
        <w:pStyle w:val="Body"/>
        <w:rPr>
          <w:u w:val="none"/>
        </w:rPr>
      </w:pPr>
    </w:p>
    <w:p>
      <w:pPr>
        <w:pStyle w:val="Body"/>
        <w:rPr>
          <w:u w:val="none"/>
        </w:rPr>
      </w:pPr>
      <w:r>
        <w:rPr>
          <w:u w:val="single"/>
          <w:rtl w:val="0"/>
          <w:lang w:val="en-US"/>
        </w:rPr>
        <w:t xml:space="preserve">3. Matters Arising. </w:t>
      </w:r>
      <w:r>
        <w:rPr>
          <w:u w:val="none"/>
          <w:rtl w:val="0"/>
          <w:lang w:val="en-US"/>
        </w:rPr>
        <w:t xml:space="preserve"> Storm Arwen. P.H. reported that he had been informed that Northern Powergrid had set up a resilience fund of </w:t>
      </w:r>
      <w:r>
        <w:rPr>
          <w:u w:val="none"/>
          <w:rtl w:val="0"/>
          <w:lang w:val="en-US"/>
        </w:rPr>
        <w:t>£</w:t>
      </w:r>
      <w:r>
        <w:rPr>
          <w:u w:val="none"/>
          <w:rtl w:val="0"/>
          <w:lang w:val="en-US"/>
        </w:rPr>
        <w:t>7 million but details were not yet available. Bluebell Rise nothing to report.</w:t>
      </w:r>
    </w:p>
    <w:p>
      <w:pPr>
        <w:pStyle w:val="Body"/>
        <w:rPr>
          <w:u w:val="none"/>
        </w:rPr>
      </w:pPr>
    </w:p>
    <w:p>
      <w:pPr>
        <w:pStyle w:val="Body"/>
        <w:rPr>
          <w:u w:val="single"/>
        </w:rPr>
      </w:pPr>
      <w:r>
        <w:rPr>
          <w:u w:val="single"/>
          <w:rtl w:val="0"/>
          <w:lang w:val="en-US"/>
        </w:rPr>
        <w:t>4. Functional Reports.</w:t>
      </w:r>
    </w:p>
    <w:p>
      <w:pPr>
        <w:pStyle w:val="Body"/>
        <w:rPr>
          <w:u w:val="single"/>
        </w:rPr>
      </w:pPr>
    </w:p>
    <w:p>
      <w:pPr>
        <w:pStyle w:val="Body"/>
        <w:bidi w:val="0"/>
      </w:pPr>
      <w:r>
        <w:rPr>
          <w:rtl w:val="0"/>
        </w:rPr>
        <w:t xml:space="preserve">Social Events. </w:t>
      </w:r>
    </w:p>
    <w:p>
      <w:pPr>
        <w:pStyle w:val="Body"/>
        <w:bidi w:val="0"/>
      </w:pPr>
      <w:r>
        <w:rPr>
          <w:rtl w:val="0"/>
        </w:rPr>
        <w:t>Highlights. E.Y. reported Thursday 20th October at 7.30. Miss Lindsay</w:t>
      </w:r>
      <w:r>
        <w:rPr>
          <w:rtl w:val="0"/>
        </w:rPr>
        <w:t>’</w:t>
      </w:r>
      <w:r>
        <w:rPr>
          <w:rtl w:val="0"/>
        </w:rPr>
        <w:t>s Secret. A two person play with music. Saturday 17th December. Sleeping Beauty.</w:t>
      </w:r>
    </w:p>
    <w:p>
      <w:pPr>
        <w:pStyle w:val="Body"/>
        <w:bidi w:val="0"/>
      </w:pPr>
      <w:r>
        <w:rPr>
          <w:rtl w:val="0"/>
        </w:rPr>
        <w:t>Xmas Fair. 3rd December. Stalls committed are Lilac and Thyme, The Wrong Alice Collection, Alex Thompson Walking Sticks, The WI, Linnels Farm Bulbs and Tilly</w:t>
      </w:r>
      <w:r>
        <w:rPr>
          <w:rtl w:val="0"/>
        </w:rPr>
        <w:t>’</w:t>
      </w:r>
      <w:r>
        <w:rPr>
          <w:rtl w:val="0"/>
        </w:rPr>
        <w:t>s Barn Helen Dudiak who needs two spaces. J.W. has produced a confirmation sheet to send to stall holders and to ask for a raffle prize.</w:t>
      </w:r>
    </w:p>
    <w:p>
      <w:pPr>
        <w:pStyle w:val="Body"/>
        <w:bidi w:val="0"/>
      </w:pPr>
      <w:r>
        <w:rPr>
          <w:rtl w:val="0"/>
        </w:rPr>
        <w:t>BBQ. Saturday 27th August at 3.00pm. Cater for 60 with sausages, burgers, rolls and salads. M. M. would make quiches and followed by ice cream. Salad varieties agreed, to be made by committee members. E.Y. to produce flyers and ask Jeanette to distribute. M.M. Has put notice on board.</w:t>
      </w:r>
    </w:p>
    <w:p>
      <w:pPr>
        <w:pStyle w:val="Body"/>
        <w:bidi w:val="0"/>
      </w:pPr>
      <w:r>
        <w:rPr>
          <w:rtl w:val="0"/>
        </w:rPr>
        <w:t xml:space="preserve">Coffee Morning. It was agreed to increase charge to </w:t>
      </w:r>
      <w:r>
        <w:rPr>
          <w:rtl w:val="0"/>
        </w:rPr>
        <w:t>£</w:t>
      </w:r>
      <w:r>
        <w:rPr>
          <w:rtl w:val="0"/>
        </w:rPr>
        <w:t xml:space="preserve">2 for coffee and </w:t>
      </w:r>
      <w:r>
        <w:rPr>
          <w:rtl w:val="0"/>
        </w:rPr>
        <w:t>£</w:t>
      </w:r>
      <w:r>
        <w:rPr>
          <w:rtl w:val="0"/>
        </w:rPr>
        <w:t xml:space="preserve">2 for cake. Carry outs cakes to be </w:t>
      </w:r>
      <w:r>
        <w:rPr>
          <w:rtl w:val="0"/>
        </w:rPr>
        <w:t>£</w:t>
      </w:r>
      <w:r>
        <w:rPr>
          <w:rtl w:val="0"/>
        </w:rPr>
        <w:t>2.00 dependant on size. Juice to remain at 50p.</w:t>
      </w:r>
    </w:p>
    <w:p>
      <w:pPr>
        <w:pStyle w:val="Body"/>
        <w:bidi w:val="0"/>
      </w:pPr>
      <w:r>
        <w:rPr>
          <w:rtl w:val="0"/>
        </w:rPr>
        <w:t>Euro Ladies Final. Very enjoyable despite low attendance numbers. To consider Mens World Cup Final on 18th December.</w:t>
      </w:r>
    </w:p>
    <w:p>
      <w:pPr>
        <w:pStyle w:val="Body"/>
        <w:bidi w:val="0"/>
      </w:pPr>
      <w:r>
        <w:rPr>
          <w:rtl w:val="0"/>
        </w:rPr>
        <w:t>Hadrian Wall Theatre Group. Although their offer to attend on 2nd August clashed with the WI they are looking at alternate dates and have been in contact with J.W.</w:t>
      </w:r>
    </w:p>
    <w:p>
      <w:pPr>
        <w:pStyle w:val="Body"/>
        <w:bidi w:val="0"/>
      </w:pPr>
    </w:p>
    <w:p>
      <w:pPr>
        <w:pStyle w:val="Body"/>
        <w:bidi w:val="0"/>
      </w:pPr>
      <w:r>
        <w:rPr>
          <w:rtl w:val="0"/>
        </w:rPr>
        <w:t>Educational and Cultural. M.B. has arranged for Sue Wood from NCC Archives to give a talk on Tuesday 18th October. The meeting also discussed live streaming possibilities of opera, ballet, theatre etc and M.B. suggested the last night of the proms on 10th September. This was thought a good idea.</w:t>
      </w:r>
    </w:p>
    <w:p>
      <w:pPr>
        <w:pStyle w:val="Body"/>
        <w:bidi w:val="0"/>
      </w:pPr>
    </w:p>
    <w:p>
      <w:pPr>
        <w:pStyle w:val="Body"/>
        <w:bidi w:val="0"/>
      </w:pPr>
      <w:r>
        <w:rPr>
          <w:rtl w:val="0"/>
        </w:rPr>
        <w:t xml:space="preserve">Hall Hire. L.G. This was going well with several forward bookings including one two day booking. Both Yoga and Pilates instructors had asked for reductions for regular bookings and it was agreed on </w:t>
      </w:r>
      <w:r>
        <w:rPr>
          <w:rtl w:val="0"/>
        </w:rPr>
        <w:t>£</w:t>
      </w:r>
      <w:r>
        <w:rPr>
          <w:rtl w:val="0"/>
        </w:rPr>
        <w:t>10 per hour. This to be reviewed in a years time. M. B. Suggested a craft workshop.</w:t>
      </w:r>
    </w:p>
    <w:p>
      <w:pPr>
        <w:pStyle w:val="Body"/>
        <w:bidi w:val="0"/>
      </w:pPr>
    </w:p>
    <w:p>
      <w:pPr>
        <w:pStyle w:val="Body"/>
        <w:bidi w:val="0"/>
      </w:pPr>
      <w:r>
        <w:rPr>
          <w:rtl w:val="0"/>
        </w:rPr>
        <w:t>Finance. E.Y. gave a financial report. Grant funding had been transferred to deposit account. Expenses were within income except for capital items relating to the AV system which had been planned for. She had asked the bank about a card payment system and they were coming back to her.</w:t>
      </w:r>
    </w:p>
    <w:p>
      <w:pPr>
        <w:pStyle w:val="Body"/>
        <w:bidi w:val="0"/>
      </w:pPr>
    </w:p>
    <w:p>
      <w:pPr>
        <w:pStyle w:val="Body"/>
        <w:bidi w:val="0"/>
      </w:pPr>
      <w:r>
        <w:rPr>
          <w:rtl w:val="0"/>
        </w:rPr>
        <w:t xml:space="preserve">Health and Safety. J.W. had revised the policy. Fire extinguishers to be checked in September. Asbestos management review had been done. She had been contacted by Tyne Mills Recycling Depot about the need to complete a duty of care document in relation to hazardous waste. There would be a charge of </w:t>
      </w:r>
      <w:r>
        <w:rPr>
          <w:rtl w:val="0"/>
        </w:rPr>
        <w:t>£</w:t>
      </w:r>
      <w:r>
        <w:rPr>
          <w:rtl w:val="0"/>
        </w:rPr>
        <w:t>150. She would question this. She also said that the rubbish bin was damaged and had asked the council for a replacement.  Signs for toilets and baby changing had been installed.</w:t>
      </w:r>
    </w:p>
    <w:p>
      <w:pPr>
        <w:pStyle w:val="Body"/>
        <w:bidi w:val="0"/>
      </w:pPr>
    </w:p>
    <w:p>
      <w:pPr>
        <w:pStyle w:val="Body"/>
        <w:bidi w:val="0"/>
      </w:pPr>
      <w:r>
        <w:rPr>
          <w:rtl w:val="0"/>
        </w:rPr>
        <w:t>IT and Facebook. J.W. reported this was gong well. Facebook 350 followers. She was now fully au fait with the website. There was discussion about issues encountered with live streaming using  the Mac Laptop. Despite seeking independent advice from an IT expert, the picture quality could not be improved and so the VH had to borrow a privately owned  laptop for the football event. It was agreed that the VH required a good quality picture for future live streaming events and a new laptop could be purchased for this purpose.</w:t>
      </w:r>
    </w:p>
    <w:p>
      <w:pPr>
        <w:pStyle w:val="Body"/>
        <w:bidi w:val="0"/>
      </w:pPr>
    </w:p>
    <w:p>
      <w:pPr>
        <w:pStyle w:val="Body"/>
        <w:bidi w:val="0"/>
      </w:pPr>
      <w:r>
        <w:rPr>
          <w:rtl w:val="0"/>
        </w:rPr>
        <w:t>Gardening. M.B. reported the Jubilee Tree has now been planted and looks healthy. Laburnum Trees require pruning and M.M. will ask Toby. P.H. would strim the ground elder before the BBQ and ask William Patterson about barley straw.</w:t>
      </w:r>
    </w:p>
    <w:p>
      <w:pPr>
        <w:pStyle w:val="Body"/>
        <w:bidi w:val="0"/>
      </w:pPr>
    </w:p>
    <w:p>
      <w:pPr>
        <w:pStyle w:val="Body"/>
        <w:bidi w:val="0"/>
      </w:pPr>
      <w:r>
        <w:rPr>
          <w:rtl w:val="0"/>
        </w:rPr>
        <w:t xml:space="preserve">Maintenance. P.H. reported the baby changing table had been bought and installed at a cost of </w:t>
      </w:r>
      <w:r>
        <w:rPr>
          <w:rtl w:val="0"/>
        </w:rPr>
        <w:t>£</w:t>
      </w:r>
      <w:r>
        <w:rPr>
          <w:rtl w:val="0"/>
        </w:rPr>
        <w:t>95. and would reposition the three pictures in the toilet entrance area. He would put up the Jubilee collage produced by M.M. in the committee room.</w:t>
      </w:r>
    </w:p>
    <w:p>
      <w:pPr>
        <w:pStyle w:val="Body"/>
        <w:bidi w:val="0"/>
      </w:pPr>
    </w:p>
    <w:p>
      <w:pPr>
        <w:pStyle w:val="Body"/>
        <w:rPr>
          <w:u w:val="none"/>
        </w:rPr>
      </w:pPr>
      <w:r>
        <w:rPr>
          <w:u w:val="single"/>
          <w:rtl w:val="0"/>
          <w:lang w:val="en-US"/>
        </w:rPr>
        <w:t xml:space="preserve">5. Policy Review. </w:t>
      </w:r>
      <w:r>
        <w:rPr>
          <w:u w:val="none"/>
          <w:rtl w:val="0"/>
          <w:lang w:val="en-US"/>
        </w:rPr>
        <w:t xml:space="preserve"> All policies were reviewed as required after an AGM and agreed without change as they had only recently been produced.</w:t>
      </w:r>
    </w:p>
    <w:p>
      <w:pPr>
        <w:pStyle w:val="Body"/>
        <w:rPr>
          <w:u w:val="none"/>
        </w:rPr>
      </w:pPr>
    </w:p>
    <w:p>
      <w:pPr>
        <w:pStyle w:val="Body"/>
        <w:rPr>
          <w:u w:val="none"/>
        </w:rPr>
      </w:pPr>
      <w:r>
        <w:rPr>
          <w:u w:val="single"/>
          <w:rtl w:val="0"/>
          <w:lang w:val="en-US"/>
        </w:rPr>
        <w:t xml:space="preserve">6. Grant Update. </w:t>
      </w:r>
      <w:r>
        <w:rPr>
          <w:u w:val="none"/>
          <w:rtl w:val="0"/>
          <w:lang w:val="en-US"/>
        </w:rPr>
        <w:t xml:space="preserve"> P.H. reported that at total of </w:t>
      </w:r>
      <w:r>
        <w:rPr>
          <w:u w:val="none"/>
          <w:rtl w:val="0"/>
          <w:lang w:val="en-US"/>
        </w:rPr>
        <w:t>£</w:t>
      </w:r>
      <w:r>
        <w:rPr>
          <w:u w:val="none"/>
          <w:rtl w:val="0"/>
          <w:lang w:val="en-US"/>
        </w:rPr>
        <w:t xml:space="preserve">72500 from 6 grant providers and 2 council grants had been given which with  the </w:t>
      </w:r>
      <w:r>
        <w:rPr>
          <w:u w:val="none"/>
          <w:rtl w:val="0"/>
          <w:lang w:val="en-US"/>
        </w:rPr>
        <w:t>£</w:t>
      </w:r>
      <w:r>
        <w:rPr>
          <w:u w:val="none"/>
          <w:rtl w:val="0"/>
          <w:lang w:val="en-US"/>
        </w:rPr>
        <w:t>10000 from our own funds has provided sufficient to progress the project allowing for inflation and contingency. Westall had agreed to hold the price for the heat pump and radiators and he had given them a provisional order for October. Scott Bros hoped to start the work on the car park in three weeks. A new price was still needed from Hadrian Electrics but they had agreed to hold the price as low as possible even though the price for panels and batteries was rising. This was the only item which required planning approval. He had ordered the insulation which was coming on Thursday and would be stored until installation.</w:t>
      </w:r>
    </w:p>
    <w:p>
      <w:pPr>
        <w:pStyle w:val="Body"/>
        <w:rPr>
          <w:u w:val="none"/>
        </w:rPr>
      </w:pPr>
      <w:r>
        <w:rPr>
          <w:u w:val="none"/>
          <w:rtl w:val="0"/>
          <w:lang w:val="en-US"/>
        </w:rPr>
        <w:t>Planning should be notified before the end of August although NCC could apply for an extension</w:t>
      </w:r>
    </w:p>
    <w:p>
      <w:pPr>
        <w:pStyle w:val="Body"/>
        <w:rPr>
          <w:u w:val="none"/>
        </w:rPr>
      </w:pPr>
      <w:r>
        <w:rPr>
          <w:u w:val="none"/>
          <w:rtl w:val="0"/>
          <w:lang w:val="en-US"/>
        </w:rPr>
        <w:t xml:space="preserve">He would remove the three heaters on the south wall and offered to buy one for </w:t>
      </w:r>
      <w:r>
        <w:rPr>
          <w:u w:val="none"/>
          <w:rtl w:val="0"/>
          <w:lang w:val="en-US"/>
        </w:rPr>
        <w:t>£</w:t>
      </w:r>
      <w:r>
        <w:rPr>
          <w:u w:val="none"/>
          <w:rtl w:val="0"/>
          <w:lang w:val="en-US"/>
        </w:rPr>
        <w:t>15. He would produce a schedule of work for the committee.</w:t>
      </w:r>
    </w:p>
    <w:p>
      <w:pPr>
        <w:pStyle w:val="Body"/>
        <w:rPr>
          <w:u w:val="none"/>
        </w:rPr>
      </w:pPr>
      <w:r>
        <w:rPr>
          <w:u w:val="none"/>
          <w:rtl w:val="0"/>
          <w:lang w:val="en-US"/>
        </w:rPr>
        <w:t>He thought that there may be some funds left and givers would probably ask for it to be spent on other capital items. He asked that committee members give thought to what could be done and items suggested were, EV charging, fire escape, ramp to porch door. Redecoration would also be a priority although might not be allowed as capital.</w:t>
      </w:r>
    </w:p>
    <w:p>
      <w:pPr>
        <w:pStyle w:val="Body"/>
        <w:rPr>
          <w:u w:val="none"/>
        </w:rPr>
      </w:pPr>
    </w:p>
    <w:p>
      <w:pPr>
        <w:pStyle w:val="Body"/>
        <w:rPr>
          <w:u w:val="none"/>
        </w:rPr>
      </w:pPr>
      <w:r>
        <w:rPr>
          <w:u w:val="single"/>
          <w:rtl w:val="0"/>
          <w:lang w:val="en-US"/>
        </w:rPr>
        <w:t>7. Heritage.</w:t>
      </w:r>
      <w:r>
        <w:rPr>
          <w:u w:val="none"/>
          <w:rtl w:val="0"/>
          <w:lang w:val="en-US"/>
        </w:rPr>
        <w:t xml:space="preserve">  M.B. gave an update on the project. Gwen Ridley had agreed to be part of the team. M.B. had managed to digitalised some negatives. A new date had to be agreed to look at the tin box as B. Jones going into hospital had stopped the planned one. Promotion of the project had commenced on Saturday when M.B had produced a display of events in the hall which had been of  considerable interest. E.Y. had photographed the display and M.B. would  write a short account of the project which they would pass to J.W. for posting.</w:t>
      </w:r>
    </w:p>
    <w:p>
      <w:pPr>
        <w:pStyle w:val="Body"/>
        <w:rPr>
          <w:u w:val="none"/>
        </w:rPr>
      </w:pPr>
    </w:p>
    <w:p>
      <w:pPr>
        <w:pStyle w:val="Body"/>
        <w:rPr>
          <w:u w:val="none"/>
        </w:rPr>
      </w:pPr>
      <w:r>
        <w:rPr>
          <w:u w:val="single"/>
          <w:rtl w:val="0"/>
          <w:lang w:val="en-US"/>
        </w:rPr>
        <w:t>8. Any Other Business</w:t>
      </w:r>
      <w:r>
        <w:rPr>
          <w:u w:val="none"/>
          <w:rtl w:val="0"/>
          <w:lang w:val="en-US"/>
        </w:rPr>
        <w:t xml:space="preserve">  The problem of uncomfortable chairs was discussed and seat squabs was suggested. They would probably have to be fire retardant and this needs looking into closely before any decision is made.</w:t>
      </w:r>
    </w:p>
    <w:p>
      <w:pPr>
        <w:pStyle w:val="Body"/>
        <w:rPr>
          <w:u w:val="none"/>
        </w:rPr>
      </w:pPr>
      <w:r>
        <w:rPr>
          <w:u w:val="none"/>
          <w:rtl w:val="0"/>
          <w:lang w:val="en-US"/>
        </w:rPr>
        <w:t>P. H. had received correspondence from The Charity Commission which was to be distributed to all trustees which he agreed to do.</w:t>
      </w:r>
    </w:p>
    <w:p>
      <w:pPr>
        <w:pStyle w:val="Body"/>
        <w:rPr>
          <w:u w:val="none"/>
        </w:rPr>
      </w:pPr>
      <w:r>
        <w:rPr>
          <w:u w:val="none"/>
          <w:rtl w:val="0"/>
          <w:lang w:val="en-US"/>
        </w:rPr>
        <w:t>J.W. has been contacted by the clerk to the PC asking to use the VH website to inform of dates of their meetings. P.H. said he had agreed to this at the PC AGM.</w:t>
      </w:r>
    </w:p>
    <w:p>
      <w:pPr>
        <w:pStyle w:val="Body"/>
        <w:rPr>
          <w:u w:val="none"/>
        </w:rPr>
      </w:pPr>
    </w:p>
    <w:p>
      <w:pPr>
        <w:pStyle w:val="Body"/>
        <w:rPr>
          <w:u w:val="none"/>
        </w:rPr>
      </w:pPr>
    </w:p>
    <w:p>
      <w:pPr>
        <w:pStyle w:val="Body"/>
        <w:rPr>
          <w:u w:val="none"/>
        </w:rPr>
      </w:pPr>
      <w:r>
        <w:rPr>
          <w:u w:val="single"/>
          <w:rtl w:val="0"/>
          <w:lang w:val="en-US"/>
        </w:rPr>
        <w:t xml:space="preserve">9. Next Meeting. </w:t>
      </w:r>
      <w:r>
        <w:rPr>
          <w:u w:val="none"/>
          <w:rtl w:val="0"/>
          <w:lang w:val="en-US"/>
        </w:rPr>
        <w:t xml:space="preserve"> It was decided to agree a date for the next meeting once planning had been approved.</w:t>
      </w:r>
    </w:p>
    <w:p>
      <w:pPr>
        <w:pStyle w:val="Body"/>
        <w:rPr>
          <w:u w:val="none"/>
        </w:rPr>
      </w:pPr>
    </w:p>
    <w:p>
      <w:pPr>
        <w:pStyle w:val="Body"/>
        <w:rPr>
          <w:u w:val="none"/>
        </w:rPr>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