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7DBAC6" w14:textId="7C72E723" w:rsidR="00D93D50" w:rsidRDefault="00D93D50" w:rsidP="00E40865">
      <w:pPr>
        <w:pStyle w:val="NoSpacing"/>
        <w:jc w:val="center"/>
        <w:rPr>
          <w:rFonts w:cs="Arial"/>
          <w:b/>
          <w:sz w:val="28"/>
          <w:szCs w:val="28"/>
        </w:rPr>
      </w:pPr>
      <w:bookmarkStart w:id="0" w:name="_GoBack"/>
      <w:bookmarkEnd w:id="0"/>
      <w:r>
        <w:rPr>
          <w:noProof/>
          <w:lang w:eastAsia="en-GB"/>
        </w:rPr>
        <w:drawing>
          <wp:inline distT="0" distB="0" distL="0" distR="0" wp14:anchorId="5F1A262B" wp14:editId="09373496">
            <wp:extent cx="2387600" cy="977900"/>
            <wp:effectExtent l="0" t="0" r="0" b="0"/>
            <wp:docPr id="2016319317" name="Picture 1" descr="A green and white building with many windows&#10;&#10;Description automatically generated"/>
            <wp:cNvGraphicFramePr/>
            <a:graphic xmlns:a="http://schemas.openxmlformats.org/drawingml/2006/main">
              <a:graphicData uri="http://schemas.openxmlformats.org/drawingml/2006/picture">
                <pic:pic xmlns:pic="http://schemas.openxmlformats.org/drawingml/2006/picture">
                  <pic:nvPicPr>
                    <pic:cNvPr id="2270" name="Picture 2270" descr="A green and white building with many windows&#10;&#10;Description automatically generated"/>
                    <pic:cNvPicPr/>
                  </pic:nvPicPr>
                  <pic:blipFill>
                    <a:blip r:embed="rId6"/>
                    <a:stretch>
                      <a:fillRect/>
                    </a:stretch>
                  </pic:blipFill>
                  <pic:spPr>
                    <a:xfrm>
                      <a:off x="0" y="0"/>
                      <a:ext cx="2387600" cy="977900"/>
                    </a:xfrm>
                    <a:prstGeom prst="rect">
                      <a:avLst/>
                    </a:prstGeom>
                  </pic:spPr>
                </pic:pic>
              </a:graphicData>
            </a:graphic>
          </wp:inline>
        </w:drawing>
      </w:r>
    </w:p>
    <w:p w14:paraId="432E9734" w14:textId="43CC5FA3" w:rsidR="00A22B1F" w:rsidRPr="00E40865" w:rsidRDefault="00F039A2" w:rsidP="00D93D50">
      <w:pPr>
        <w:pStyle w:val="NoSpacing"/>
        <w:jc w:val="center"/>
        <w:rPr>
          <w:rFonts w:cs="Arial"/>
          <w:b/>
          <w:sz w:val="28"/>
          <w:szCs w:val="28"/>
        </w:rPr>
      </w:pPr>
      <w:proofErr w:type="spellStart"/>
      <w:r w:rsidRPr="00E40865">
        <w:rPr>
          <w:rFonts w:cs="Arial"/>
          <w:b/>
          <w:sz w:val="28"/>
          <w:szCs w:val="28"/>
        </w:rPr>
        <w:t>Barrasford</w:t>
      </w:r>
      <w:proofErr w:type="spellEnd"/>
      <w:r w:rsidRPr="00E40865">
        <w:rPr>
          <w:rFonts w:cs="Arial"/>
          <w:b/>
          <w:sz w:val="28"/>
          <w:szCs w:val="28"/>
        </w:rPr>
        <w:t xml:space="preserve"> Village Hall</w:t>
      </w:r>
    </w:p>
    <w:p w14:paraId="51ED2523" w14:textId="5F68A745" w:rsidR="00F039A2" w:rsidRPr="00D93D50" w:rsidRDefault="00CA3D24" w:rsidP="00D93D50">
      <w:pPr>
        <w:pStyle w:val="NoSpacing"/>
        <w:jc w:val="center"/>
        <w:rPr>
          <w:rFonts w:cs="Arial"/>
          <w:b/>
          <w:sz w:val="28"/>
          <w:szCs w:val="28"/>
        </w:rPr>
      </w:pPr>
      <w:r w:rsidRPr="00E40865">
        <w:rPr>
          <w:rFonts w:cs="Arial"/>
          <w:b/>
          <w:sz w:val="28"/>
          <w:szCs w:val="28"/>
        </w:rPr>
        <w:t xml:space="preserve">Safeguarding and </w:t>
      </w:r>
      <w:r w:rsidR="00F039A2" w:rsidRPr="00E40865">
        <w:rPr>
          <w:rFonts w:cs="Arial"/>
          <w:b/>
          <w:sz w:val="28"/>
          <w:szCs w:val="28"/>
        </w:rPr>
        <w:t xml:space="preserve">Child </w:t>
      </w:r>
      <w:r w:rsidR="00FE67BE">
        <w:rPr>
          <w:rFonts w:cs="Arial"/>
          <w:b/>
          <w:sz w:val="28"/>
          <w:szCs w:val="28"/>
        </w:rPr>
        <w:t>and Vulnerable Adults</w:t>
      </w:r>
      <w:r w:rsidR="00F039A2" w:rsidRPr="00E40865">
        <w:rPr>
          <w:rFonts w:cs="Arial"/>
          <w:b/>
          <w:sz w:val="28"/>
          <w:szCs w:val="28"/>
        </w:rPr>
        <w:t xml:space="preserve"> Policy</w:t>
      </w:r>
    </w:p>
    <w:p w14:paraId="2C02BE9B" w14:textId="77777777" w:rsidR="003E1C11" w:rsidRDefault="003E1C11" w:rsidP="00F20BE6">
      <w:pPr>
        <w:pStyle w:val="NoSpacing"/>
        <w:jc w:val="both"/>
        <w:rPr>
          <w:rFonts w:ascii="Arial" w:hAnsi="Arial" w:cs="Arial"/>
          <w:sz w:val="28"/>
          <w:szCs w:val="28"/>
        </w:rPr>
      </w:pPr>
    </w:p>
    <w:p w14:paraId="11B68F8D" w14:textId="6B17D19B" w:rsidR="00F039A2" w:rsidRDefault="00F039A2" w:rsidP="00F20BE6">
      <w:pPr>
        <w:pStyle w:val="NoSpacing"/>
        <w:jc w:val="both"/>
        <w:rPr>
          <w:rFonts w:cs="Arial"/>
          <w:sz w:val="24"/>
          <w:szCs w:val="24"/>
        </w:rPr>
      </w:pPr>
      <w:proofErr w:type="spellStart"/>
      <w:r w:rsidRPr="00E40865">
        <w:rPr>
          <w:rFonts w:cs="Arial"/>
          <w:sz w:val="24"/>
          <w:szCs w:val="24"/>
        </w:rPr>
        <w:t>Ba</w:t>
      </w:r>
      <w:r w:rsidR="00CA3D24" w:rsidRPr="00E40865">
        <w:rPr>
          <w:rFonts w:cs="Arial"/>
          <w:sz w:val="24"/>
          <w:szCs w:val="24"/>
        </w:rPr>
        <w:t>rrasford</w:t>
      </w:r>
      <w:proofErr w:type="spellEnd"/>
      <w:r w:rsidR="00CA3D24" w:rsidRPr="00E40865">
        <w:rPr>
          <w:rFonts w:cs="Arial"/>
          <w:sz w:val="24"/>
          <w:szCs w:val="24"/>
        </w:rPr>
        <w:t xml:space="preserve"> Village Hall committee is committed to safeguarding and promoting the welfare of children</w:t>
      </w:r>
      <w:r w:rsidR="00FE67BE">
        <w:rPr>
          <w:rFonts w:cs="Arial"/>
          <w:sz w:val="24"/>
          <w:szCs w:val="24"/>
        </w:rPr>
        <w:t>,</w:t>
      </w:r>
      <w:r w:rsidR="00CA3D24" w:rsidRPr="00E40865">
        <w:rPr>
          <w:rFonts w:cs="Arial"/>
          <w:sz w:val="24"/>
          <w:szCs w:val="24"/>
        </w:rPr>
        <w:t xml:space="preserve"> young people </w:t>
      </w:r>
      <w:r w:rsidR="00FE67BE">
        <w:rPr>
          <w:rFonts w:cs="Arial"/>
          <w:sz w:val="24"/>
          <w:szCs w:val="24"/>
        </w:rPr>
        <w:t xml:space="preserve">and vulnerable adults </w:t>
      </w:r>
      <w:r w:rsidR="00CA3D24" w:rsidRPr="00E40865">
        <w:rPr>
          <w:rFonts w:cs="Arial"/>
          <w:sz w:val="24"/>
          <w:szCs w:val="24"/>
        </w:rPr>
        <w:t xml:space="preserve">engaged in activities delivered from its premises. </w:t>
      </w:r>
      <w:proofErr w:type="spellStart"/>
      <w:r w:rsidR="00CA3D24" w:rsidRPr="00E40865">
        <w:rPr>
          <w:rFonts w:cs="Arial"/>
          <w:sz w:val="24"/>
          <w:szCs w:val="24"/>
        </w:rPr>
        <w:t>Barrasford</w:t>
      </w:r>
      <w:proofErr w:type="spellEnd"/>
      <w:r w:rsidR="00CA3D24" w:rsidRPr="00E40865">
        <w:rPr>
          <w:rFonts w:cs="Arial"/>
          <w:sz w:val="24"/>
          <w:szCs w:val="24"/>
        </w:rPr>
        <w:t xml:space="preserve"> Village Hall committee believes</w:t>
      </w:r>
      <w:r w:rsidR="00FB5D83" w:rsidRPr="00E40865">
        <w:rPr>
          <w:rFonts w:cs="Arial"/>
          <w:sz w:val="24"/>
          <w:szCs w:val="24"/>
        </w:rPr>
        <w:t xml:space="preserve"> that it is </w:t>
      </w:r>
      <w:r w:rsidRPr="00E40865">
        <w:rPr>
          <w:rFonts w:cs="Arial"/>
          <w:sz w:val="24"/>
          <w:szCs w:val="24"/>
        </w:rPr>
        <w:t xml:space="preserve">unacceptable for a child or young person to experience </w:t>
      </w:r>
      <w:r w:rsidR="00FB5D83" w:rsidRPr="00E40865">
        <w:rPr>
          <w:rFonts w:cs="Arial"/>
          <w:sz w:val="24"/>
          <w:szCs w:val="24"/>
        </w:rPr>
        <w:t>abu</w:t>
      </w:r>
      <w:r w:rsidR="00CA3D24" w:rsidRPr="00E40865">
        <w:rPr>
          <w:rFonts w:cs="Arial"/>
          <w:sz w:val="24"/>
          <w:szCs w:val="24"/>
        </w:rPr>
        <w:t xml:space="preserve">se of any kind and recognise its </w:t>
      </w:r>
      <w:r w:rsidRPr="00E40865">
        <w:rPr>
          <w:rFonts w:cs="Arial"/>
          <w:sz w:val="24"/>
          <w:szCs w:val="24"/>
        </w:rPr>
        <w:t>responsibility to safeguard the welfare of all children</w:t>
      </w:r>
      <w:r w:rsidR="00FE67BE">
        <w:rPr>
          <w:rFonts w:cs="Arial"/>
          <w:sz w:val="24"/>
          <w:szCs w:val="24"/>
        </w:rPr>
        <w:t>,</w:t>
      </w:r>
      <w:r w:rsidRPr="00E40865">
        <w:rPr>
          <w:rFonts w:cs="Arial"/>
          <w:sz w:val="24"/>
          <w:szCs w:val="24"/>
        </w:rPr>
        <w:t xml:space="preserve"> young people</w:t>
      </w:r>
      <w:r w:rsidR="00FE67BE">
        <w:rPr>
          <w:rFonts w:cs="Arial"/>
          <w:sz w:val="24"/>
          <w:szCs w:val="24"/>
        </w:rPr>
        <w:t xml:space="preserve"> and vulnerable</w:t>
      </w:r>
      <w:r w:rsidRPr="00E40865">
        <w:rPr>
          <w:rFonts w:cs="Arial"/>
          <w:sz w:val="24"/>
          <w:szCs w:val="24"/>
        </w:rPr>
        <w:t>, by a commitment to practice which protects them.</w:t>
      </w:r>
    </w:p>
    <w:p w14:paraId="5C4882CF" w14:textId="77777777" w:rsidR="0098140E" w:rsidRDefault="0098140E" w:rsidP="00F20BE6">
      <w:pPr>
        <w:pStyle w:val="NoSpacing"/>
        <w:jc w:val="both"/>
        <w:rPr>
          <w:rFonts w:cs="Arial"/>
          <w:sz w:val="24"/>
          <w:szCs w:val="24"/>
        </w:rPr>
      </w:pPr>
    </w:p>
    <w:p w14:paraId="0BADB9B4" w14:textId="77777777" w:rsidR="0098140E" w:rsidRPr="0098140E" w:rsidRDefault="0098140E" w:rsidP="0098140E">
      <w:pPr>
        <w:pStyle w:val="NoSpacing"/>
        <w:jc w:val="both"/>
        <w:rPr>
          <w:rFonts w:cs="Arial"/>
          <w:sz w:val="24"/>
          <w:szCs w:val="24"/>
        </w:rPr>
      </w:pPr>
      <w:r w:rsidRPr="0098140E">
        <w:rPr>
          <w:rFonts w:cs="Arial"/>
          <w:sz w:val="24"/>
          <w:szCs w:val="24"/>
        </w:rPr>
        <w:t xml:space="preserve">Safeguarding is everyone’s responsibility. </w:t>
      </w:r>
    </w:p>
    <w:p w14:paraId="23ADD3EA" w14:textId="77777777" w:rsidR="00F039A2" w:rsidRPr="00F039A2" w:rsidRDefault="00F039A2" w:rsidP="00F20BE6">
      <w:pPr>
        <w:pStyle w:val="NoSpacing"/>
        <w:jc w:val="both"/>
        <w:rPr>
          <w:rFonts w:ascii="Arial" w:hAnsi="Arial" w:cs="Arial"/>
          <w:sz w:val="28"/>
          <w:szCs w:val="28"/>
        </w:rPr>
      </w:pPr>
    </w:p>
    <w:p w14:paraId="5EA77A9E" w14:textId="77777777" w:rsidR="00F039A2" w:rsidRPr="00E40865" w:rsidRDefault="00F039A2" w:rsidP="00F20BE6">
      <w:pPr>
        <w:pStyle w:val="NoSpacing"/>
        <w:jc w:val="both"/>
        <w:rPr>
          <w:rFonts w:cs="Arial"/>
          <w:bCs/>
          <w:sz w:val="24"/>
          <w:szCs w:val="24"/>
        </w:rPr>
      </w:pPr>
      <w:r w:rsidRPr="00E40865">
        <w:rPr>
          <w:rFonts w:cs="Arial"/>
          <w:bCs/>
          <w:sz w:val="24"/>
          <w:szCs w:val="24"/>
        </w:rPr>
        <w:t>We recognise that:</w:t>
      </w:r>
    </w:p>
    <w:p w14:paraId="5A17EB98" w14:textId="14B9E520" w:rsidR="00F039A2" w:rsidRPr="00E40865" w:rsidRDefault="00F039A2" w:rsidP="00F20BE6">
      <w:pPr>
        <w:pStyle w:val="NoSpacing"/>
        <w:jc w:val="both"/>
        <w:rPr>
          <w:rFonts w:cs="Arial"/>
          <w:sz w:val="24"/>
          <w:szCs w:val="24"/>
        </w:rPr>
      </w:pPr>
      <w:r w:rsidRPr="00E40865">
        <w:rPr>
          <w:rFonts w:cs="Arial"/>
          <w:sz w:val="24"/>
          <w:szCs w:val="24"/>
        </w:rPr>
        <w:tab/>
        <w:t xml:space="preserve">• </w:t>
      </w:r>
      <w:proofErr w:type="gramStart"/>
      <w:r w:rsidRPr="00E40865">
        <w:rPr>
          <w:rFonts w:cs="Arial"/>
          <w:sz w:val="24"/>
          <w:szCs w:val="24"/>
        </w:rPr>
        <w:t>the</w:t>
      </w:r>
      <w:proofErr w:type="gramEnd"/>
      <w:r w:rsidRPr="00E40865">
        <w:rPr>
          <w:rFonts w:cs="Arial"/>
          <w:sz w:val="24"/>
          <w:szCs w:val="24"/>
        </w:rPr>
        <w:t xml:space="preserve"> welfare of the child/young person</w:t>
      </w:r>
      <w:r w:rsidR="00FE67BE">
        <w:rPr>
          <w:rFonts w:cs="Arial"/>
          <w:sz w:val="24"/>
          <w:szCs w:val="24"/>
        </w:rPr>
        <w:t>/vulnerable adult</w:t>
      </w:r>
      <w:r w:rsidRPr="00E40865">
        <w:rPr>
          <w:rFonts w:cs="Arial"/>
          <w:sz w:val="24"/>
          <w:szCs w:val="24"/>
        </w:rPr>
        <w:t xml:space="preserve"> is paramount</w:t>
      </w:r>
    </w:p>
    <w:p w14:paraId="694DD511" w14:textId="77777777" w:rsidR="00FE67BE" w:rsidRDefault="00F039A2" w:rsidP="00F20BE6">
      <w:pPr>
        <w:pStyle w:val="NoSpacing"/>
        <w:jc w:val="both"/>
        <w:rPr>
          <w:rFonts w:cs="Arial"/>
          <w:sz w:val="24"/>
          <w:szCs w:val="24"/>
        </w:rPr>
      </w:pPr>
      <w:r w:rsidRPr="00E40865">
        <w:rPr>
          <w:rFonts w:cs="Arial"/>
          <w:sz w:val="24"/>
          <w:szCs w:val="24"/>
        </w:rPr>
        <w:tab/>
        <w:t xml:space="preserve">• </w:t>
      </w:r>
      <w:proofErr w:type="gramStart"/>
      <w:r w:rsidRPr="00E40865">
        <w:rPr>
          <w:rFonts w:cs="Arial"/>
          <w:sz w:val="24"/>
          <w:szCs w:val="24"/>
        </w:rPr>
        <w:t>all</w:t>
      </w:r>
      <w:proofErr w:type="gramEnd"/>
      <w:r w:rsidRPr="00E40865">
        <w:rPr>
          <w:rFonts w:cs="Arial"/>
          <w:sz w:val="24"/>
          <w:szCs w:val="24"/>
        </w:rPr>
        <w:t xml:space="preserve"> children</w:t>
      </w:r>
      <w:r w:rsidR="00FE67BE">
        <w:rPr>
          <w:rFonts w:cs="Arial"/>
          <w:sz w:val="24"/>
          <w:szCs w:val="24"/>
        </w:rPr>
        <w:t>, young person or vulnerable adult</w:t>
      </w:r>
      <w:r w:rsidRPr="00E40865">
        <w:rPr>
          <w:rFonts w:cs="Arial"/>
          <w:sz w:val="24"/>
          <w:szCs w:val="24"/>
        </w:rPr>
        <w:t>, regardless of age, disability, gender, racial heritage,</w:t>
      </w:r>
      <w:r w:rsidR="00E40865">
        <w:rPr>
          <w:rFonts w:cs="Arial"/>
          <w:sz w:val="24"/>
          <w:szCs w:val="24"/>
        </w:rPr>
        <w:t xml:space="preserve"> </w:t>
      </w:r>
      <w:r w:rsidR="00FE67BE">
        <w:rPr>
          <w:rFonts w:cs="Arial"/>
          <w:sz w:val="24"/>
          <w:szCs w:val="24"/>
        </w:rPr>
        <w:t xml:space="preserve">   </w:t>
      </w:r>
    </w:p>
    <w:p w14:paraId="4768F15E" w14:textId="77777777" w:rsidR="00FE67BE" w:rsidRDefault="00FE67BE" w:rsidP="00F20BE6">
      <w:pPr>
        <w:pStyle w:val="NoSpacing"/>
        <w:jc w:val="both"/>
        <w:rPr>
          <w:rFonts w:cs="Arial"/>
          <w:sz w:val="24"/>
          <w:szCs w:val="24"/>
        </w:rPr>
      </w:pPr>
      <w:r>
        <w:rPr>
          <w:rFonts w:cs="Arial"/>
          <w:sz w:val="24"/>
          <w:szCs w:val="24"/>
        </w:rPr>
        <w:t xml:space="preserve">                 </w:t>
      </w:r>
      <w:proofErr w:type="gramStart"/>
      <w:r w:rsidR="00F039A2" w:rsidRPr="00E40865">
        <w:rPr>
          <w:rFonts w:cs="Arial"/>
          <w:sz w:val="24"/>
          <w:szCs w:val="24"/>
        </w:rPr>
        <w:t>religious</w:t>
      </w:r>
      <w:proofErr w:type="gramEnd"/>
      <w:r w:rsidR="00F039A2" w:rsidRPr="00E40865">
        <w:rPr>
          <w:rFonts w:cs="Arial"/>
          <w:sz w:val="24"/>
          <w:szCs w:val="24"/>
        </w:rPr>
        <w:t xml:space="preserve"> belief, sexual orientation or identity, have the right to equal protection from all types of </w:t>
      </w:r>
      <w:r>
        <w:rPr>
          <w:rFonts w:cs="Arial"/>
          <w:sz w:val="24"/>
          <w:szCs w:val="24"/>
        </w:rPr>
        <w:t xml:space="preserve">  </w:t>
      </w:r>
    </w:p>
    <w:p w14:paraId="62B60B25" w14:textId="53815677" w:rsidR="00F039A2" w:rsidRPr="00E40865" w:rsidRDefault="00FE67BE" w:rsidP="00F20BE6">
      <w:pPr>
        <w:pStyle w:val="NoSpacing"/>
        <w:jc w:val="both"/>
        <w:rPr>
          <w:rFonts w:cs="Arial"/>
          <w:sz w:val="24"/>
          <w:szCs w:val="24"/>
        </w:rPr>
      </w:pPr>
      <w:r>
        <w:rPr>
          <w:rFonts w:cs="Arial"/>
          <w:sz w:val="24"/>
          <w:szCs w:val="24"/>
        </w:rPr>
        <w:t xml:space="preserve">                 </w:t>
      </w:r>
      <w:proofErr w:type="gramStart"/>
      <w:r w:rsidR="00F039A2" w:rsidRPr="00E40865">
        <w:rPr>
          <w:rFonts w:cs="Arial"/>
          <w:sz w:val="24"/>
          <w:szCs w:val="24"/>
        </w:rPr>
        <w:t>harm</w:t>
      </w:r>
      <w:proofErr w:type="gramEnd"/>
      <w:r w:rsidR="00F039A2" w:rsidRPr="00E40865">
        <w:rPr>
          <w:rFonts w:cs="Arial"/>
          <w:sz w:val="24"/>
          <w:szCs w:val="24"/>
        </w:rPr>
        <w:t xml:space="preserve"> or abuse</w:t>
      </w:r>
    </w:p>
    <w:p w14:paraId="5C5F4B0B" w14:textId="77777777" w:rsidR="00FE67BE" w:rsidRDefault="00F039A2" w:rsidP="00F20BE6">
      <w:pPr>
        <w:pStyle w:val="NoSpacing"/>
        <w:jc w:val="both"/>
        <w:rPr>
          <w:rFonts w:cs="Arial"/>
          <w:sz w:val="24"/>
          <w:szCs w:val="24"/>
        </w:rPr>
      </w:pPr>
      <w:r w:rsidRPr="00E40865">
        <w:rPr>
          <w:rFonts w:cs="Arial"/>
          <w:sz w:val="24"/>
          <w:szCs w:val="24"/>
        </w:rPr>
        <w:tab/>
        <w:t>• working in partnership with children, young people,</w:t>
      </w:r>
      <w:r w:rsidR="00FE67BE">
        <w:rPr>
          <w:rFonts w:cs="Arial"/>
          <w:sz w:val="24"/>
          <w:szCs w:val="24"/>
        </w:rPr>
        <w:t xml:space="preserve"> vulnerable adults, </w:t>
      </w:r>
      <w:r w:rsidRPr="00E40865">
        <w:rPr>
          <w:rFonts w:cs="Arial"/>
          <w:sz w:val="24"/>
          <w:szCs w:val="24"/>
        </w:rPr>
        <w:t>their parents,</w:t>
      </w:r>
      <w:r w:rsidR="00E40865">
        <w:rPr>
          <w:rFonts w:cs="Arial"/>
          <w:sz w:val="24"/>
          <w:szCs w:val="24"/>
        </w:rPr>
        <w:t xml:space="preserve"> </w:t>
      </w:r>
      <w:r w:rsidRPr="00E40865">
        <w:rPr>
          <w:rFonts w:cs="Arial"/>
          <w:sz w:val="24"/>
          <w:szCs w:val="24"/>
        </w:rPr>
        <w:t xml:space="preserve">carers and </w:t>
      </w:r>
    </w:p>
    <w:p w14:paraId="7CD67DFA" w14:textId="507531FB" w:rsidR="00F039A2" w:rsidRPr="00E40865" w:rsidRDefault="00FE67BE" w:rsidP="00F20BE6">
      <w:pPr>
        <w:pStyle w:val="NoSpacing"/>
        <w:jc w:val="both"/>
        <w:rPr>
          <w:rFonts w:cs="Arial"/>
          <w:sz w:val="24"/>
          <w:szCs w:val="24"/>
        </w:rPr>
      </w:pPr>
      <w:r>
        <w:rPr>
          <w:rFonts w:cs="Arial"/>
          <w:sz w:val="24"/>
          <w:szCs w:val="24"/>
        </w:rPr>
        <w:t xml:space="preserve">                </w:t>
      </w:r>
      <w:proofErr w:type="gramStart"/>
      <w:r w:rsidR="00F039A2" w:rsidRPr="00E40865">
        <w:rPr>
          <w:rFonts w:cs="Arial"/>
          <w:sz w:val="24"/>
          <w:szCs w:val="24"/>
        </w:rPr>
        <w:t>their</w:t>
      </w:r>
      <w:proofErr w:type="gramEnd"/>
      <w:r w:rsidR="00F039A2" w:rsidRPr="00E40865">
        <w:rPr>
          <w:rFonts w:cs="Arial"/>
          <w:sz w:val="24"/>
          <w:szCs w:val="24"/>
        </w:rPr>
        <w:t xml:space="preserve"> agencies </w:t>
      </w:r>
      <w:r w:rsidR="00FA4D84" w:rsidRPr="00E40865">
        <w:rPr>
          <w:rFonts w:cs="Arial"/>
          <w:sz w:val="24"/>
          <w:szCs w:val="24"/>
        </w:rPr>
        <w:t>are</w:t>
      </w:r>
      <w:r>
        <w:rPr>
          <w:rFonts w:cs="Arial"/>
          <w:sz w:val="24"/>
          <w:szCs w:val="24"/>
        </w:rPr>
        <w:t xml:space="preserve"> </w:t>
      </w:r>
      <w:r w:rsidR="00F039A2" w:rsidRPr="00E40865">
        <w:rPr>
          <w:rFonts w:cs="Arial"/>
          <w:sz w:val="24"/>
          <w:szCs w:val="24"/>
        </w:rPr>
        <w:t>essential in promoting young</w:t>
      </w:r>
      <w:r w:rsidR="00E40865">
        <w:rPr>
          <w:rFonts w:cs="Arial"/>
          <w:sz w:val="24"/>
          <w:szCs w:val="24"/>
        </w:rPr>
        <w:t xml:space="preserve"> </w:t>
      </w:r>
      <w:r w:rsidR="00F039A2" w:rsidRPr="00E40865">
        <w:rPr>
          <w:rFonts w:cs="Arial"/>
          <w:sz w:val="24"/>
          <w:szCs w:val="24"/>
        </w:rPr>
        <w:t>people’s welfare.</w:t>
      </w:r>
    </w:p>
    <w:p w14:paraId="4BABE378" w14:textId="77777777" w:rsidR="00F039A2" w:rsidRPr="00E40865" w:rsidRDefault="00F039A2" w:rsidP="00F20BE6">
      <w:pPr>
        <w:pStyle w:val="NoSpacing"/>
        <w:jc w:val="both"/>
        <w:rPr>
          <w:rFonts w:cs="Arial"/>
          <w:sz w:val="24"/>
          <w:szCs w:val="24"/>
        </w:rPr>
      </w:pPr>
    </w:p>
    <w:p w14:paraId="1C4251FB" w14:textId="77777777" w:rsidR="00F039A2" w:rsidRPr="00E40865" w:rsidRDefault="00F039A2" w:rsidP="00F20BE6">
      <w:pPr>
        <w:pStyle w:val="NoSpacing"/>
        <w:jc w:val="both"/>
        <w:rPr>
          <w:rFonts w:cs="Arial"/>
          <w:sz w:val="24"/>
          <w:szCs w:val="24"/>
        </w:rPr>
      </w:pPr>
      <w:r w:rsidRPr="00E40865">
        <w:rPr>
          <w:rFonts w:cs="Arial"/>
          <w:sz w:val="24"/>
          <w:szCs w:val="24"/>
        </w:rPr>
        <w:t>The purpose of the policy</w:t>
      </w:r>
      <w:r w:rsidR="00CA3D24" w:rsidRPr="00E40865">
        <w:rPr>
          <w:rFonts w:cs="Arial"/>
          <w:sz w:val="24"/>
          <w:szCs w:val="24"/>
        </w:rPr>
        <w:t xml:space="preserve"> is</w:t>
      </w:r>
      <w:r w:rsidRPr="00E40865">
        <w:rPr>
          <w:rFonts w:cs="Arial"/>
          <w:sz w:val="24"/>
          <w:szCs w:val="24"/>
        </w:rPr>
        <w:t>:</w:t>
      </w:r>
    </w:p>
    <w:p w14:paraId="6C30658D" w14:textId="77777777" w:rsidR="00FE67BE" w:rsidRDefault="00F039A2" w:rsidP="00CA3D24">
      <w:pPr>
        <w:pStyle w:val="NoSpacing"/>
        <w:jc w:val="both"/>
        <w:rPr>
          <w:rFonts w:cs="Arial"/>
          <w:sz w:val="24"/>
          <w:szCs w:val="24"/>
        </w:rPr>
      </w:pPr>
      <w:r w:rsidRPr="00E40865">
        <w:rPr>
          <w:rFonts w:cs="Arial"/>
          <w:sz w:val="24"/>
          <w:szCs w:val="24"/>
        </w:rPr>
        <w:t>• To provide protection for the childr</w:t>
      </w:r>
      <w:r w:rsidR="00FE67BE">
        <w:rPr>
          <w:rFonts w:cs="Arial"/>
          <w:sz w:val="24"/>
          <w:szCs w:val="24"/>
        </w:rPr>
        <w:t xml:space="preserve">en, </w:t>
      </w:r>
      <w:r w:rsidRPr="00E40865">
        <w:rPr>
          <w:rFonts w:cs="Arial"/>
          <w:sz w:val="24"/>
          <w:szCs w:val="24"/>
        </w:rPr>
        <w:t xml:space="preserve">young people </w:t>
      </w:r>
      <w:r w:rsidR="00FE67BE">
        <w:rPr>
          <w:rFonts w:cs="Arial"/>
          <w:sz w:val="24"/>
          <w:szCs w:val="24"/>
        </w:rPr>
        <w:t xml:space="preserve">and vulnerable adults </w:t>
      </w:r>
      <w:r w:rsidRPr="00E40865">
        <w:rPr>
          <w:rFonts w:cs="Arial"/>
          <w:sz w:val="24"/>
          <w:szCs w:val="24"/>
        </w:rPr>
        <w:t>who use</w:t>
      </w:r>
      <w:r w:rsidR="00E40865">
        <w:rPr>
          <w:rFonts w:cs="Arial"/>
          <w:sz w:val="24"/>
          <w:szCs w:val="24"/>
        </w:rPr>
        <w:t xml:space="preserve"> </w:t>
      </w:r>
      <w:proofErr w:type="spellStart"/>
      <w:r w:rsidRPr="00E40865">
        <w:rPr>
          <w:rFonts w:cs="Arial"/>
          <w:sz w:val="24"/>
          <w:szCs w:val="24"/>
        </w:rPr>
        <w:t>Barrasford</w:t>
      </w:r>
      <w:proofErr w:type="spellEnd"/>
      <w:r w:rsidRPr="00E40865">
        <w:rPr>
          <w:rFonts w:cs="Arial"/>
          <w:sz w:val="24"/>
          <w:szCs w:val="24"/>
        </w:rPr>
        <w:t xml:space="preserve"> Village </w:t>
      </w:r>
      <w:r w:rsidR="00FE67BE">
        <w:rPr>
          <w:rFonts w:cs="Arial"/>
          <w:sz w:val="24"/>
          <w:szCs w:val="24"/>
        </w:rPr>
        <w:t xml:space="preserve">    </w:t>
      </w:r>
    </w:p>
    <w:p w14:paraId="56BBA0C6" w14:textId="4478A910" w:rsidR="00CA3D24" w:rsidRPr="00E40865" w:rsidRDefault="00FE67BE" w:rsidP="00CA3D24">
      <w:pPr>
        <w:pStyle w:val="NoSpacing"/>
        <w:jc w:val="both"/>
        <w:rPr>
          <w:rFonts w:cs="Arial"/>
          <w:sz w:val="24"/>
          <w:szCs w:val="24"/>
        </w:rPr>
      </w:pPr>
      <w:r>
        <w:rPr>
          <w:rFonts w:cs="Arial"/>
          <w:sz w:val="24"/>
          <w:szCs w:val="24"/>
        </w:rPr>
        <w:t xml:space="preserve">   </w:t>
      </w:r>
      <w:proofErr w:type="gramStart"/>
      <w:r>
        <w:rPr>
          <w:rFonts w:cs="Arial"/>
          <w:sz w:val="24"/>
          <w:szCs w:val="24"/>
        </w:rPr>
        <w:t>H</w:t>
      </w:r>
      <w:r w:rsidR="00F039A2" w:rsidRPr="00E40865">
        <w:rPr>
          <w:rFonts w:cs="Arial"/>
          <w:sz w:val="24"/>
          <w:szCs w:val="24"/>
        </w:rPr>
        <w:t>all including the children of adult</w:t>
      </w:r>
      <w:r w:rsidR="00FB5D83" w:rsidRPr="00E40865">
        <w:rPr>
          <w:rFonts w:cs="Arial"/>
          <w:sz w:val="24"/>
          <w:szCs w:val="24"/>
        </w:rPr>
        <w:t xml:space="preserve"> </w:t>
      </w:r>
      <w:r w:rsidR="00F039A2" w:rsidRPr="00E40865">
        <w:rPr>
          <w:rFonts w:cs="Arial"/>
          <w:sz w:val="24"/>
          <w:szCs w:val="24"/>
        </w:rPr>
        <w:t>members or users.</w:t>
      </w:r>
      <w:proofErr w:type="gramEnd"/>
    </w:p>
    <w:p w14:paraId="0A722456" w14:textId="203A13D6" w:rsidR="00E40865" w:rsidRDefault="00FB5D83" w:rsidP="00F20BE6">
      <w:pPr>
        <w:pStyle w:val="NoSpacing"/>
        <w:jc w:val="both"/>
        <w:rPr>
          <w:rFonts w:cs="Arial"/>
          <w:sz w:val="24"/>
          <w:szCs w:val="24"/>
        </w:rPr>
      </w:pPr>
      <w:r w:rsidRPr="00E40865">
        <w:rPr>
          <w:rFonts w:cs="Arial"/>
          <w:sz w:val="24"/>
          <w:szCs w:val="24"/>
        </w:rPr>
        <w:t>• To provide</w:t>
      </w:r>
      <w:r w:rsidR="00F039A2" w:rsidRPr="00E40865">
        <w:rPr>
          <w:rFonts w:cs="Arial"/>
          <w:sz w:val="24"/>
          <w:szCs w:val="24"/>
        </w:rPr>
        <w:t xml:space="preserve"> volunteers with guidance on procedures they should adopt in the event that they suspect a </w:t>
      </w:r>
      <w:r w:rsidR="00E40865">
        <w:rPr>
          <w:rFonts w:cs="Arial"/>
          <w:sz w:val="24"/>
          <w:szCs w:val="24"/>
        </w:rPr>
        <w:t xml:space="preserve"> </w:t>
      </w:r>
    </w:p>
    <w:p w14:paraId="41FE8EEB" w14:textId="7C083440" w:rsidR="00FE67BE" w:rsidRDefault="00E40865" w:rsidP="00FE67BE">
      <w:pPr>
        <w:pStyle w:val="NoSpacing"/>
        <w:jc w:val="both"/>
        <w:rPr>
          <w:rFonts w:cs="Arial"/>
          <w:sz w:val="24"/>
          <w:szCs w:val="24"/>
        </w:rPr>
      </w:pPr>
      <w:r>
        <w:rPr>
          <w:rFonts w:cs="Arial"/>
          <w:sz w:val="24"/>
          <w:szCs w:val="24"/>
        </w:rPr>
        <w:t xml:space="preserve">    </w:t>
      </w:r>
      <w:r w:rsidR="00FE67BE" w:rsidRPr="00E40865">
        <w:rPr>
          <w:rFonts w:cs="Arial"/>
          <w:sz w:val="24"/>
          <w:szCs w:val="24"/>
        </w:rPr>
        <w:t>C</w:t>
      </w:r>
      <w:r w:rsidR="00F039A2" w:rsidRPr="00E40865">
        <w:rPr>
          <w:rFonts w:cs="Arial"/>
          <w:sz w:val="24"/>
          <w:szCs w:val="24"/>
        </w:rPr>
        <w:t>hild</w:t>
      </w:r>
      <w:r w:rsidR="00FE67BE">
        <w:rPr>
          <w:rFonts w:cs="Arial"/>
          <w:sz w:val="24"/>
          <w:szCs w:val="24"/>
        </w:rPr>
        <w:t>,</w:t>
      </w:r>
      <w:r w:rsidR="00F039A2" w:rsidRPr="00E40865">
        <w:rPr>
          <w:rFonts w:cs="Arial"/>
          <w:sz w:val="24"/>
          <w:szCs w:val="24"/>
        </w:rPr>
        <w:t xml:space="preserve"> young person</w:t>
      </w:r>
      <w:r w:rsidR="00FE67BE">
        <w:rPr>
          <w:rFonts w:cs="Arial"/>
          <w:sz w:val="24"/>
          <w:szCs w:val="24"/>
        </w:rPr>
        <w:t xml:space="preserve"> or vulnerable adult</w:t>
      </w:r>
      <w:r w:rsidR="00FB5D83" w:rsidRPr="00E40865">
        <w:rPr>
          <w:rFonts w:cs="Arial"/>
          <w:sz w:val="24"/>
          <w:szCs w:val="24"/>
        </w:rPr>
        <w:t xml:space="preserve"> </w:t>
      </w:r>
      <w:r w:rsidR="00F039A2" w:rsidRPr="00E40865">
        <w:rPr>
          <w:rFonts w:cs="Arial"/>
          <w:sz w:val="24"/>
          <w:szCs w:val="24"/>
        </w:rPr>
        <w:t>may be experiencing, or be at risk of, harm.</w:t>
      </w:r>
    </w:p>
    <w:p w14:paraId="61C96366" w14:textId="08621DB9" w:rsidR="00FE67BE" w:rsidRPr="00E40865" w:rsidRDefault="00FE67BE" w:rsidP="00FE67BE">
      <w:pPr>
        <w:pStyle w:val="NoSpacing"/>
        <w:numPr>
          <w:ilvl w:val="0"/>
          <w:numId w:val="8"/>
        </w:numPr>
        <w:jc w:val="both"/>
        <w:rPr>
          <w:rFonts w:cs="Arial"/>
          <w:sz w:val="24"/>
          <w:szCs w:val="24"/>
        </w:rPr>
      </w:pPr>
      <w:r>
        <w:rPr>
          <w:rFonts w:cs="Arial"/>
          <w:sz w:val="24"/>
          <w:szCs w:val="24"/>
        </w:rPr>
        <w:t xml:space="preserve">To provide committee members, staff and volunteers with guidance on protection they should adopt in the event that they suspect a child, young person or vulnerable adult may be </w:t>
      </w:r>
      <w:r w:rsidR="00FA4D84">
        <w:rPr>
          <w:rFonts w:cs="Arial"/>
          <w:sz w:val="24"/>
          <w:szCs w:val="24"/>
        </w:rPr>
        <w:t>experiencing</w:t>
      </w:r>
      <w:r>
        <w:rPr>
          <w:rFonts w:cs="Arial"/>
          <w:sz w:val="24"/>
          <w:szCs w:val="24"/>
        </w:rPr>
        <w:t xml:space="preserve">, or at risk of harm. </w:t>
      </w:r>
    </w:p>
    <w:p w14:paraId="51FEAFD2" w14:textId="7F45C315" w:rsidR="00F039A2" w:rsidRDefault="00F039A2" w:rsidP="00F20BE6">
      <w:pPr>
        <w:pStyle w:val="NoSpacing"/>
        <w:jc w:val="both"/>
        <w:rPr>
          <w:rFonts w:cs="Arial"/>
          <w:sz w:val="24"/>
          <w:szCs w:val="24"/>
        </w:rPr>
      </w:pPr>
    </w:p>
    <w:p w14:paraId="195008AC" w14:textId="245A7723" w:rsidR="0081287C" w:rsidRPr="0081287C" w:rsidRDefault="0081287C" w:rsidP="0081287C">
      <w:pPr>
        <w:pStyle w:val="NoSpacing"/>
        <w:rPr>
          <w:rFonts w:cs="Arial"/>
          <w:sz w:val="24"/>
          <w:szCs w:val="24"/>
        </w:rPr>
      </w:pPr>
      <w:r w:rsidRPr="0081287C">
        <w:rPr>
          <w:rFonts w:cs="Arial"/>
          <w:sz w:val="24"/>
          <w:szCs w:val="24"/>
        </w:rPr>
        <w:t xml:space="preserve">Some </w:t>
      </w:r>
      <w:r>
        <w:rPr>
          <w:rFonts w:cs="Arial"/>
          <w:sz w:val="24"/>
          <w:szCs w:val="24"/>
        </w:rPr>
        <w:t xml:space="preserve">children/ vulnerable </w:t>
      </w:r>
      <w:r w:rsidRPr="0081287C">
        <w:rPr>
          <w:rFonts w:cs="Arial"/>
          <w:sz w:val="24"/>
          <w:szCs w:val="24"/>
        </w:rPr>
        <w:t xml:space="preserve">adults </w:t>
      </w:r>
      <w:r w:rsidR="0098140E">
        <w:rPr>
          <w:rFonts w:cs="Arial"/>
          <w:sz w:val="24"/>
          <w:szCs w:val="24"/>
        </w:rPr>
        <w:t xml:space="preserve">with special educational needs, who are </w:t>
      </w:r>
      <w:proofErr w:type="spellStart"/>
      <w:r w:rsidR="0098140E">
        <w:rPr>
          <w:rFonts w:cs="Arial"/>
          <w:sz w:val="24"/>
          <w:szCs w:val="24"/>
        </w:rPr>
        <w:t>neurodiverse</w:t>
      </w:r>
      <w:proofErr w:type="spellEnd"/>
      <w:r w:rsidRPr="0081287C">
        <w:rPr>
          <w:rFonts w:cs="Arial"/>
          <w:sz w:val="24"/>
          <w:szCs w:val="24"/>
        </w:rPr>
        <w:t xml:space="preserve"> or</w:t>
      </w:r>
      <w:r w:rsidR="0098140E">
        <w:rPr>
          <w:rFonts w:cs="Arial"/>
          <w:sz w:val="24"/>
          <w:szCs w:val="24"/>
        </w:rPr>
        <w:t xml:space="preserve"> have an</w:t>
      </w:r>
      <w:r w:rsidRPr="0081287C">
        <w:rPr>
          <w:rFonts w:cs="Arial"/>
          <w:sz w:val="24"/>
          <w:szCs w:val="24"/>
        </w:rPr>
        <w:t xml:space="preserve"> </w:t>
      </w:r>
      <w:proofErr w:type="gramStart"/>
      <w:r w:rsidRPr="0081287C">
        <w:rPr>
          <w:rFonts w:cs="Arial"/>
          <w:sz w:val="24"/>
          <w:szCs w:val="24"/>
        </w:rPr>
        <w:t>illness</w:t>
      </w:r>
      <w:proofErr w:type="gramEnd"/>
      <w:r w:rsidRPr="0081287C">
        <w:rPr>
          <w:rFonts w:cs="Arial"/>
          <w:sz w:val="24"/>
          <w:szCs w:val="24"/>
        </w:rPr>
        <w:t xml:space="preserve"> </w:t>
      </w:r>
      <w:r w:rsidR="0098140E">
        <w:rPr>
          <w:rFonts w:cs="Arial"/>
          <w:sz w:val="24"/>
          <w:szCs w:val="24"/>
        </w:rPr>
        <w:t>may be more vulnerable</w:t>
      </w:r>
      <w:r w:rsidRPr="0081287C">
        <w:rPr>
          <w:rFonts w:cs="Arial"/>
          <w:sz w:val="24"/>
          <w:szCs w:val="24"/>
        </w:rPr>
        <w:t xml:space="preserve"> </w:t>
      </w:r>
      <w:r w:rsidR="0098140E">
        <w:rPr>
          <w:rFonts w:cs="Arial"/>
          <w:sz w:val="24"/>
          <w:szCs w:val="24"/>
        </w:rPr>
        <w:t>to</w:t>
      </w:r>
      <w:r w:rsidRPr="0081287C">
        <w:rPr>
          <w:rFonts w:cs="Arial"/>
          <w:sz w:val="24"/>
          <w:szCs w:val="24"/>
        </w:rPr>
        <w:t xml:space="preserve"> exploitation</w:t>
      </w:r>
      <w:r w:rsidR="0098140E">
        <w:rPr>
          <w:rFonts w:cs="Arial"/>
          <w:sz w:val="24"/>
          <w:szCs w:val="24"/>
        </w:rPr>
        <w:t>, harm or</w:t>
      </w:r>
      <w:r w:rsidRPr="0081287C">
        <w:rPr>
          <w:rFonts w:cs="Arial"/>
          <w:sz w:val="24"/>
          <w:szCs w:val="24"/>
        </w:rPr>
        <w:t xml:space="preserve"> abuse. Abuse may consist of a single act of repeated acts. It may be physical, verbal or </w:t>
      </w:r>
      <w:proofErr w:type="gramStart"/>
      <w:r w:rsidRPr="0081287C">
        <w:rPr>
          <w:rFonts w:cs="Arial"/>
          <w:sz w:val="24"/>
          <w:szCs w:val="24"/>
        </w:rPr>
        <w:t>psychological,</w:t>
      </w:r>
      <w:proofErr w:type="gramEnd"/>
      <w:r w:rsidRPr="0081287C">
        <w:rPr>
          <w:rFonts w:cs="Arial"/>
          <w:sz w:val="24"/>
          <w:szCs w:val="24"/>
        </w:rPr>
        <w:t xml:space="preserve"> it may be an act of abuse/neglect or an omission to act. </w:t>
      </w:r>
    </w:p>
    <w:p w14:paraId="2E6961BD" w14:textId="77777777" w:rsidR="0081287C" w:rsidRPr="0081287C" w:rsidRDefault="0081287C" w:rsidP="0081287C">
      <w:pPr>
        <w:pStyle w:val="NoSpacing"/>
        <w:rPr>
          <w:rFonts w:cs="Arial"/>
          <w:sz w:val="24"/>
          <w:szCs w:val="24"/>
        </w:rPr>
      </w:pPr>
    </w:p>
    <w:p w14:paraId="1BD74C6E" w14:textId="77777777" w:rsidR="0081287C" w:rsidRPr="0081287C" w:rsidRDefault="0081287C" w:rsidP="0081287C">
      <w:pPr>
        <w:pStyle w:val="NoSpacing"/>
        <w:rPr>
          <w:rFonts w:cs="Arial"/>
          <w:sz w:val="24"/>
          <w:szCs w:val="24"/>
        </w:rPr>
      </w:pPr>
      <w:r w:rsidRPr="0081287C">
        <w:rPr>
          <w:rFonts w:cs="Arial"/>
          <w:sz w:val="24"/>
          <w:szCs w:val="24"/>
        </w:rPr>
        <w:t>The Department of Health in its ‘no secrets’ report suggests the following as the main types of adult abuse –</w:t>
      </w:r>
    </w:p>
    <w:p w14:paraId="2D9BD75A" w14:textId="77777777" w:rsidR="0081287C" w:rsidRPr="0081287C" w:rsidRDefault="0081287C" w:rsidP="0081287C">
      <w:pPr>
        <w:pStyle w:val="NoSpacing"/>
        <w:numPr>
          <w:ilvl w:val="0"/>
          <w:numId w:val="9"/>
        </w:numPr>
        <w:rPr>
          <w:rFonts w:cs="Arial"/>
          <w:sz w:val="24"/>
          <w:szCs w:val="24"/>
        </w:rPr>
      </w:pPr>
      <w:r w:rsidRPr="0081287C">
        <w:rPr>
          <w:rFonts w:cs="Arial"/>
          <w:sz w:val="24"/>
          <w:szCs w:val="24"/>
        </w:rPr>
        <w:t>Physical abuse – including hitting, slapping, pushing, kicking, misuse of medication, restraint, or inappropriate sanctions</w:t>
      </w:r>
    </w:p>
    <w:p w14:paraId="4EA164CC" w14:textId="093EB09C" w:rsidR="0081287C" w:rsidRPr="0081287C" w:rsidRDefault="0081287C" w:rsidP="0081287C">
      <w:pPr>
        <w:pStyle w:val="NoSpacing"/>
        <w:numPr>
          <w:ilvl w:val="0"/>
          <w:numId w:val="9"/>
        </w:numPr>
        <w:rPr>
          <w:rFonts w:cs="Arial"/>
          <w:sz w:val="24"/>
          <w:szCs w:val="24"/>
        </w:rPr>
      </w:pPr>
      <w:r w:rsidRPr="0081287C">
        <w:rPr>
          <w:rFonts w:cs="Arial"/>
          <w:sz w:val="24"/>
          <w:szCs w:val="24"/>
        </w:rPr>
        <w:t xml:space="preserve">Sexual abuse – including rape and sexual assault or sexual acts to which the </w:t>
      </w:r>
      <w:r>
        <w:rPr>
          <w:rFonts w:cs="Arial"/>
          <w:sz w:val="24"/>
          <w:szCs w:val="24"/>
        </w:rPr>
        <w:t xml:space="preserve">child / </w:t>
      </w:r>
      <w:r w:rsidRPr="0081287C">
        <w:rPr>
          <w:rFonts w:cs="Arial"/>
          <w:sz w:val="24"/>
          <w:szCs w:val="24"/>
        </w:rPr>
        <w:t>vulnerable adult has not, could not or was pressured into consenting</w:t>
      </w:r>
    </w:p>
    <w:p w14:paraId="20A4BC6E" w14:textId="77777777" w:rsidR="0081287C" w:rsidRPr="0081287C" w:rsidRDefault="0081287C" w:rsidP="0081287C">
      <w:pPr>
        <w:pStyle w:val="NoSpacing"/>
        <w:numPr>
          <w:ilvl w:val="0"/>
          <w:numId w:val="9"/>
        </w:numPr>
        <w:rPr>
          <w:rFonts w:cs="Arial"/>
          <w:sz w:val="24"/>
          <w:szCs w:val="24"/>
        </w:rPr>
      </w:pPr>
      <w:r w:rsidRPr="0081287C">
        <w:rPr>
          <w:rFonts w:cs="Arial"/>
          <w:sz w:val="24"/>
          <w:szCs w:val="24"/>
        </w:rPr>
        <w:t xml:space="preserve">Psychological abuse – including emotional abuse, threats of harm or abandonment, deprivation of contact, humiliation, blaming, controlling, intimidation </w:t>
      </w:r>
      <w:proofErr w:type="spellStart"/>
      <w:r w:rsidRPr="0081287C">
        <w:rPr>
          <w:rFonts w:cs="Arial"/>
          <w:sz w:val="24"/>
          <w:szCs w:val="24"/>
        </w:rPr>
        <w:t>etc</w:t>
      </w:r>
      <w:proofErr w:type="spellEnd"/>
    </w:p>
    <w:p w14:paraId="6ADD8506" w14:textId="77777777" w:rsidR="0081287C" w:rsidRPr="0081287C" w:rsidRDefault="0081287C" w:rsidP="0081287C">
      <w:pPr>
        <w:pStyle w:val="NoSpacing"/>
        <w:numPr>
          <w:ilvl w:val="0"/>
          <w:numId w:val="9"/>
        </w:numPr>
        <w:rPr>
          <w:rFonts w:cs="Arial"/>
          <w:sz w:val="24"/>
          <w:szCs w:val="24"/>
        </w:rPr>
      </w:pPr>
      <w:r w:rsidRPr="0081287C">
        <w:rPr>
          <w:rFonts w:cs="Arial"/>
          <w:sz w:val="24"/>
          <w:szCs w:val="24"/>
        </w:rPr>
        <w:t>Financial or material abuse – including theft, fraud, exploitation, pressure in connection with wills, property or inheritance or financial transactions, or the misuse or misappropriation of property, possessions or benefits</w:t>
      </w:r>
    </w:p>
    <w:p w14:paraId="4F4538CE" w14:textId="77777777" w:rsidR="0081287C" w:rsidRPr="0081287C" w:rsidRDefault="0081287C" w:rsidP="0081287C">
      <w:pPr>
        <w:pStyle w:val="NoSpacing"/>
        <w:numPr>
          <w:ilvl w:val="0"/>
          <w:numId w:val="9"/>
        </w:numPr>
        <w:rPr>
          <w:rFonts w:cs="Arial"/>
          <w:sz w:val="24"/>
          <w:szCs w:val="24"/>
        </w:rPr>
      </w:pPr>
      <w:r w:rsidRPr="0081287C">
        <w:rPr>
          <w:rFonts w:cs="Arial"/>
          <w:sz w:val="24"/>
          <w:szCs w:val="24"/>
        </w:rPr>
        <w:t>Neglect and acts of omission – including ignoring medical or physical care needs, failure to provide access to appropriate health, social care or educational services, the withholding of the necessities of life, such as medication, nutrition and heating</w:t>
      </w:r>
    </w:p>
    <w:p w14:paraId="2DA119F8" w14:textId="77777777" w:rsidR="0081287C" w:rsidRPr="0081287C" w:rsidRDefault="0081287C" w:rsidP="0081287C">
      <w:pPr>
        <w:pStyle w:val="NoSpacing"/>
        <w:numPr>
          <w:ilvl w:val="0"/>
          <w:numId w:val="9"/>
        </w:numPr>
        <w:rPr>
          <w:rFonts w:cs="Arial"/>
          <w:sz w:val="24"/>
          <w:szCs w:val="24"/>
        </w:rPr>
      </w:pPr>
      <w:r w:rsidRPr="0081287C">
        <w:rPr>
          <w:rFonts w:cs="Arial"/>
          <w:sz w:val="24"/>
          <w:szCs w:val="24"/>
        </w:rPr>
        <w:lastRenderedPageBreak/>
        <w:t>Discriminatory abuse – including racist, sexist acts, based on a person’s disability, age or sexuality and other forms of harassment, slurs or similar treatment</w:t>
      </w:r>
    </w:p>
    <w:p w14:paraId="3DCD1259" w14:textId="77777777" w:rsidR="0081287C" w:rsidRPr="00E40865" w:rsidRDefault="0081287C" w:rsidP="00F20BE6">
      <w:pPr>
        <w:pStyle w:val="NoSpacing"/>
        <w:jc w:val="both"/>
        <w:rPr>
          <w:rFonts w:cs="Arial"/>
          <w:sz w:val="24"/>
          <w:szCs w:val="24"/>
        </w:rPr>
      </w:pPr>
    </w:p>
    <w:p w14:paraId="32ABEB46" w14:textId="70C8D4C1" w:rsidR="00F039A2" w:rsidRPr="00E40865" w:rsidRDefault="00F039A2" w:rsidP="00F20BE6">
      <w:pPr>
        <w:pStyle w:val="NoSpacing"/>
        <w:jc w:val="both"/>
        <w:rPr>
          <w:rFonts w:cs="Arial"/>
          <w:sz w:val="24"/>
          <w:szCs w:val="24"/>
        </w:rPr>
      </w:pPr>
      <w:r w:rsidRPr="00E40865">
        <w:rPr>
          <w:rFonts w:cs="Arial"/>
          <w:sz w:val="24"/>
          <w:szCs w:val="24"/>
        </w:rPr>
        <w:t>We will seek to safeguard children</w:t>
      </w:r>
      <w:r w:rsidR="00FE67BE">
        <w:rPr>
          <w:rFonts w:cs="Arial"/>
          <w:sz w:val="24"/>
          <w:szCs w:val="24"/>
        </w:rPr>
        <w:t>,</w:t>
      </w:r>
      <w:r w:rsidRPr="00E40865">
        <w:rPr>
          <w:rFonts w:cs="Arial"/>
          <w:sz w:val="24"/>
          <w:szCs w:val="24"/>
        </w:rPr>
        <w:t xml:space="preserve"> young people </w:t>
      </w:r>
      <w:r w:rsidR="00FE67BE">
        <w:rPr>
          <w:rFonts w:cs="Arial"/>
          <w:sz w:val="24"/>
          <w:szCs w:val="24"/>
        </w:rPr>
        <w:t xml:space="preserve">and vulnerable adults </w:t>
      </w:r>
      <w:r w:rsidRPr="00E40865">
        <w:rPr>
          <w:rFonts w:cs="Arial"/>
          <w:sz w:val="24"/>
          <w:szCs w:val="24"/>
        </w:rPr>
        <w:t>by:</w:t>
      </w:r>
    </w:p>
    <w:p w14:paraId="086DAA0F" w14:textId="77777777" w:rsidR="00F039A2" w:rsidRPr="00E40865" w:rsidRDefault="00F039A2" w:rsidP="00F20BE6">
      <w:pPr>
        <w:pStyle w:val="NoSpacing"/>
        <w:jc w:val="both"/>
        <w:rPr>
          <w:rFonts w:cs="Arial"/>
          <w:sz w:val="24"/>
          <w:szCs w:val="24"/>
        </w:rPr>
      </w:pPr>
      <w:r w:rsidRPr="00E40865">
        <w:rPr>
          <w:rFonts w:cs="Arial"/>
          <w:sz w:val="24"/>
          <w:szCs w:val="24"/>
        </w:rPr>
        <w:t>• valuing them, listening to and respecting them</w:t>
      </w:r>
    </w:p>
    <w:p w14:paraId="132F2DE0" w14:textId="36F9F0C5" w:rsidR="00F039A2" w:rsidRPr="00E40865" w:rsidRDefault="00F039A2" w:rsidP="00F20BE6">
      <w:pPr>
        <w:pStyle w:val="NoSpacing"/>
        <w:jc w:val="both"/>
        <w:rPr>
          <w:rFonts w:cs="Arial"/>
          <w:sz w:val="24"/>
          <w:szCs w:val="24"/>
        </w:rPr>
      </w:pPr>
      <w:r w:rsidRPr="00E40865">
        <w:rPr>
          <w:rFonts w:cs="Arial"/>
          <w:sz w:val="24"/>
          <w:szCs w:val="24"/>
        </w:rPr>
        <w:t xml:space="preserve">• adopting guidelines through procedures and a code of conduct </w:t>
      </w:r>
      <w:r w:rsidR="00FB5D83" w:rsidRPr="00E40865">
        <w:rPr>
          <w:rFonts w:cs="Arial"/>
          <w:sz w:val="24"/>
          <w:szCs w:val="24"/>
        </w:rPr>
        <w:t>for</w:t>
      </w:r>
      <w:r w:rsidRPr="00E40865">
        <w:rPr>
          <w:rFonts w:cs="Arial"/>
          <w:sz w:val="24"/>
          <w:szCs w:val="24"/>
        </w:rPr>
        <w:t xml:space="preserve"> volunteers</w:t>
      </w:r>
    </w:p>
    <w:p w14:paraId="13FFA20D" w14:textId="77777777" w:rsidR="00F039A2" w:rsidRPr="00E40865" w:rsidRDefault="00F039A2" w:rsidP="00F20BE6">
      <w:pPr>
        <w:pStyle w:val="NoSpacing"/>
        <w:jc w:val="both"/>
        <w:rPr>
          <w:rFonts w:cs="Arial"/>
          <w:sz w:val="24"/>
          <w:szCs w:val="24"/>
        </w:rPr>
      </w:pPr>
      <w:r w:rsidRPr="00E40865">
        <w:rPr>
          <w:rFonts w:cs="Arial"/>
          <w:sz w:val="24"/>
          <w:szCs w:val="24"/>
        </w:rPr>
        <w:t>• recruiting volunteer</w:t>
      </w:r>
      <w:r w:rsidR="00FB5D83" w:rsidRPr="00E40865">
        <w:rPr>
          <w:rFonts w:cs="Arial"/>
          <w:sz w:val="24"/>
          <w:szCs w:val="24"/>
        </w:rPr>
        <w:t xml:space="preserve">s </w:t>
      </w:r>
      <w:r w:rsidR="00CA3D24" w:rsidRPr="00E40865">
        <w:rPr>
          <w:rFonts w:cs="Arial"/>
          <w:sz w:val="24"/>
          <w:szCs w:val="24"/>
        </w:rPr>
        <w:t>safely, ensuring all necessary</w:t>
      </w:r>
      <w:r w:rsidR="00FB5D83" w:rsidRPr="00E40865">
        <w:rPr>
          <w:rFonts w:cs="Arial"/>
          <w:sz w:val="24"/>
          <w:szCs w:val="24"/>
        </w:rPr>
        <w:t xml:space="preserve"> check</w:t>
      </w:r>
      <w:r w:rsidR="00CA3D24" w:rsidRPr="00E40865">
        <w:rPr>
          <w:rFonts w:cs="Arial"/>
          <w:sz w:val="24"/>
          <w:szCs w:val="24"/>
        </w:rPr>
        <w:t>s are</w:t>
      </w:r>
      <w:r w:rsidRPr="00E40865">
        <w:rPr>
          <w:rFonts w:cs="Arial"/>
          <w:sz w:val="24"/>
          <w:szCs w:val="24"/>
        </w:rPr>
        <w:t xml:space="preserve"> made</w:t>
      </w:r>
    </w:p>
    <w:p w14:paraId="6307D711" w14:textId="77777777" w:rsidR="0081287C" w:rsidRDefault="00F039A2" w:rsidP="00F20BE6">
      <w:pPr>
        <w:pStyle w:val="NoSpacing"/>
        <w:jc w:val="both"/>
        <w:rPr>
          <w:rFonts w:cs="Arial"/>
          <w:sz w:val="24"/>
          <w:szCs w:val="24"/>
        </w:rPr>
      </w:pPr>
      <w:r w:rsidRPr="00E40865">
        <w:rPr>
          <w:rFonts w:cs="Arial"/>
          <w:sz w:val="24"/>
          <w:szCs w:val="24"/>
        </w:rPr>
        <w:t xml:space="preserve">• sharing information about </w:t>
      </w:r>
      <w:r w:rsidR="0081287C">
        <w:rPr>
          <w:rFonts w:cs="Arial"/>
          <w:sz w:val="24"/>
          <w:szCs w:val="24"/>
        </w:rPr>
        <w:t xml:space="preserve">safeguarding </w:t>
      </w:r>
      <w:r w:rsidRPr="00E40865">
        <w:rPr>
          <w:rFonts w:cs="Arial"/>
          <w:sz w:val="24"/>
          <w:szCs w:val="24"/>
        </w:rPr>
        <w:t xml:space="preserve">and good practice with </w:t>
      </w:r>
      <w:r w:rsidR="00FB5D83" w:rsidRPr="00E40865">
        <w:rPr>
          <w:rFonts w:cs="Arial"/>
          <w:sz w:val="24"/>
          <w:szCs w:val="24"/>
        </w:rPr>
        <w:t>children,</w:t>
      </w:r>
      <w:r w:rsidR="0081287C">
        <w:rPr>
          <w:rFonts w:cs="Arial"/>
          <w:sz w:val="24"/>
          <w:szCs w:val="24"/>
        </w:rPr>
        <w:t xml:space="preserve"> vulnerable adults,</w:t>
      </w:r>
      <w:r w:rsidR="00FB5D83" w:rsidRPr="00E40865">
        <w:rPr>
          <w:rFonts w:cs="Arial"/>
          <w:sz w:val="24"/>
          <w:szCs w:val="24"/>
        </w:rPr>
        <w:t xml:space="preserve"> parents</w:t>
      </w:r>
      <w:r w:rsidR="0081287C">
        <w:rPr>
          <w:rFonts w:cs="Arial"/>
          <w:sz w:val="24"/>
          <w:szCs w:val="24"/>
        </w:rPr>
        <w:t>,</w:t>
      </w:r>
      <w:r w:rsidRPr="00E40865">
        <w:rPr>
          <w:rFonts w:cs="Arial"/>
          <w:sz w:val="24"/>
          <w:szCs w:val="24"/>
        </w:rPr>
        <w:t xml:space="preserve"> </w:t>
      </w:r>
      <w:r w:rsidR="0081287C">
        <w:rPr>
          <w:rFonts w:cs="Arial"/>
          <w:sz w:val="24"/>
          <w:szCs w:val="24"/>
        </w:rPr>
        <w:t xml:space="preserve">  </w:t>
      </w:r>
    </w:p>
    <w:p w14:paraId="681E98EA" w14:textId="4BE49F84" w:rsidR="00F039A2" w:rsidRPr="00E40865" w:rsidRDefault="0081287C" w:rsidP="00F20BE6">
      <w:pPr>
        <w:pStyle w:val="NoSpacing"/>
        <w:jc w:val="both"/>
        <w:rPr>
          <w:rFonts w:cs="Arial"/>
          <w:sz w:val="24"/>
          <w:szCs w:val="24"/>
        </w:rPr>
      </w:pPr>
      <w:r>
        <w:rPr>
          <w:rFonts w:cs="Arial"/>
          <w:sz w:val="24"/>
          <w:szCs w:val="24"/>
        </w:rPr>
        <w:t xml:space="preserve">   </w:t>
      </w:r>
      <w:proofErr w:type="gramStart"/>
      <w:r w:rsidR="00F039A2" w:rsidRPr="00E40865">
        <w:rPr>
          <w:rFonts w:cs="Arial"/>
          <w:sz w:val="24"/>
          <w:szCs w:val="24"/>
        </w:rPr>
        <w:t>volunteers</w:t>
      </w:r>
      <w:proofErr w:type="gramEnd"/>
      <w:r>
        <w:rPr>
          <w:rFonts w:cs="Arial"/>
          <w:sz w:val="24"/>
          <w:szCs w:val="24"/>
        </w:rPr>
        <w:t>, committee members and user groups</w:t>
      </w:r>
    </w:p>
    <w:p w14:paraId="445ED834" w14:textId="77777777" w:rsidR="00E40865" w:rsidRDefault="00F039A2" w:rsidP="00CA3D24">
      <w:pPr>
        <w:pStyle w:val="NoSpacing"/>
        <w:jc w:val="both"/>
        <w:rPr>
          <w:rFonts w:cs="Arial"/>
          <w:sz w:val="24"/>
          <w:szCs w:val="24"/>
        </w:rPr>
      </w:pPr>
      <w:r w:rsidRPr="00E40865">
        <w:rPr>
          <w:rFonts w:cs="Arial"/>
          <w:sz w:val="24"/>
          <w:szCs w:val="24"/>
        </w:rPr>
        <w:t xml:space="preserve">• sharing information about concerns with agencies who need to know, and involving parents and children </w:t>
      </w:r>
      <w:r w:rsidR="00E40865">
        <w:rPr>
          <w:rFonts w:cs="Arial"/>
          <w:sz w:val="24"/>
          <w:szCs w:val="24"/>
        </w:rPr>
        <w:t xml:space="preserve"> </w:t>
      </w:r>
    </w:p>
    <w:p w14:paraId="57F60056" w14:textId="0C594071" w:rsidR="00CA3D24" w:rsidRPr="00E40865" w:rsidRDefault="00E40865" w:rsidP="00CA3D24">
      <w:pPr>
        <w:pStyle w:val="NoSpacing"/>
        <w:jc w:val="both"/>
        <w:rPr>
          <w:rFonts w:cs="Arial"/>
          <w:sz w:val="24"/>
          <w:szCs w:val="24"/>
        </w:rPr>
      </w:pPr>
      <w:r>
        <w:rPr>
          <w:rFonts w:cs="Arial"/>
          <w:sz w:val="24"/>
          <w:szCs w:val="24"/>
        </w:rPr>
        <w:t xml:space="preserve">   </w:t>
      </w:r>
      <w:proofErr w:type="gramStart"/>
      <w:r w:rsidR="00F039A2" w:rsidRPr="00E40865">
        <w:rPr>
          <w:rFonts w:cs="Arial"/>
          <w:sz w:val="24"/>
          <w:szCs w:val="24"/>
        </w:rPr>
        <w:t>appropriately</w:t>
      </w:r>
      <w:proofErr w:type="gramEnd"/>
    </w:p>
    <w:p w14:paraId="76D97B0D" w14:textId="426D8073" w:rsidR="00CA3D24" w:rsidRPr="00E40865" w:rsidRDefault="00CA3D24" w:rsidP="00CA3D24">
      <w:pPr>
        <w:pStyle w:val="NoSpacing"/>
        <w:jc w:val="both"/>
        <w:rPr>
          <w:rFonts w:cs="Arial"/>
          <w:sz w:val="24"/>
          <w:szCs w:val="24"/>
        </w:rPr>
      </w:pPr>
      <w:r w:rsidRPr="00E40865">
        <w:rPr>
          <w:rFonts w:cs="Arial"/>
          <w:sz w:val="24"/>
          <w:szCs w:val="24"/>
        </w:rPr>
        <w:t>* ensuring that the venue is a safe environment in line with our Health and Safety Policy</w:t>
      </w:r>
    </w:p>
    <w:p w14:paraId="1052A3E0" w14:textId="77777777" w:rsidR="00CA3D24" w:rsidRPr="00E40865" w:rsidRDefault="00CA3D24" w:rsidP="00CA3D24">
      <w:pPr>
        <w:pStyle w:val="NoSpacing"/>
        <w:jc w:val="both"/>
        <w:rPr>
          <w:rFonts w:cs="Arial"/>
          <w:sz w:val="24"/>
          <w:szCs w:val="24"/>
        </w:rPr>
      </w:pPr>
      <w:r w:rsidRPr="00E40865">
        <w:rPr>
          <w:rFonts w:cs="Arial"/>
          <w:sz w:val="24"/>
          <w:szCs w:val="24"/>
        </w:rPr>
        <w:t>* maintaining appropriate insurance for all activities</w:t>
      </w:r>
    </w:p>
    <w:p w14:paraId="4D658F7B" w14:textId="77777777" w:rsidR="00A14982" w:rsidRPr="00E40865" w:rsidRDefault="00A14982" w:rsidP="00F20BE6">
      <w:pPr>
        <w:pStyle w:val="NoSpacing"/>
        <w:jc w:val="both"/>
        <w:rPr>
          <w:rFonts w:cs="Arial"/>
          <w:sz w:val="24"/>
          <w:szCs w:val="24"/>
        </w:rPr>
      </w:pPr>
    </w:p>
    <w:p w14:paraId="4C3E49FC" w14:textId="76945CD0" w:rsidR="003B6B2B" w:rsidRPr="00E40865" w:rsidRDefault="00CA3D24" w:rsidP="00F20BE6">
      <w:pPr>
        <w:pStyle w:val="NoSpacing"/>
        <w:jc w:val="both"/>
        <w:rPr>
          <w:rFonts w:cs="Arial"/>
          <w:sz w:val="24"/>
          <w:szCs w:val="24"/>
        </w:rPr>
      </w:pPr>
      <w:r w:rsidRPr="00E40865">
        <w:rPr>
          <w:rFonts w:cs="Arial"/>
          <w:sz w:val="24"/>
          <w:szCs w:val="24"/>
        </w:rPr>
        <w:t xml:space="preserve">We are </w:t>
      </w:r>
      <w:r w:rsidR="00F039A2" w:rsidRPr="00E40865">
        <w:rPr>
          <w:rFonts w:cs="Arial"/>
          <w:sz w:val="24"/>
          <w:szCs w:val="24"/>
        </w:rPr>
        <w:t>committed to reviewing our policy and good practice annually</w:t>
      </w:r>
      <w:r w:rsidR="00FB5D83" w:rsidRPr="00E40865">
        <w:rPr>
          <w:rFonts w:cs="Arial"/>
          <w:sz w:val="24"/>
          <w:szCs w:val="24"/>
        </w:rPr>
        <w:t xml:space="preserve"> </w:t>
      </w:r>
      <w:r w:rsidR="00C33866">
        <w:rPr>
          <w:rFonts w:cs="Arial"/>
          <w:sz w:val="24"/>
          <w:szCs w:val="24"/>
        </w:rPr>
        <w:t xml:space="preserve">in </w:t>
      </w:r>
      <w:r w:rsidR="0098140E">
        <w:rPr>
          <w:rFonts w:cs="Arial"/>
          <w:sz w:val="24"/>
          <w:szCs w:val="24"/>
        </w:rPr>
        <w:t xml:space="preserve">May </w:t>
      </w:r>
      <w:r w:rsidR="00C33866">
        <w:rPr>
          <w:rFonts w:cs="Arial"/>
          <w:sz w:val="24"/>
          <w:szCs w:val="24"/>
        </w:rPr>
        <w:t>of each year</w:t>
      </w:r>
      <w:r w:rsidRPr="00E40865">
        <w:rPr>
          <w:rFonts w:cs="Arial"/>
          <w:sz w:val="24"/>
          <w:szCs w:val="24"/>
        </w:rPr>
        <w:t xml:space="preserve">, or more frequently as required by changes in law, guidance or good practice. </w:t>
      </w:r>
    </w:p>
    <w:p w14:paraId="0CA91C65" w14:textId="77777777" w:rsidR="00FB5D83" w:rsidRPr="00E40865" w:rsidRDefault="00FB5D83" w:rsidP="00F20BE6">
      <w:pPr>
        <w:pStyle w:val="NoSpacing"/>
        <w:jc w:val="both"/>
        <w:rPr>
          <w:rFonts w:cs="Arial"/>
          <w:sz w:val="24"/>
          <w:szCs w:val="24"/>
        </w:rPr>
      </w:pPr>
    </w:p>
    <w:p w14:paraId="4EB30BFB" w14:textId="017E9BE1" w:rsidR="003B6B2B" w:rsidRDefault="003B6B2B" w:rsidP="00F20BE6">
      <w:pPr>
        <w:pStyle w:val="NoSpacing"/>
        <w:jc w:val="both"/>
        <w:rPr>
          <w:rFonts w:cs="Arial"/>
          <w:sz w:val="24"/>
          <w:szCs w:val="24"/>
        </w:rPr>
      </w:pPr>
      <w:r w:rsidRPr="00E40865">
        <w:rPr>
          <w:rFonts w:cs="Arial"/>
          <w:sz w:val="24"/>
          <w:szCs w:val="24"/>
        </w:rPr>
        <w:t>Procedure in the event of a disclosure</w:t>
      </w:r>
      <w:r w:rsidR="0081287C">
        <w:rPr>
          <w:rFonts w:cs="Arial"/>
          <w:sz w:val="24"/>
          <w:szCs w:val="24"/>
        </w:rPr>
        <w:t xml:space="preserve"> or suspicion of abuse </w:t>
      </w:r>
      <w:r w:rsidR="0098140E">
        <w:rPr>
          <w:rFonts w:cs="Arial"/>
          <w:sz w:val="24"/>
          <w:szCs w:val="24"/>
        </w:rPr>
        <w:t>–</w:t>
      </w:r>
      <w:r w:rsidR="0081287C">
        <w:rPr>
          <w:rFonts w:cs="Arial"/>
          <w:sz w:val="24"/>
          <w:szCs w:val="24"/>
        </w:rPr>
        <w:t xml:space="preserve"> </w:t>
      </w:r>
    </w:p>
    <w:p w14:paraId="4D3420A4" w14:textId="77777777" w:rsidR="0098140E" w:rsidRPr="00E40865" w:rsidRDefault="0098140E" w:rsidP="00F20BE6">
      <w:pPr>
        <w:pStyle w:val="NoSpacing"/>
        <w:jc w:val="both"/>
        <w:rPr>
          <w:rFonts w:cs="Arial"/>
          <w:sz w:val="24"/>
          <w:szCs w:val="24"/>
        </w:rPr>
      </w:pPr>
    </w:p>
    <w:p w14:paraId="45DF8C5A" w14:textId="20BCBEBD" w:rsidR="003B6B2B" w:rsidRPr="00E40865" w:rsidRDefault="003B6B2B" w:rsidP="00F20BE6">
      <w:pPr>
        <w:pStyle w:val="NoSpacing"/>
        <w:jc w:val="both"/>
        <w:rPr>
          <w:rFonts w:cs="Arial"/>
          <w:sz w:val="24"/>
          <w:szCs w:val="24"/>
        </w:rPr>
      </w:pPr>
      <w:r w:rsidRPr="00E40865">
        <w:rPr>
          <w:rFonts w:cs="Arial"/>
          <w:sz w:val="24"/>
          <w:szCs w:val="24"/>
        </w:rPr>
        <w:t>It is recognised that a child</w:t>
      </w:r>
      <w:r w:rsidR="0081287C">
        <w:rPr>
          <w:rFonts w:cs="Arial"/>
          <w:sz w:val="24"/>
          <w:szCs w:val="24"/>
        </w:rPr>
        <w:t>/vulnerable adult</w:t>
      </w:r>
      <w:r w:rsidRPr="00E40865">
        <w:rPr>
          <w:rFonts w:cs="Arial"/>
          <w:sz w:val="24"/>
          <w:szCs w:val="24"/>
        </w:rPr>
        <w:t xml:space="preserve"> may seek people out to share information about abuse or neglect,</w:t>
      </w:r>
      <w:r w:rsidR="00C33866">
        <w:rPr>
          <w:rFonts w:cs="Arial"/>
          <w:sz w:val="24"/>
          <w:szCs w:val="24"/>
        </w:rPr>
        <w:t xml:space="preserve"> </w:t>
      </w:r>
      <w:r w:rsidRPr="00E40865">
        <w:rPr>
          <w:rFonts w:cs="Arial"/>
          <w:sz w:val="24"/>
          <w:szCs w:val="24"/>
        </w:rPr>
        <w:t xml:space="preserve">or talk spontaneously individually or in groups when you are present. In these </w:t>
      </w:r>
      <w:r w:rsidR="00C33866" w:rsidRPr="00E40865">
        <w:rPr>
          <w:rFonts w:cs="Arial"/>
          <w:sz w:val="24"/>
          <w:szCs w:val="24"/>
        </w:rPr>
        <w:t>situations,</w:t>
      </w:r>
      <w:r w:rsidRPr="00E40865">
        <w:rPr>
          <w:rFonts w:cs="Arial"/>
          <w:sz w:val="24"/>
          <w:szCs w:val="24"/>
        </w:rPr>
        <w:t xml:space="preserve"> </w:t>
      </w:r>
      <w:proofErr w:type="gramStart"/>
      <w:r w:rsidRPr="00E40865">
        <w:rPr>
          <w:rFonts w:cs="Arial"/>
          <w:sz w:val="24"/>
          <w:szCs w:val="24"/>
        </w:rPr>
        <w:t>You</w:t>
      </w:r>
      <w:proofErr w:type="gramEnd"/>
      <w:r w:rsidRPr="00E40865">
        <w:rPr>
          <w:rFonts w:cs="Arial"/>
          <w:sz w:val="24"/>
          <w:szCs w:val="24"/>
        </w:rPr>
        <w:t xml:space="preserve"> Must – </w:t>
      </w:r>
    </w:p>
    <w:p w14:paraId="2C182F50" w14:textId="0E1C1B8B" w:rsidR="003B6B2B" w:rsidRPr="00E40865" w:rsidRDefault="003B6B2B" w:rsidP="003B6B2B">
      <w:pPr>
        <w:pStyle w:val="NoSpacing"/>
        <w:numPr>
          <w:ilvl w:val="0"/>
          <w:numId w:val="6"/>
        </w:numPr>
        <w:jc w:val="both"/>
        <w:rPr>
          <w:rFonts w:cs="Arial"/>
          <w:sz w:val="24"/>
          <w:szCs w:val="24"/>
        </w:rPr>
      </w:pPr>
      <w:r w:rsidRPr="00E40865">
        <w:rPr>
          <w:rFonts w:cs="Arial"/>
          <w:sz w:val="24"/>
          <w:szCs w:val="24"/>
        </w:rPr>
        <w:t>Listen carefully t</w:t>
      </w:r>
      <w:r w:rsidR="0081287C">
        <w:rPr>
          <w:rFonts w:cs="Arial"/>
          <w:sz w:val="24"/>
          <w:szCs w:val="24"/>
        </w:rPr>
        <w:t>o them</w:t>
      </w:r>
      <w:r w:rsidRPr="00E40865">
        <w:rPr>
          <w:rFonts w:cs="Arial"/>
          <w:sz w:val="24"/>
          <w:szCs w:val="24"/>
        </w:rPr>
        <w:t>, giving them time and attention. Do Not directly question the</w:t>
      </w:r>
      <w:r w:rsidR="0081287C">
        <w:rPr>
          <w:rFonts w:cs="Arial"/>
          <w:sz w:val="24"/>
          <w:szCs w:val="24"/>
        </w:rPr>
        <w:t>m</w:t>
      </w:r>
    </w:p>
    <w:p w14:paraId="36DBE901" w14:textId="7A2653DA" w:rsidR="003B6B2B" w:rsidRPr="00E40865" w:rsidRDefault="003B6B2B" w:rsidP="003B6B2B">
      <w:pPr>
        <w:pStyle w:val="NoSpacing"/>
        <w:numPr>
          <w:ilvl w:val="0"/>
          <w:numId w:val="6"/>
        </w:numPr>
        <w:jc w:val="both"/>
        <w:rPr>
          <w:rFonts w:cs="Arial"/>
          <w:sz w:val="24"/>
          <w:szCs w:val="24"/>
        </w:rPr>
      </w:pPr>
      <w:r w:rsidRPr="00E40865">
        <w:rPr>
          <w:rFonts w:cs="Arial"/>
          <w:sz w:val="24"/>
          <w:szCs w:val="24"/>
        </w:rPr>
        <w:t>Allow the</w:t>
      </w:r>
      <w:r w:rsidR="0081287C">
        <w:rPr>
          <w:rFonts w:cs="Arial"/>
          <w:sz w:val="24"/>
          <w:szCs w:val="24"/>
        </w:rPr>
        <w:t>m</w:t>
      </w:r>
      <w:r w:rsidRPr="00E40865">
        <w:rPr>
          <w:rFonts w:cs="Arial"/>
          <w:sz w:val="24"/>
          <w:szCs w:val="24"/>
        </w:rPr>
        <w:t xml:space="preserve"> to give a spontaneous account, do not interrupt the</w:t>
      </w:r>
      <w:r w:rsidR="0081287C">
        <w:rPr>
          <w:rFonts w:cs="Arial"/>
          <w:sz w:val="24"/>
          <w:szCs w:val="24"/>
        </w:rPr>
        <w:t>m</w:t>
      </w:r>
      <w:r w:rsidRPr="00E40865">
        <w:rPr>
          <w:rFonts w:cs="Arial"/>
          <w:sz w:val="24"/>
          <w:szCs w:val="24"/>
        </w:rPr>
        <w:t xml:space="preserve"> </w:t>
      </w:r>
      <w:r w:rsidR="0081287C">
        <w:rPr>
          <w:rFonts w:cs="Arial"/>
          <w:sz w:val="24"/>
          <w:szCs w:val="24"/>
        </w:rPr>
        <w:t xml:space="preserve">when they are </w:t>
      </w:r>
      <w:r w:rsidRPr="00E40865">
        <w:rPr>
          <w:rFonts w:cs="Arial"/>
          <w:sz w:val="24"/>
          <w:szCs w:val="24"/>
        </w:rPr>
        <w:t>freely recalling significant events</w:t>
      </w:r>
    </w:p>
    <w:p w14:paraId="2D869625" w14:textId="5E85ABB9" w:rsidR="003B6B2B" w:rsidRPr="00E40865" w:rsidRDefault="003B6B2B" w:rsidP="003B6B2B">
      <w:pPr>
        <w:pStyle w:val="NoSpacing"/>
        <w:numPr>
          <w:ilvl w:val="0"/>
          <w:numId w:val="6"/>
        </w:numPr>
        <w:jc w:val="both"/>
        <w:rPr>
          <w:rFonts w:cs="Arial"/>
          <w:sz w:val="24"/>
          <w:szCs w:val="24"/>
        </w:rPr>
      </w:pPr>
      <w:r w:rsidRPr="00E40865">
        <w:rPr>
          <w:rFonts w:cs="Arial"/>
          <w:sz w:val="24"/>
          <w:szCs w:val="24"/>
        </w:rPr>
        <w:t xml:space="preserve">Make an accurate record of the information you have been given taking care to record the timing, setting and people present, </w:t>
      </w:r>
      <w:r w:rsidR="00FA4D84">
        <w:rPr>
          <w:rFonts w:cs="Arial"/>
          <w:sz w:val="24"/>
          <w:szCs w:val="24"/>
        </w:rPr>
        <w:t>their</w:t>
      </w:r>
      <w:r w:rsidR="0081287C">
        <w:rPr>
          <w:rFonts w:cs="Arial"/>
          <w:sz w:val="24"/>
          <w:szCs w:val="24"/>
        </w:rPr>
        <w:t xml:space="preserve"> </w:t>
      </w:r>
      <w:r w:rsidRPr="00E40865">
        <w:rPr>
          <w:rFonts w:cs="Arial"/>
          <w:sz w:val="24"/>
          <w:szCs w:val="24"/>
        </w:rPr>
        <w:t xml:space="preserve">presentation as well as what was said. </w:t>
      </w:r>
    </w:p>
    <w:p w14:paraId="1F3AC78F" w14:textId="0C5A6286" w:rsidR="003B6B2B" w:rsidRPr="00E40865" w:rsidRDefault="003B6B2B" w:rsidP="003B6B2B">
      <w:pPr>
        <w:pStyle w:val="NoSpacing"/>
        <w:numPr>
          <w:ilvl w:val="0"/>
          <w:numId w:val="6"/>
        </w:numPr>
        <w:jc w:val="both"/>
        <w:rPr>
          <w:rFonts w:cs="Arial"/>
          <w:sz w:val="24"/>
          <w:szCs w:val="24"/>
        </w:rPr>
      </w:pPr>
      <w:r w:rsidRPr="00E40865">
        <w:rPr>
          <w:rFonts w:cs="Arial"/>
          <w:sz w:val="24"/>
          <w:szCs w:val="24"/>
        </w:rPr>
        <w:t xml:space="preserve">Use </w:t>
      </w:r>
      <w:r w:rsidR="0081287C">
        <w:rPr>
          <w:rFonts w:cs="Arial"/>
          <w:sz w:val="24"/>
          <w:szCs w:val="24"/>
        </w:rPr>
        <w:t xml:space="preserve">their </w:t>
      </w:r>
      <w:r w:rsidRPr="00E40865">
        <w:rPr>
          <w:rFonts w:cs="Arial"/>
          <w:sz w:val="24"/>
          <w:szCs w:val="24"/>
        </w:rPr>
        <w:t>own words where possible</w:t>
      </w:r>
    </w:p>
    <w:p w14:paraId="2D0682AE" w14:textId="77777777" w:rsidR="003B6B2B" w:rsidRPr="00E40865" w:rsidRDefault="003B6B2B" w:rsidP="003B6B2B">
      <w:pPr>
        <w:pStyle w:val="NoSpacing"/>
        <w:numPr>
          <w:ilvl w:val="0"/>
          <w:numId w:val="6"/>
        </w:numPr>
        <w:jc w:val="both"/>
        <w:rPr>
          <w:rFonts w:cs="Arial"/>
          <w:sz w:val="24"/>
          <w:szCs w:val="24"/>
        </w:rPr>
      </w:pPr>
      <w:r w:rsidRPr="00E40865">
        <w:rPr>
          <w:rFonts w:cs="Arial"/>
          <w:sz w:val="24"/>
          <w:szCs w:val="24"/>
        </w:rPr>
        <w:t>Explain that you cannot promise not to speak to others about the information they have shared – do not offer false confidentiality</w:t>
      </w:r>
    </w:p>
    <w:p w14:paraId="6DD01CDB" w14:textId="5AEAA659" w:rsidR="003B6B2B" w:rsidRPr="00E40865" w:rsidRDefault="003B6B2B" w:rsidP="003B6B2B">
      <w:pPr>
        <w:pStyle w:val="NoSpacing"/>
        <w:numPr>
          <w:ilvl w:val="0"/>
          <w:numId w:val="6"/>
        </w:numPr>
        <w:jc w:val="both"/>
        <w:rPr>
          <w:rFonts w:cs="Arial"/>
          <w:sz w:val="24"/>
          <w:szCs w:val="24"/>
        </w:rPr>
      </w:pPr>
      <w:r w:rsidRPr="00E40865">
        <w:rPr>
          <w:rFonts w:cs="Arial"/>
          <w:sz w:val="24"/>
          <w:szCs w:val="24"/>
        </w:rPr>
        <w:t>Reassure th</w:t>
      </w:r>
      <w:r w:rsidR="0081287C">
        <w:rPr>
          <w:rFonts w:cs="Arial"/>
          <w:sz w:val="24"/>
          <w:szCs w:val="24"/>
        </w:rPr>
        <w:t xml:space="preserve">em </w:t>
      </w:r>
      <w:r w:rsidRPr="00E40865">
        <w:rPr>
          <w:rFonts w:cs="Arial"/>
          <w:sz w:val="24"/>
          <w:szCs w:val="24"/>
        </w:rPr>
        <w:t>that they have done the right thing in telling you and that they have not done anything wrong</w:t>
      </w:r>
    </w:p>
    <w:p w14:paraId="63F000FB" w14:textId="606BFBCE" w:rsidR="003B6B2B" w:rsidRPr="00E40865" w:rsidRDefault="003B6B2B" w:rsidP="003B6B2B">
      <w:pPr>
        <w:pStyle w:val="NoSpacing"/>
        <w:numPr>
          <w:ilvl w:val="0"/>
          <w:numId w:val="6"/>
        </w:numPr>
        <w:jc w:val="both"/>
        <w:rPr>
          <w:rFonts w:cs="Arial"/>
          <w:sz w:val="24"/>
          <w:szCs w:val="24"/>
        </w:rPr>
      </w:pPr>
      <w:r w:rsidRPr="00E40865">
        <w:rPr>
          <w:rFonts w:cs="Arial"/>
          <w:sz w:val="24"/>
          <w:szCs w:val="24"/>
        </w:rPr>
        <w:t>Tell the</w:t>
      </w:r>
      <w:r w:rsidR="0081287C">
        <w:rPr>
          <w:rFonts w:cs="Arial"/>
          <w:sz w:val="24"/>
          <w:szCs w:val="24"/>
        </w:rPr>
        <w:t>m</w:t>
      </w:r>
      <w:r w:rsidRPr="00E40865">
        <w:rPr>
          <w:rFonts w:cs="Arial"/>
          <w:sz w:val="24"/>
          <w:szCs w:val="24"/>
        </w:rPr>
        <w:t xml:space="preserve"> what you are going to do next and explain that you will need to get help</w:t>
      </w:r>
      <w:r w:rsidR="00323971" w:rsidRPr="00E40865">
        <w:rPr>
          <w:rFonts w:cs="Arial"/>
          <w:sz w:val="24"/>
          <w:szCs w:val="24"/>
        </w:rPr>
        <w:t xml:space="preserve"> to keep them safe</w:t>
      </w:r>
    </w:p>
    <w:p w14:paraId="09628E1B" w14:textId="37C79D12" w:rsidR="00323971" w:rsidRPr="00E40865" w:rsidRDefault="00323971" w:rsidP="003B6B2B">
      <w:pPr>
        <w:pStyle w:val="NoSpacing"/>
        <w:numPr>
          <w:ilvl w:val="0"/>
          <w:numId w:val="6"/>
        </w:numPr>
        <w:jc w:val="both"/>
        <w:rPr>
          <w:rFonts w:cs="Arial"/>
          <w:sz w:val="24"/>
          <w:szCs w:val="24"/>
        </w:rPr>
      </w:pPr>
      <w:r w:rsidRPr="00E40865">
        <w:rPr>
          <w:rFonts w:cs="Arial"/>
          <w:sz w:val="24"/>
          <w:szCs w:val="24"/>
        </w:rPr>
        <w:t>Do Not ask the</w:t>
      </w:r>
      <w:r w:rsidR="0081287C">
        <w:rPr>
          <w:rFonts w:cs="Arial"/>
          <w:sz w:val="24"/>
          <w:szCs w:val="24"/>
        </w:rPr>
        <w:t>m</w:t>
      </w:r>
      <w:r w:rsidRPr="00E40865">
        <w:rPr>
          <w:rFonts w:cs="Arial"/>
          <w:sz w:val="24"/>
          <w:szCs w:val="24"/>
        </w:rPr>
        <w:t xml:space="preserve"> to repeat their account of events to anyone</w:t>
      </w:r>
    </w:p>
    <w:p w14:paraId="24F24B05" w14:textId="39FA4C02" w:rsidR="00323971" w:rsidRPr="00E40865" w:rsidRDefault="00323971" w:rsidP="003B6B2B">
      <w:pPr>
        <w:pStyle w:val="NoSpacing"/>
        <w:numPr>
          <w:ilvl w:val="0"/>
          <w:numId w:val="6"/>
        </w:numPr>
        <w:jc w:val="both"/>
        <w:rPr>
          <w:rFonts w:cs="Arial"/>
          <w:sz w:val="24"/>
          <w:szCs w:val="24"/>
        </w:rPr>
      </w:pPr>
      <w:r w:rsidRPr="00E40865">
        <w:rPr>
          <w:rFonts w:cs="Arial"/>
          <w:sz w:val="24"/>
          <w:szCs w:val="24"/>
        </w:rPr>
        <w:t xml:space="preserve">Report the disclosure immediately to the Designated </w:t>
      </w:r>
      <w:r w:rsidR="00C83318">
        <w:rPr>
          <w:rFonts w:cs="Arial"/>
          <w:sz w:val="24"/>
          <w:szCs w:val="24"/>
        </w:rPr>
        <w:t>Safeguarding Lead</w:t>
      </w:r>
      <w:r w:rsidRPr="00E40865">
        <w:rPr>
          <w:rFonts w:cs="Arial"/>
          <w:sz w:val="24"/>
          <w:szCs w:val="24"/>
        </w:rPr>
        <w:t>.</w:t>
      </w:r>
    </w:p>
    <w:p w14:paraId="7E34D4E8" w14:textId="77777777" w:rsidR="00323971" w:rsidRPr="00E40865" w:rsidRDefault="00323971" w:rsidP="00323971">
      <w:pPr>
        <w:pStyle w:val="NoSpacing"/>
        <w:jc w:val="both"/>
        <w:rPr>
          <w:rFonts w:cs="Arial"/>
          <w:sz w:val="24"/>
          <w:szCs w:val="24"/>
        </w:rPr>
      </w:pPr>
    </w:p>
    <w:p w14:paraId="4BD8BD2B" w14:textId="06A0262E" w:rsidR="00323971" w:rsidRPr="00E40865" w:rsidRDefault="00323971" w:rsidP="00323971">
      <w:pPr>
        <w:pStyle w:val="NoSpacing"/>
        <w:jc w:val="both"/>
        <w:rPr>
          <w:rFonts w:cs="Arial"/>
          <w:sz w:val="24"/>
          <w:szCs w:val="24"/>
        </w:rPr>
      </w:pPr>
      <w:r w:rsidRPr="00E40865">
        <w:rPr>
          <w:rFonts w:cs="Arial"/>
          <w:sz w:val="24"/>
          <w:szCs w:val="24"/>
        </w:rPr>
        <w:t xml:space="preserve">Procedure in the event of a concern </w:t>
      </w:r>
      <w:r w:rsidR="0081287C">
        <w:rPr>
          <w:rFonts w:cs="Arial"/>
          <w:sz w:val="24"/>
          <w:szCs w:val="24"/>
        </w:rPr>
        <w:t>-</w:t>
      </w:r>
    </w:p>
    <w:p w14:paraId="54DE023F" w14:textId="1C64516E" w:rsidR="00323971" w:rsidRPr="00E40865" w:rsidRDefault="00323971" w:rsidP="00323971">
      <w:pPr>
        <w:pStyle w:val="NoSpacing"/>
        <w:jc w:val="both"/>
        <w:rPr>
          <w:rFonts w:cs="Arial"/>
          <w:sz w:val="24"/>
          <w:szCs w:val="24"/>
        </w:rPr>
      </w:pPr>
      <w:r w:rsidRPr="00E40865">
        <w:rPr>
          <w:rFonts w:cs="Arial"/>
          <w:sz w:val="24"/>
          <w:szCs w:val="24"/>
        </w:rPr>
        <w:t>In the event of a concern about a child</w:t>
      </w:r>
      <w:r w:rsidR="0081287C">
        <w:rPr>
          <w:rFonts w:cs="Arial"/>
          <w:sz w:val="24"/>
          <w:szCs w:val="24"/>
        </w:rPr>
        <w:t xml:space="preserve"> or vulnerable adult,</w:t>
      </w:r>
      <w:r w:rsidRPr="00E40865">
        <w:rPr>
          <w:rFonts w:cs="Arial"/>
          <w:sz w:val="24"/>
          <w:szCs w:val="24"/>
        </w:rPr>
        <w:t xml:space="preserve"> </w:t>
      </w:r>
      <w:proofErr w:type="gramStart"/>
      <w:r w:rsidRPr="00E40865">
        <w:rPr>
          <w:rFonts w:cs="Arial"/>
          <w:sz w:val="24"/>
          <w:szCs w:val="24"/>
        </w:rPr>
        <w:t>You</w:t>
      </w:r>
      <w:proofErr w:type="gramEnd"/>
      <w:r w:rsidRPr="00E40865">
        <w:rPr>
          <w:rFonts w:cs="Arial"/>
          <w:sz w:val="24"/>
          <w:szCs w:val="24"/>
        </w:rPr>
        <w:t xml:space="preserve"> Must –</w:t>
      </w:r>
    </w:p>
    <w:p w14:paraId="64090CBE" w14:textId="23BFAADD" w:rsidR="00323971" w:rsidRPr="00E40865" w:rsidRDefault="00323971" w:rsidP="00323971">
      <w:pPr>
        <w:pStyle w:val="NoSpacing"/>
        <w:numPr>
          <w:ilvl w:val="0"/>
          <w:numId w:val="6"/>
        </w:numPr>
        <w:jc w:val="both"/>
        <w:rPr>
          <w:rFonts w:cs="Arial"/>
          <w:sz w:val="24"/>
          <w:szCs w:val="24"/>
        </w:rPr>
      </w:pPr>
      <w:r w:rsidRPr="00E40865">
        <w:rPr>
          <w:rFonts w:cs="Arial"/>
          <w:sz w:val="24"/>
          <w:szCs w:val="24"/>
        </w:rPr>
        <w:t>Make an accurate record of the concern taking care to record the timing, setting, people present, the</w:t>
      </w:r>
      <w:r w:rsidR="0081287C">
        <w:rPr>
          <w:rFonts w:cs="Arial"/>
          <w:sz w:val="24"/>
          <w:szCs w:val="24"/>
        </w:rPr>
        <w:t>ir</w:t>
      </w:r>
      <w:r w:rsidRPr="00E40865">
        <w:rPr>
          <w:rFonts w:cs="Arial"/>
          <w:sz w:val="24"/>
          <w:szCs w:val="24"/>
        </w:rPr>
        <w:t xml:space="preserve"> presentation as well as anything that was said. Do not throw this away as it may be needed later for evidence</w:t>
      </w:r>
    </w:p>
    <w:p w14:paraId="4A3AB767" w14:textId="77777777" w:rsidR="00323971" w:rsidRPr="00E40865" w:rsidRDefault="00323971" w:rsidP="00323971">
      <w:pPr>
        <w:pStyle w:val="NoSpacing"/>
        <w:numPr>
          <w:ilvl w:val="0"/>
          <w:numId w:val="6"/>
        </w:numPr>
        <w:jc w:val="both"/>
        <w:rPr>
          <w:rFonts w:cs="Arial"/>
          <w:sz w:val="24"/>
          <w:szCs w:val="24"/>
        </w:rPr>
      </w:pPr>
      <w:r w:rsidRPr="00E40865">
        <w:rPr>
          <w:rFonts w:cs="Arial"/>
          <w:sz w:val="24"/>
          <w:szCs w:val="24"/>
        </w:rPr>
        <w:t>Do Not make assumptions</w:t>
      </w:r>
    </w:p>
    <w:p w14:paraId="499AD737" w14:textId="77777777" w:rsidR="00323971" w:rsidRPr="00E40865" w:rsidRDefault="00323971" w:rsidP="00323971">
      <w:pPr>
        <w:pStyle w:val="NoSpacing"/>
        <w:numPr>
          <w:ilvl w:val="0"/>
          <w:numId w:val="6"/>
        </w:numPr>
        <w:jc w:val="both"/>
        <w:rPr>
          <w:rFonts w:cs="Arial"/>
          <w:sz w:val="24"/>
          <w:szCs w:val="24"/>
        </w:rPr>
      </w:pPr>
      <w:r w:rsidRPr="00E40865">
        <w:rPr>
          <w:rFonts w:cs="Arial"/>
          <w:sz w:val="24"/>
          <w:szCs w:val="24"/>
        </w:rPr>
        <w:t>Do Not investigate the concern</w:t>
      </w:r>
    </w:p>
    <w:p w14:paraId="543F28EE" w14:textId="4C499E7B" w:rsidR="00323971" w:rsidRPr="00E40865" w:rsidRDefault="00323971" w:rsidP="00323971">
      <w:pPr>
        <w:pStyle w:val="NoSpacing"/>
        <w:numPr>
          <w:ilvl w:val="0"/>
          <w:numId w:val="6"/>
        </w:numPr>
        <w:jc w:val="both"/>
        <w:rPr>
          <w:rFonts w:cs="Arial"/>
          <w:sz w:val="24"/>
          <w:szCs w:val="24"/>
        </w:rPr>
      </w:pPr>
      <w:r w:rsidRPr="00E40865">
        <w:rPr>
          <w:rFonts w:cs="Arial"/>
          <w:sz w:val="24"/>
          <w:szCs w:val="24"/>
        </w:rPr>
        <w:t xml:space="preserve">Report the concern immediately to the Designated </w:t>
      </w:r>
      <w:r w:rsidR="00C83318">
        <w:rPr>
          <w:rFonts w:cs="Arial"/>
          <w:sz w:val="24"/>
          <w:szCs w:val="24"/>
        </w:rPr>
        <w:t>Safeguarding Lead (DSL)</w:t>
      </w:r>
    </w:p>
    <w:p w14:paraId="16120509" w14:textId="77777777" w:rsidR="00323971" w:rsidRPr="00E40865" w:rsidRDefault="00323971" w:rsidP="00323971">
      <w:pPr>
        <w:pStyle w:val="NoSpacing"/>
        <w:ind w:left="720"/>
        <w:jc w:val="both"/>
        <w:rPr>
          <w:rFonts w:cs="Arial"/>
          <w:sz w:val="24"/>
          <w:szCs w:val="24"/>
        </w:rPr>
      </w:pPr>
    </w:p>
    <w:p w14:paraId="4C57E430" w14:textId="2390F0FB" w:rsidR="00323971" w:rsidRPr="00E40865" w:rsidRDefault="00323971" w:rsidP="00F20BE6">
      <w:pPr>
        <w:pStyle w:val="NoSpacing"/>
        <w:jc w:val="both"/>
        <w:rPr>
          <w:rFonts w:cs="Arial"/>
          <w:sz w:val="24"/>
          <w:szCs w:val="24"/>
        </w:rPr>
      </w:pPr>
      <w:r w:rsidRPr="00E40865">
        <w:rPr>
          <w:rFonts w:cs="Arial"/>
          <w:sz w:val="24"/>
          <w:szCs w:val="24"/>
        </w:rPr>
        <w:t>Reporting</w:t>
      </w:r>
      <w:r w:rsidR="0081287C">
        <w:rPr>
          <w:rFonts w:cs="Arial"/>
          <w:sz w:val="24"/>
          <w:szCs w:val="24"/>
        </w:rPr>
        <w:t xml:space="preserve"> -</w:t>
      </w:r>
    </w:p>
    <w:p w14:paraId="62D9EEEF" w14:textId="5A7BB8C4" w:rsidR="00323971" w:rsidRDefault="00323971" w:rsidP="00F20BE6">
      <w:pPr>
        <w:pStyle w:val="NoSpacing"/>
        <w:jc w:val="both"/>
        <w:rPr>
          <w:rFonts w:cs="Arial"/>
          <w:sz w:val="24"/>
          <w:szCs w:val="24"/>
        </w:rPr>
      </w:pPr>
      <w:r w:rsidRPr="00E40865">
        <w:rPr>
          <w:rFonts w:cs="Arial"/>
          <w:sz w:val="24"/>
          <w:szCs w:val="24"/>
        </w:rPr>
        <w:t xml:space="preserve">Any suspicion, allegation, incident, abuse or disclosure must be reported </w:t>
      </w:r>
      <w:r w:rsidR="00C33866" w:rsidRPr="00E40865">
        <w:rPr>
          <w:rFonts w:cs="Arial"/>
          <w:sz w:val="24"/>
          <w:szCs w:val="24"/>
        </w:rPr>
        <w:t>immediately</w:t>
      </w:r>
      <w:r w:rsidRPr="00E40865">
        <w:rPr>
          <w:rFonts w:cs="Arial"/>
          <w:sz w:val="24"/>
          <w:szCs w:val="24"/>
        </w:rPr>
        <w:t xml:space="preserve"> to the Designated </w:t>
      </w:r>
      <w:r w:rsidR="00C83318">
        <w:rPr>
          <w:rFonts w:cs="Arial"/>
          <w:sz w:val="24"/>
          <w:szCs w:val="24"/>
        </w:rPr>
        <w:t>Safeguarding Lead</w:t>
      </w:r>
      <w:r w:rsidRPr="00E40865">
        <w:rPr>
          <w:rFonts w:cs="Arial"/>
          <w:sz w:val="24"/>
          <w:szCs w:val="24"/>
        </w:rPr>
        <w:t xml:space="preserve"> (D</w:t>
      </w:r>
      <w:r w:rsidR="00C83318">
        <w:rPr>
          <w:rFonts w:cs="Arial"/>
          <w:sz w:val="24"/>
          <w:szCs w:val="24"/>
        </w:rPr>
        <w:t>SL</w:t>
      </w:r>
      <w:r w:rsidRPr="00E40865">
        <w:rPr>
          <w:rFonts w:cs="Arial"/>
          <w:sz w:val="24"/>
          <w:szCs w:val="24"/>
        </w:rPr>
        <w:t xml:space="preserve">) for this organisation (details below) who will make a decision on any actions required. </w:t>
      </w:r>
    </w:p>
    <w:p w14:paraId="104F147E" w14:textId="44D1E05E" w:rsidR="0023116F" w:rsidRDefault="0023116F" w:rsidP="00F20BE6">
      <w:pPr>
        <w:pStyle w:val="NoSpacing"/>
        <w:jc w:val="both"/>
        <w:rPr>
          <w:rFonts w:cs="Arial"/>
          <w:sz w:val="24"/>
          <w:szCs w:val="24"/>
        </w:rPr>
      </w:pPr>
    </w:p>
    <w:p w14:paraId="69B2F8DA" w14:textId="77777777" w:rsidR="00697F02" w:rsidRDefault="00697F02" w:rsidP="00F20BE6">
      <w:pPr>
        <w:pStyle w:val="NoSpacing"/>
        <w:jc w:val="both"/>
        <w:rPr>
          <w:rFonts w:cs="Arial"/>
          <w:sz w:val="24"/>
          <w:szCs w:val="24"/>
        </w:rPr>
      </w:pPr>
    </w:p>
    <w:p w14:paraId="429951A3" w14:textId="7E8B1B2F" w:rsidR="0023116F" w:rsidRDefault="0023116F" w:rsidP="00F20BE6">
      <w:pPr>
        <w:pStyle w:val="NoSpacing"/>
        <w:jc w:val="both"/>
        <w:rPr>
          <w:rFonts w:cs="Arial"/>
          <w:sz w:val="24"/>
          <w:szCs w:val="24"/>
        </w:rPr>
      </w:pPr>
      <w:r>
        <w:rPr>
          <w:rFonts w:cs="Arial"/>
          <w:sz w:val="24"/>
          <w:szCs w:val="24"/>
        </w:rPr>
        <w:t xml:space="preserve">Safer recruitment – </w:t>
      </w:r>
    </w:p>
    <w:p w14:paraId="367D8663" w14:textId="26BB151B" w:rsidR="0023116F" w:rsidRDefault="0023116F" w:rsidP="00F20BE6">
      <w:pPr>
        <w:pStyle w:val="NoSpacing"/>
        <w:jc w:val="both"/>
        <w:rPr>
          <w:rFonts w:cs="Arial"/>
          <w:sz w:val="24"/>
          <w:szCs w:val="24"/>
        </w:rPr>
      </w:pPr>
      <w:r>
        <w:rPr>
          <w:rFonts w:cs="Arial"/>
          <w:sz w:val="24"/>
          <w:szCs w:val="24"/>
        </w:rPr>
        <w:t xml:space="preserve">All staff, working directly for the village hall must – </w:t>
      </w:r>
    </w:p>
    <w:p w14:paraId="722574A9" w14:textId="1062167C" w:rsidR="0023116F" w:rsidRDefault="0023116F" w:rsidP="0023116F">
      <w:pPr>
        <w:pStyle w:val="NoSpacing"/>
        <w:numPr>
          <w:ilvl w:val="0"/>
          <w:numId w:val="6"/>
        </w:numPr>
        <w:jc w:val="both"/>
        <w:rPr>
          <w:rFonts w:cs="Arial"/>
          <w:sz w:val="24"/>
          <w:szCs w:val="24"/>
        </w:rPr>
      </w:pPr>
      <w:r>
        <w:rPr>
          <w:rFonts w:cs="Arial"/>
          <w:sz w:val="24"/>
          <w:szCs w:val="24"/>
        </w:rPr>
        <w:t>Complete an application form which shows their employment history</w:t>
      </w:r>
    </w:p>
    <w:p w14:paraId="6E746EBB" w14:textId="4F94C703" w:rsidR="0023116F" w:rsidRDefault="0023116F" w:rsidP="0023116F">
      <w:pPr>
        <w:pStyle w:val="NoSpacing"/>
        <w:numPr>
          <w:ilvl w:val="0"/>
          <w:numId w:val="6"/>
        </w:numPr>
        <w:jc w:val="both"/>
        <w:rPr>
          <w:rFonts w:cs="Arial"/>
          <w:sz w:val="24"/>
          <w:szCs w:val="24"/>
        </w:rPr>
      </w:pPr>
      <w:r>
        <w:rPr>
          <w:rFonts w:cs="Arial"/>
          <w:sz w:val="24"/>
          <w:szCs w:val="24"/>
        </w:rPr>
        <w:t xml:space="preserve">Provide at </w:t>
      </w:r>
      <w:proofErr w:type="spellStart"/>
      <w:r>
        <w:rPr>
          <w:rFonts w:cs="Arial"/>
          <w:sz w:val="24"/>
          <w:szCs w:val="24"/>
        </w:rPr>
        <w:t>lease</w:t>
      </w:r>
      <w:proofErr w:type="spellEnd"/>
      <w:r>
        <w:rPr>
          <w:rFonts w:cs="Arial"/>
          <w:sz w:val="24"/>
          <w:szCs w:val="24"/>
        </w:rPr>
        <w:t xml:space="preserve"> two references  </w:t>
      </w:r>
    </w:p>
    <w:p w14:paraId="4F082809" w14:textId="1DE0832A" w:rsidR="0023116F" w:rsidRDefault="0023116F" w:rsidP="0023116F">
      <w:pPr>
        <w:pStyle w:val="NoSpacing"/>
        <w:numPr>
          <w:ilvl w:val="0"/>
          <w:numId w:val="6"/>
        </w:numPr>
        <w:jc w:val="both"/>
        <w:rPr>
          <w:rFonts w:cs="Arial"/>
          <w:sz w:val="24"/>
          <w:szCs w:val="24"/>
        </w:rPr>
      </w:pPr>
      <w:r>
        <w:rPr>
          <w:rFonts w:cs="Arial"/>
          <w:sz w:val="24"/>
          <w:szCs w:val="24"/>
        </w:rPr>
        <w:t>If working directly with children, young people or vulnerable adults – one of the references should come from someone who has supervised them working with children, young people or vulnerable adults before, and they will be checked under the disclosure and barring service (DBS)</w:t>
      </w:r>
    </w:p>
    <w:p w14:paraId="4914A911" w14:textId="38A6BD9A" w:rsidR="0023116F" w:rsidRDefault="0023116F" w:rsidP="0023116F">
      <w:pPr>
        <w:pStyle w:val="NoSpacing"/>
        <w:jc w:val="both"/>
        <w:rPr>
          <w:rFonts w:cs="Arial"/>
          <w:sz w:val="24"/>
          <w:szCs w:val="24"/>
        </w:rPr>
      </w:pPr>
    </w:p>
    <w:p w14:paraId="6FC4A146" w14:textId="12C6FAD0" w:rsidR="0023116F" w:rsidRPr="0023116F" w:rsidRDefault="0023116F" w:rsidP="0023116F">
      <w:pPr>
        <w:pStyle w:val="NoSpacing"/>
        <w:jc w:val="both"/>
        <w:rPr>
          <w:rFonts w:cs="Arial"/>
          <w:sz w:val="24"/>
          <w:szCs w:val="24"/>
        </w:rPr>
      </w:pPr>
      <w:r>
        <w:rPr>
          <w:rFonts w:cs="Arial"/>
          <w:sz w:val="24"/>
          <w:szCs w:val="24"/>
        </w:rPr>
        <w:t xml:space="preserve">All </w:t>
      </w:r>
      <w:r w:rsidR="00FA4D84">
        <w:rPr>
          <w:rFonts w:cs="Arial"/>
          <w:sz w:val="24"/>
          <w:szCs w:val="24"/>
        </w:rPr>
        <w:t>volunteer’s</w:t>
      </w:r>
      <w:r>
        <w:rPr>
          <w:rFonts w:cs="Arial"/>
          <w:sz w:val="24"/>
          <w:szCs w:val="24"/>
        </w:rPr>
        <w:t xml:space="preserve"> working for the village hall committee and have unsupervised access to vulnerable users</w:t>
      </w:r>
      <w:r w:rsidR="009942F1">
        <w:rPr>
          <w:rFonts w:cs="Arial"/>
          <w:sz w:val="24"/>
          <w:szCs w:val="24"/>
        </w:rPr>
        <w:t xml:space="preserve"> </w:t>
      </w:r>
      <w:r w:rsidR="00FA4D84">
        <w:rPr>
          <w:rFonts w:cs="Arial"/>
          <w:sz w:val="24"/>
          <w:szCs w:val="24"/>
        </w:rPr>
        <w:t>e.g.</w:t>
      </w:r>
      <w:r w:rsidR="009942F1">
        <w:rPr>
          <w:rFonts w:cs="Arial"/>
          <w:sz w:val="24"/>
          <w:szCs w:val="24"/>
        </w:rPr>
        <w:t xml:space="preserve"> children’s entertainer, may also be required to go through these processes. </w:t>
      </w:r>
    </w:p>
    <w:p w14:paraId="5885C8C3" w14:textId="77777777" w:rsidR="0023116F" w:rsidRDefault="0023116F" w:rsidP="00F20BE6">
      <w:pPr>
        <w:pStyle w:val="NoSpacing"/>
        <w:jc w:val="both"/>
        <w:rPr>
          <w:rFonts w:cs="Arial"/>
          <w:sz w:val="24"/>
          <w:szCs w:val="24"/>
        </w:rPr>
      </w:pPr>
    </w:p>
    <w:p w14:paraId="2935F6A0" w14:textId="34074580" w:rsidR="00CB7DB1" w:rsidRDefault="009942F1" w:rsidP="00F20BE6">
      <w:pPr>
        <w:pStyle w:val="NoSpacing"/>
        <w:jc w:val="both"/>
        <w:rPr>
          <w:rFonts w:cs="Arial"/>
          <w:sz w:val="24"/>
          <w:szCs w:val="24"/>
        </w:rPr>
      </w:pPr>
      <w:r>
        <w:rPr>
          <w:rFonts w:cs="Arial"/>
          <w:sz w:val="24"/>
          <w:szCs w:val="24"/>
        </w:rPr>
        <w:t xml:space="preserve">Currently the village hall does not employ staff. Volunteers who clean the hall do not have contact with the groups or individuals using the hall and consequently do not need DBS checks. </w:t>
      </w:r>
      <w:proofErr w:type="gramStart"/>
      <w:r>
        <w:rPr>
          <w:rFonts w:cs="Arial"/>
          <w:sz w:val="24"/>
          <w:szCs w:val="24"/>
        </w:rPr>
        <w:t>If conditions change for these or future users each post will be assessed and any checks carried out accordingly.</w:t>
      </w:r>
      <w:proofErr w:type="gramEnd"/>
      <w:r>
        <w:rPr>
          <w:rFonts w:cs="Arial"/>
          <w:sz w:val="24"/>
          <w:szCs w:val="24"/>
        </w:rPr>
        <w:t xml:space="preserve"> </w:t>
      </w:r>
    </w:p>
    <w:p w14:paraId="160205A3" w14:textId="669EF24A" w:rsidR="009942F1" w:rsidRDefault="009942F1" w:rsidP="00F20BE6">
      <w:pPr>
        <w:pStyle w:val="NoSpacing"/>
        <w:jc w:val="both"/>
        <w:rPr>
          <w:rFonts w:cs="Arial"/>
          <w:sz w:val="24"/>
          <w:szCs w:val="24"/>
        </w:rPr>
      </w:pPr>
    </w:p>
    <w:p w14:paraId="7AC1E3EF" w14:textId="1890CBA0" w:rsidR="009942F1" w:rsidRDefault="009942F1" w:rsidP="00F20BE6">
      <w:pPr>
        <w:pStyle w:val="NoSpacing"/>
        <w:jc w:val="both"/>
        <w:rPr>
          <w:rFonts w:cs="Arial"/>
          <w:sz w:val="24"/>
          <w:szCs w:val="24"/>
        </w:rPr>
      </w:pPr>
      <w:r>
        <w:rPr>
          <w:rFonts w:cs="Arial"/>
          <w:sz w:val="24"/>
          <w:szCs w:val="24"/>
        </w:rPr>
        <w:t>Code of behaviour for paid staff and volunteers –</w:t>
      </w:r>
    </w:p>
    <w:p w14:paraId="096ADD35" w14:textId="77777777" w:rsidR="009942F1" w:rsidRDefault="009942F1" w:rsidP="009942F1">
      <w:pPr>
        <w:pStyle w:val="NoSpacing"/>
        <w:numPr>
          <w:ilvl w:val="0"/>
          <w:numId w:val="6"/>
        </w:numPr>
        <w:jc w:val="both"/>
        <w:rPr>
          <w:rFonts w:cs="Arial"/>
          <w:sz w:val="24"/>
          <w:szCs w:val="24"/>
        </w:rPr>
      </w:pPr>
      <w:r>
        <w:rPr>
          <w:rFonts w:cs="Arial"/>
          <w:sz w:val="24"/>
          <w:szCs w:val="24"/>
        </w:rPr>
        <w:t>Safeguarding of all hall users is a shared responsibility for trustees, committee members, volunteers</w:t>
      </w:r>
    </w:p>
    <w:p w14:paraId="1946B328" w14:textId="2B00DA7C" w:rsidR="009942F1" w:rsidRDefault="009942F1" w:rsidP="009942F1">
      <w:pPr>
        <w:pStyle w:val="NoSpacing"/>
        <w:numPr>
          <w:ilvl w:val="0"/>
          <w:numId w:val="6"/>
        </w:numPr>
        <w:jc w:val="both"/>
        <w:rPr>
          <w:rFonts w:cs="Arial"/>
          <w:sz w:val="24"/>
          <w:szCs w:val="24"/>
        </w:rPr>
      </w:pPr>
      <w:r>
        <w:rPr>
          <w:rFonts w:cs="Arial"/>
          <w:sz w:val="24"/>
          <w:szCs w:val="24"/>
        </w:rPr>
        <w:t xml:space="preserve">All volunteers are expected to familiarise themselves with the halls Safeguarding policy </w:t>
      </w:r>
      <w:r w:rsidR="00FA4D84">
        <w:rPr>
          <w:rFonts w:cs="Arial"/>
          <w:sz w:val="24"/>
          <w:szCs w:val="24"/>
        </w:rPr>
        <w:t>and</w:t>
      </w:r>
      <w:r>
        <w:rPr>
          <w:rFonts w:cs="Arial"/>
          <w:sz w:val="24"/>
          <w:szCs w:val="24"/>
        </w:rPr>
        <w:t xml:space="preserve"> procedures and will each receive a copy.</w:t>
      </w:r>
    </w:p>
    <w:p w14:paraId="55BCC386" w14:textId="0F9E3190" w:rsidR="00FA4D84" w:rsidRDefault="009942F1" w:rsidP="00FA4D84">
      <w:pPr>
        <w:pStyle w:val="NoSpacing"/>
        <w:numPr>
          <w:ilvl w:val="0"/>
          <w:numId w:val="6"/>
        </w:numPr>
        <w:jc w:val="both"/>
        <w:rPr>
          <w:rFonts w:cs="Arial"/>
          <w:sz w:val="24"/>
          <w:szCs w:val="24"/>
        </w:rPr>
      </w:pPr>
      <w:r>
        <w:rPr>
          <w:rFonts w:cs="Arial"/>
          <w:sz w:val="24"/>
          <w:szCs w:val="24"/>
        </w:rPr>
        <w:t>All hall users are expected to be familiar with expectations of behav</w:t>
      </w:r>
      <w:r w:rsidR="00FA4D84">
        <w:rPr>
          <w:rFonts w:cs="Arial"/>
          <w:sz w:val="24"/>
          <w:szCs w:val="24"/>
        </w:rPr>
        <w:t>iour when working with children, young p</w:t>
      </w:r>
      <w:r w:rsidR="003E1C11">
        <w:rPr>
          <w:rFonts w:cs="Arial"/>
          <w:sz w:val="24"/>
          <w:szCs w:val="24"/>
        </w:rPr>
        <w:t>eop</w:t>
      </w:r>
      <w:r w:rsidR="00FA4D84">
        <w:rPr>
          <w:rFonts w:cs="Arial"/>
          <w:sz w:val="24"/>
          <w:szCs w:val="24"/>
        </w:rPr>
        <w:t xml:space="preserve">le and vulnerable adults including – </w:t>
      </w:r>
    </w:p>
    <w:p w14:paraId="56225034" w14:textId="070D8104" w:rsidR="00FA4D84" w:rsidRPr="00E94807" w:rsidRDefault="00FA4D84" w:rsidP="00E94807">
      <w:pPr>
        <w:pStyle w:val="NoSpacing"/>
        <w:numPr>
          <w:ilvl w:val="0"/>
          <w:numId w:val="12"/>
        </w:numPr>
        <w:jc w:val="both"/>
        <w:rPr>
          <w:rFonts w:cs="Arial"/>
          <w:sz w:val="24"/>
          <w:szCs w:val="24"/>
        </w:rPr>
      </w:pPr>
      <w:r w:rsidRPr="00FA4D84">
        <w:rPr>
          <w:rFonts w:cs="Arial"/>
          <w:sz w:val="24"/>
          <w:szCs w:val="24"/>
        </w:rPr>
        <w:t>Respecting privacy and preserving dignity at all times</w:t>
      </w:r>
      <w:r w:rsidR="009942F1" w:rsidRPr="00FA4D84">
        <w:rPr>
          <w:rFonts w:cs="Arial"/>
          <w:sz w:val="24"/>
          <w:szCs w:val="24"/>
        </w:rPr>
        <w:t xml:space="preserve"> </w:t>
      </w:r>
    </w:p>
    <w:p w14:paraId="04802684" w14:textId="27BB4E82" w:rsidR="00FA4D84" w:rsidRDefault="00FA4D84" w:rsidP="00E94807">
      <w:pPr>
        <w:pStyle w:val="NoSpacing"/>
        <w:numPr>
          <w:ilvl w:val="0"/>
          <w:numId w:val="12"/>
        </w:numPr>
        <w:jc w:val="both"/>
        <w:rPr>
          <w:rFonts w:cs="Arial"/>
          <w:sz w:val="24"/>
          <w:szCs w:val="24"/>
        </w:rPr>
      </w:pPr>
      <w:r>
        <w:rPr>
          <w:rFonts w:cs="Arial"/>
          <w:sz w:val="24"/>
          <w:szCs w:val="24"/>
        </w:rPr>
        <w:t>Avoiding physical contact other than necessary for the care of individuals and being aware of what is acceptable for</w:t>
      </w:r>
      <w:r w:rsidRPr="00FA4D84">
        <w:rPr>
          <w:rFonts w:cs="Arial"/>
          <w:sz w:val="24"/>
          <w:szCs w:val="24"/>
        </w:rPr>
        <w:t xml:space="preserve"> them.</w:t>
      </w:r>
    </w:p>
    <w:p w14:paraId="30E97EC6" w14:textId="050B6D89" w:rsidR="00FA4D84" w:rsidRPr="00FA4D84" w:rsidRDefault="00FA4D84" w:rsidP="00E94807">
      <w:pPr>
        <w:pStyle w:val="NoSpacing"/>
        <w:numPr>
          <w:ilvl w:val="0"/>
          <w:numId w:val="12"/>
        </w:numPr>
        <w:jc w:val="both"/>
        <w:rPr>
          <w:rFonts w:cs="Arial"/>
          <w:sz w:val="24"/>
          <w:szCs w:val="24"/>
        </w:rPr>
      </w:pPr>
      <w:r>
        <w:rPr>
          <w:rFonts w:cs="Arial"/>
          <w:sz w:val="24"/>
          <w:szCs w:val="24"/>
        </w:rPr>
        <w:t xml:space="preserve">Knowing that all forms of verbal abuse, aggression or manipulated behaviour are totally unacceptable, </w:t>
      </w:r>
      <w:proofErr w:type="spellStart"/>
      <w:r>
        <w:rPr>
          <w:rFonts w:cs="Arial"/>
          <w:sz w:val="24"/>
          <w:szCs w:val="24"/>
        </w:rPr>
        <w:t>refraning</w:t>
      </w:r>
      <w:proofErr w:type="spellEnd"/>
      <w:r>
        <w:rPr>
          <w:rFonts w:cs="Arial"/>
          <w:sz w:val="24"/>
          <w:szCs w:val="24"/>
        </w:rPr>
        <w:t xml:space="preserve"> from such acts and reporting any infringements. </w:t>
      </w:r>
    </w:p>
    <w:p w14:paraId="59E7FDFA" w14:textId="77777777" w:rsidR="009942F1" w:rsidRDefault="009942F1" w:rsidP="00F20BE6">
      <w:pPr>
        <w:pStyle w:val="NoSpacing"/>
        <w:jc w:val="both"/>
        <w:rPr>
          <w:rFonts w:cs="Arial"/>
          <w:sz w:val="24"/>
          <w:szCs w:val="24"/>
        </w:rPr>
      </w:pPr>
    </w:p>
    <w:p w14:paraId="29E0CDEA" w14:textId="67B58280" w:rsidR="00CB7DB1" w:rsidRDefault="00CB7DB1" w:rsidP="00F20BE6">
      <w:pPr>
        <w:pStyle w:val="NoSpacing"/>
        <w:jc w:val="both"/>
        <w:rPr>
          <w:rFonts w:cs="Arial"/>
          <w:sz w:val="24"/>
          <w:szCs w:val="24"/>
        </w:rPr>
      </w:pPr>
      <w:r>
        <w:rPr>
          <w:rFonts w:cs="Arial"/>
          <w:sz w:val="24"/>
          <w:szCs w:val="24"/>
        </w:rPr>
        <w:t xml:space="preserve">Whistleblowing </w:t>
      </w:r>
      <w:r w:rsidR="00FA4D84">
        <w:rPr>
          <w:rFonts w:cs="Arial"/>
          <w:sz w:val="24"/>
          <w:szCs w:val="24"/>
        </w:rPr>
        <w:t>policy -</w:t>
      </w:r>
    </w:p>
    <w:p w14:paraId="6A638567" w14:textId="4BCD66D0" w:rsidR="00CB7DB1" w:rsidRDefault="00CB7DB1" w:rsidP="00CB7DB1">
      <w:pPr>
        <w:pStyle w:val="NoSpacing"/>
        <w:numPr>
          <w:ilvl w:val="0"/>
          <w:numId w:val="6"/>
        </w:numPr>
        <w:jc w:val="both"/>
        <w:rPr>
          <w:rFonts w:cs="Arial"/>
          <w:sz w:val="24"/>
          <w:szCs w:val="24"/>
        </w:rPr>
      </w:pPr>
      <w:r>
        <w:rPr>
          <w:rFonts w:cs="Arial"/>
          <w:sz w:val="24"/>
          <w:szCs w:val="24"/>
        </w:rPr>
        <w:t xml:space="preserve">Any individuals making a referral will be protected by the committee under the whistle blowing procedures, </w:t>
      </w:r>
      <w:r w:rsidR="00FA4D84">
        <w:rPr>
          <w:rFonts w:cs="Arial"/>
          <w:sz w:val="24"/>
          <w:szCs w:val="24"/>
        </w:rPr>
        <w:t>similarly</w:t>
      </w:r>
      <w:r>
        <w:rPr>
          <w:rFonts w:cs="Arial"/>
          <w:sz w:val="24"/>
          <w:szCs w:val="24"/>
        </w:rPr>
        <w:t xml:space="preserve"> if the individual making the referral feels that insufficient action / follow up has taken place they </w:t>
      </w:r>
      <w:r w:rsidR="00FA4D84">
        <w:rPr>
          <w:rFonts w:cs="Arial"/>
          <w:sz w:val="24"/>
          <w:szCs w:val="24"/>
        </w:rPr>
        <w:t>should</w:t>
      </w:r>
      <w:r>
        <w:rPr>
          <w:rFonts w:cs="Arial"/>
          <w:sz w:val="24"/>
          <w:szCs w:val="24"/>
        </w:rPr>
        <w:t xml:space="preserve"> inform the committee without the fear of </w:t>
      </w:r>
      <w:r w:rsidR="00FA4D84">
        <w:rPr>
          <w:rFonts w:cs="Arial"/>
          <w:sz w:val="24"/>
          <w:szCs w:val="24"/>
        </w:rPr>
        <w:t>repercussion</w:t>
      </w:r>
      <w:r>
        <w:rPr>
          <w:rFonts w:cs="Arial"/>
          <w:sz w:val="24"/>
          <w:szCs w:val="24"/>
        </w:rPr>
        <w:t xml:space="preserve">. </w:t>
      </w:r>
    </w:p>
    <w:p w14:paraId="554C77A5" w14:textId="4046607C" w:rsidR="00CB7DB1" w:rsidRDefault="00CB7DB1" w:rsidP="00CB7DB1">
      <w:pPr>
        <w:pStyle w:val="NoSpacing"/>
        <w:numPr>
          <w:ilvl w:val="0"/>
          <w:numId w:val="6"/>
        </w:numPr>
        <w:jc w:val="both"/>
        <w:rPr>
          <w:rFonts w:cs="Arial"/>
          <w:sz w:val="24"/>
          <w:szCs w:val="24"/>
        </w:rPr>
      </w:pPr>
      <w:r>
        <w:rPr>
          <w:rFonts w:cs="Arial"/>
          <w:sz w:val="24"/>
          <w:szCs w:val="24"/>
        </w:rPr>
        <w:t xml:space="preserve">The procedure for whistle blowing includes – </w:t>
      </w:r>
    </w:p>
    <w:p w14:paraId="3ED2D170" w14:textId="12ED838B" w:rsidR="00CB7DB1" w:rsidRDefault="00CB7DB1" w:rsidP="00E94807">
      <w:pPr>
        <w:pStyle w:val="NoSpacing"/>
        <w:numPr>
          <w:ilvl w:val="0"/>
          <w:numId w:val="12"/>
        </w:numPr>
        <w:jc w:val="both"/>
        <w:rPr>
          <w:rFonts w:cs="Arial"/>
          <w:sz w:val="24"/>
          <w:szCs w:val="24"/>
        </w:rPr>
      </w:pPr>
      <w:r>
        <w:rPr>
          <w:rFonts w:cs="Arial"/>
          <w:sz w:val="24"/>
          <w:szCs w:val="24"/>
        </w:rPr>
        <w:t>Protecting those who make the referrals under the whistle blowing procedures is that there is a culture of informing without reprisal or negative consequences.</w:t>
      </w:r>
    </w:p>
    <w:p w14:paraId="022780FE" w14:textId="5A8838A6" w:rsidR="00CB7DB1" w:rsidRDefault="00CB7DB1" w:rsidP="00E94807">
      <w:pPr>
        <w:pStyle w:val="NoSpacing"/>
        <w:numPr>
          <w:ilvl w:val="0"/>
          <w:numId w:val="12"/>
        </w:numPr>
        <w:jc w:val="both"/>
        <w:rPr>
          <w:rFonts w:cs="Arial"/>
          <w:sz w:val="24"/>
          <w:szCs w:val="24"/>
        </w:rPr>
      </w:pPr>
      <w:r>
        <w:rPr>
          <w:rFonts w:cs="Arial"/>
          <w:sz w:val="24"/>
          <w:szCs w:val="24"/>
        </w:rPr>
        <w:t>As far possible protecting the an</w:t>
      </w:r>
      <w:r w:rsidR="0023116F">
        <w:rPr>
          <w:rFonts w:cs="Arial"/>
          <w:sz w:val="24"/>
          <w:szCs w:val="24"/>
        </w:rPr>
        <w:t>onymity of the whistle blower, except where so doing could endanger another individual.</w:t>
      </w:r>
    </w:p>
    <w:p w14:paraId="23FB4D25" w14:textId="6D56A4FB" w:rsidR="0023116F" w:rsidRDefault="0023116F" w:rsidP="00E94807">
      <w:pPr>
        <w:pStyle w:val="NoSpacing"/>
        <w:numPr>
          <w:ilvl w:val="0"/>
          <w:numId w:val="12"/>
        </w:numPr>
        <w:jc w:val="both"/>
        <w:rPr>
          <w:rFonts w:cs="Arial"/>
          <w:sz w:val="24"/>
          <w:szCs w:val="24"/>
        </w:rPr>
      </w:pPr>
      <w:r>
        <w:rPr>
          <w:rFonts w:cs="Arial"/>
          <w:sz w:val="24"/>
          <w:szCs w:val="24"/>
        </w:rPr>
        <w:t>Thoroughly investigate any reported incidents regardless of how unlikely they seem.</w:t>
      </w:r>
    </w:p>
    <w:p w14:paraId="730D98B5" w14:textId="40C2949E" w:rsidR="0023116F" w:rsidRDefault="0023116F" w:rsidP="00E94807">
      <w:pPr>
        <w:pStyle w:val="NoSpacing"/>
        <w:numPr>
          <w:ilvl w:val="0"/>
          <w:numId w:val="12"/>
        </w:numPr>
        <w:jc w:val="both"/>
        <w:rPr>
          <w:rFonts w:cs="Arial"/>
          <w:sz w:val="24"/>
          <w:szCs w:val="24"/>
        </w:rPr>
      </w:pPr>
      <w:r>
        <w:rPr>
          <w:rFonts w:cs="Arial"/>
          <w:sz w:val="24"/>
          <w:szCs w:val="24"/>
        </w:rPr>
        <w:t xml:space="preserve">Keeping accurate records so that any patterns in behaviour can be monitored. </w:t>
      </w:r>
    </w:p>
    <w:p w14:paraId="2BE973AF" w14:textId="3607CFA0" w:rsidR="004F60B7" w:rsidRDefault="004F60B7" w:rsidP="004F60B7">
      <w:pPr>
        <w:pStyle w:val="NoSpacing"/>
        <w:jc w:val="both"/>
        <w:rPr>
          <w:rFonts w:cs="Arial"/>
          <w:sz w:val="24"/>
          <w:szCs w:val="24"/>
        </w:rPr>
      </w:pPr>
    </w:p>
    <w:p w14:paraId="744324E3" w14:textId="69629C2E" w:rsidR="004F60B7" w:rsidRPr="004F60B7" w:rsidRDefault="004F60B7" w:rsidP="004F60B7">
      <w:pPr>
        <w:pStyle w:val="Body"/>
        <w:rPr>
          <w:rFonts w:asciiTheme="minorHAnsi" w:hAnsiTheme="minorHAnsi"/>
          <w:sz w:val="24"/>
          <w:szCs w:val="24"/>
        </w:rPr>
      </w:pPr>
      <w:r w:rsidRPr="004F60B7">
        <w:rPr>
          <w:rFonts w:asciiTheme="minorHAnsi" w:hAnsiTheme="minorHAnsi"/>
          <w:sz w:val="24"/>
          <w:szCs w:val="24"/>
        </w:rPr>
        <w:t>Keeping staff / committee members / volunteers / up to date with safeguarding</w:t>
      </w:r>
    </w:p>
    <w:p w14:paraId="4EEB0E40" w14:textId="4353CE74" w:rsidR="004F60B7" w:rsidRPr="004F60B7" w:rsidRDefault="004F60B7" w:rsidP="00C83318">
      <w:pPr>
        <w:pStyle w:val="Body"/>
        <w:numPr>
          <w:ilvl w:val="0"/>
          <w:numId w:val="13"/>
        </w:numPr>
        <w:rPr>
          <w:rFonts w:asciiTheme="minorHAnsi" w:hAnsiTheme="minorHAnsi"/>
          <w:sz w:val="24"/>
          <w:szCs w:val="24"/>
        </w:rPr>
      </w:pPr>
      <w:r w:rsidRPr="004F60B7">
        <w:rPr>
          <w:rFonts w:asciiTheme="minorHAnsi" w:hAnsiTheme="minorHAnsi"/>
          <w:sz w:val="24"/>
          <w:szCs w:val="24"/>
        </w:rPr>
        <w:t>All staff / Committee / volunteers will receive a copy of all policies when they are appointed as staff</w:t>
      </w:r>
      <w:r w:rsidR="00C83318">
        <w:rPr>
          <w:rFonts w:asciiTheme="minorHAnsi" w:hAnsiTheme="minorHAnsi"/>
          <w:sz w:val="24"/>
          <w:szCs w:val="24"/>
        </w:rPr>
        <w:t xml:space="preserve"> </w:t>
      </w:r>
      <w:proofErr w:type="gramStart"/>
      <w:r w:rsidRPr="004F60B7">
        <w:rPr>
          <w:rFonts w:asciiTheme="minorHAnsi" w:hAnsiTheme="minorHAnsi"/>
          <w:sz w:val="24"/>
          <w:szCs w:val="24"/>
        </w:rPr>
        <w:t>/  join</w:t>
      </w:r>
      <w:proofErr w:type="gramEnd"/>
      <w:r w:rsidRPr="004F60B7">
        <w:rPr>
          <w:rFonts w:asciiTheme="minorHAnsi" w:hAnsiTheme="minorHAnsi"/>
          <w:sz w:val="24"/>
          <w:szCs w:val="24"/>
        </w:rPr>
        <w:t xml:space="preserve"> the committee or volunteer. The designated </w:t>
      </w:r>
      <w:r w:rsidR="00C83318">
        <w:rPr>
          <w:rFonts w:asciiTheme="minorHAnsi" w:hAnsiTheme="minorHAnsi"/>
          <w:sz w:val="24"/>
          <w:szCs w:val="24"/>
        </w:rPr>
        <w:t>safeguarding lead</w:t>
      </w:r>
      <w:r w:rsidRPr="004F60B7">
        <w:rPr>
          <w:rFonts w:asciiTheme="minorHAnsi" w:hAnsiTheme="minorHAnsi"/>
          <w:sz w:val="24"/>
          <w:szCs w:val="24"/>
        </w:rPr>
        <w:t xml:space="preserve"> will go through the policies</w:t>
      </w:r>
      <w:r w:rsidR="00C83318">
        <w:rPr>
          <w:rFonts w:asciiTheme="minorHAnsi" w:hAnsiTheme="minorHAnsi"/>
          <w:sz w:val="24"/>
          <w:szCs w:val="24"/>
        </w:rPr>
        <w:t xml:space="preserve"> </w:t>
      </w:r>
      <w:r w:rsidRPr="004F60B7">
        <w:rPr>
          <w:rFonts w:asciiTheme="minorHAnsi" w:hAnsiTheme="minorHAnsi"/>
          <w:sz w:val="24"/>
          <w:szCs w:val="24"/>
        </w:rPr>
        <w:t>and</w:t>
      </w:r>
      <w:r w:rsidR="00D93D50">
        <w:rPr>
          <w:rFonts w:asciiTheme="minorHAnsi" w:hAnsiTheme="minorHAnsi"/>
          <w:sz w:val="24"/>
          <w:szCs w:val="24"/>
        </w:rPr>
        <w:t xml:space="preserve"> </w:t>
      </w:r>
      <w:r w:rsidRPr="004F60B7">
        <w:rPr>
          <w:rFonts w:asciiTheme="minorHAnsi" w:hAnsiTheme="minorHAnsi"/>
          <w:sz w:val="24"/>
          <w:szCs w:val="24"/>
        </w:rPr>
        <w:t>procedures when they receive them to make sure they understand them and know what to do if</w:t>
      </w:r>
      <w:r w:rsidR="00D93D50">
        <w:rPr>
          <w:rFonts w:asciiTheme="minorHAnsi" w:hAnsiTheme="minorHAnsi"/>
          <w:sz w:val="24"/>
          <w:szCs w:val="24"/>
        </w:rPr>
        <w:t xml:space="preserve"> </w:t>
      </w:r>
      <w:r w:rsidRPr="004F60B7">
        <w:rPr>
          <w:rFonts w:asciiTheme="minorHAnsi" w:hAnsiTheme="minorHAnsi"/>
          <w:sz w:val="24"/>
          <w:szCs w:val="24"/>
        </w:rPr>
        <w:t xml:space="preserve">there </w:t>
      </w:r>
      <w:proofErr w:type="gramStart"/>
      <w:r w:rsidRPr="004F60B7">
        <w:rPr>
          <w:rFonts w:asciiTheme="minorHAnsi" w:hAnsiTheme="minorHAnsi"/>
          <w:sz w:val="24"/>
          <w:szCs w:val="24"/>
        </w:rPr>
        <w:t>is any situations</w:t>
      </w:r>
      <w:proofErr w:type="gramEnd"/>
      <w:r w:rsidRPr="004F60B7">
        <w:rPr>
          <w:rFonts w:asciiTheme="minorHAnsi" w:hAnsiTheme="minorHAnsi"/>
          <w:sz w:val="24"/>
          <w:szCs w:val="24"/>
        </w:rPr>
        <w:t xml:space="preserve">. </w:t>
      </w:r>
    </w:p>
    <w:p w14:paraId="2A8E9BC5" w14:textId="77777777" w:rsidR="004F60B7" w:rsidRPr="004F60B7" w:rsidRDefault="004F60B7" w:rsidP="00C83318">
      <w:pPr>
        <w:pStyle w:val="Body"/>
        <w:numPr>
          <w:ilvl w:val="0"/>
          <w:numId w:val="13"/>
        </w:numPr>
        <w:rPr>
          <w:rFonts w:asciiTheme="minorHAnsi" w:hAnsiTheme="minorHAnsi"/>
          <w:sz w:val="24"/>
          <w:szCs w:val="24"/>
        </w:rPr>
      </w:pPr>
      <w:r w:rsidRPr="004F60B7">
        <w:rPr>
          <w:rFonts w:asciiTheme="minorHAnsi" w:hAnsiTheme="minorHAnsi"/>
          <w:sz w:val="24"/>
          <w:szCs w:val="24"/>
        </w:rPr>
        <w:t xml:space="preserve">All policies are renewed every year at a committee meeting so everyone </w:t>
      </w:r>
      <w:proofErr w:type="gramStart"/>
      <w:r w:rsidRPr="004F60B7">
        <w:rPr>
          <w:rFonts w:asciiTheme="minorHAnsi" w:hAnsiTheme="minorHAnsi"/>
          <w:sz w:val="24"/>
          <w:szCs w:val="24"/>
        </w:rPr>
        <w:t>understand</w:t>
      </w:r>
      <w:proofErr w:type="gramEnd"/>
      <w:r w:rsidRPr="004F60B7">
        <w:rPr>
          <w:rFonts w:asciiTheme="minorHAnsi" w:hAnsiTheme="minorHAnsi"/>
          <w:sz w:val="24"/>
          <w:szCs w:val="24"/>
        </w:rPr>
        <w:t xml:space="preserve"> them. </w:t>
      </w:r>
    </w:p>
    <w:p w14:paraId="27D5C9C8" w14:textId="77777777" w:rsidR="00D93D50" w:rsidRDefault="004F60B7" w:rsidP="00C83318">
      <w:pPr>
        <w:pStyle w:val="Body"/>
        <w:numPr>
          <w:ilvl w:val="0"/>
          <w:numId w:val="13"/>
        </w:numPr>
        <w:rPr>
          <w:rFonts w:asciiTheme="minorHAnsi" w:hAnsiTheme="minorHAnsi"/>
          <w:sz w:val="24"/>
          <w:szCs w:val="24"/>
        </w:rPr>
      </w:pPr>
      <w:r w:rsidRPr="004F60B7">
        <w:rPr>
          <w:rFonts w:asciiTheme="minorHAnsi" w:hAnsiTheme="minorHAnsi"/>
          <w:sz w:val="24"/>
          <w:szCs w:val="24"/>
        </w:rPr>
        <w:t xml:space="preserve">This safeguarding policy may be amended at a committee meeting if there are major changes to </w:t>
      </w:r>
      <w:r w:rsidR="00D93D50">
        <w:rPr>
          <w:rFonts w:asciiTheme="minorHAnsi" w:hAnsiTheme="minorHAnsi"/>
          <w:sz w:val="24"/>
          <w:szCs w:val="24"/>
        </w:rPr>
        <w:t xml:space="preserve">      </w:t>
      </w:r>
    </w:p>
    <w:p w14:paraId="3BFAAB55" w14:textId="44851FA3" w:rsidR="004F60B7" w:rsidRPr="00D93D50" w:rsidRDefault="00C83318" w:rsidP="00C83318">
      <w:pPr>
        <w:pStyle w:val="Body"/>
        <w:ind w:left="720"/>
        <w:rPr>
          <w:rFonts w:asciiTheme="minorHAnsi" w:hAnsiTheme="minorHAnsi"/>
          <w:sz w:val="24"/>
          <w:szCs w:val="24"/>
        </w:rPr>
      </w:pPr>
      <w:proofErr w:type="gramStart"/>
      <w:r>
        <w:rPr>
          <w:rFonts w:asciiTheme="minorHAnsi" w:hAnsiTheme="minorHAnsi"/>
          <w:sz w:val="24"/>
          <w:szCs w:val="24"/>
        </w:rPr>
        <w:t>l</w:t>
      </w:r>
      <w:r w:rsidR="004F60B7" w:rsidRPr="00D93D50">
        <w:rPr>
          <w:rFonts w:asciiTheme="minorHAnsi" w:hAnsiTheme="minorHAnsi"/>
          <w:sz w:val="24"/>
          <w:szCs w:val="24"/>
        </w:rPr>
        <w:t>egislation</w:t>
      </w:r>
      <w:proofErr w:type="gramEnd"/>
      <w:r w:rsidR="004F60B7" w:rsidRPr="00D93D50">
        <w:rPr>
          <w:rFonts w:asciiTheme="minorHAnsi" w:hAnsiTheme="minorHAnsi"/>
          <w:sz w:val="24"/>
          <w:szCs w:val="24"/>
        </w:rPr>
        <w:t xml:space="preserve"> for example ‘working together to safeguard children, 2018’</w:t>
      </w:r>
    </w:p>
    <w:p w14:paraId="40FEAD8B" w14:textId="77777777" w:rsidR="00D93D50" w:rsidRDefault="004F60B7" w:rsidP="00C83318">
      <w:pPr>
        <w:pStyle w:val="Body"/>
        <w:numPr>
          <w:ilvl w:val="0"/>
          <w:numId w:val="13"/>
        </w:numPr>
        <w:rPr>
          <w:rFonts w:asciiTheme="minorHAnsi" w:hAnsiTheme="minorHAnsi"/>
          <w:sz w:val="24"/>
          <w:szCs w:val="24"/>
        </w:rPr>
      </w:pPr>
      <w:r w:rsidRPr="004F60B7">
        <w:rPr>
          <w:rFonts w:asciiTheme="minorHAnsi" w:hAnsiTheme="minorHAnsi"/>
          <w:sz w:val="24"/>
          <w:szCs w:val="24"/>
        </w:rPr>
        <w:t xml:space="preserve">Staff / committee members / volunteers are encouraged to attend safeguarding training when it </w:t>
      </w:r>
    </w:p>
    <w:p w14:paraId="1A8BC2C2" w14:textId="6BFE86A4" w:rsidR="004F60B7" w:rsidRPr="004F60B7" w:rsidRDefault="004F60B7" w:rsidP="00C83318">
      <w:pPr>
        <w:pStyle w:val="Body"/>
        <w:ind w:left="720"/>
        <w:rPr>
          <w:rFonts w:asciiTheme="minorHAnsi" w:hAnsiTheme="minorHAnsi"/>
          <w:sz w:val="24"/>
          <w:szCs w:val="24"/>
        </w:rPr>
      </w:pPr>
      <w:proofErr w:type="gramStart"/>
      <w:r w:rsidRPr="004F60B7">
        <w:rPr>
          <w:rFonts w:asciiTheme="minorHAnsi" w:hAnsiTheme="minorHAnsi"/>
          <w:sz w:val="24"/>
          <w:szCs w:val="24"/>
        </w:rPr>
        <w:t>becomes</w:t>
      </w:r>
      <w:proofErr w:type="gramEnd"/>
      <w:r w:rsidRPr="004F60B7">
        <w:rPr>
          <w:rFonts w:asciiTheme="minorHAnsi" w:hAnsiTheme="minorHAnsi"/>
          <w:sz w:val="24"/>
          <w:szCs w:val="24"/>
        </w:rPr>
        <w:t xml:space="preserve"> available to them. </w:t>
      </w:r>
    </w:p>
    <w:p w14:paraId="0C4C7EFF" w14:textId="581E63EC" w:rsidR="00D93D50" w:rsidRDefault="004F60B7" w:rsidP="00C83318">
      <w:pPr>
        <w:pStyle w:val="Body"/>
        <w:numPr>
          <w:ilvl w:val="0"/>
          <w:numId w:val="13"/>
        </w:numPr>
        <w:rPr>
          <w:rFonts w:asciiTheme="minorHAnsi" w:hAnsiTheme="minorHAnsi"/>
          <w:sz w:val="24"/>
          <w:szCs w:val="24"/>
        </w:rPr>
      </w:pPr>
      <w:r w:rsidRPr="004F60B7">
        <w:rPr>
          <w:rFonts w:asciiTheme="minorHAnsi" w:hAnsiTheme="minorHAnsi"/>
          <w:sz w:val="24"/>
          <w:szCs w:val="24"/>
        </w:rPr>
        <w:t>The D</w:t>
      </w:r>
      <w:r w:rsidR="00C83318">
        <w:rPr>
          <w:rFonts w:asciiTheme="minorHAnsi" w:hAnsiTheme="minorHAnsi"/>
          <w:sz w:val="24"/>
          <w:szCs w:val="24"/>
        </w:rPr>
        <w:t>SL</w:t>
      </w:r>
      <w:r w:rsidRPr="004F60B7">
        <w:rPr>
          <w:rFonts w:asciiTheme="minorHAnsi" w:hAnsiTheme="minorHAnsi"/>
          <w:sz w:val="24"/>
          <w:szCs w:val="24"/>
        </w:rPr>
        <w:t xml:space="preserve"> will renew their training annually through her full</w:t>
      </w:r>
      <w:r>
        <w:rPr>
          <w:rFonts w:asciiTheme="minorHAnsi" w:hAnsiTheme="minorHAnsi"/>
          <w:sz w:val="24"/>
          <w:szCs w:val="24"/>
        </w:rPr>
        <w:t>-</w:t>
      </w:r>
      <w:r w:rsidRPr="004F60B7">
        <w:rPr>
          <w:rFonts w:asciiTheme="minorHAnsi" w:hAnsiTheme="minorHAnsi"/>
          <w:sz w:val="24"/>
          <w:szCs w:val="24"/>
        </w:rPr>
        <w:t xml:space="preserve">time job to stay up to date with relevant </w:t>
      </w:r>
    </w:p>
    <w:p w14:paraId="7EBB4F02" w14:textId="1E803917" w:rsidR="004F60B7" w:rsidRPr="004F60B7" w:rsidRDefault="004F60B7" w:rsidP="00C83318">
      <w:pPr>
        <w:pStyle w:val="Body"/>
        <w:ind w:left="720"/>
        <w:rPr>
          <w:rFonts w:asciiTheme="minorHAnsi" w:hAnsiTheme="minorHAnsi"/>
          <w:sz w:val="24"/>
          <w:szCs w:val="24"/>
        </w:rPr>
      </w:pPr>
      <w:proofErr w:type="gramStart"/>
      <w:r w:rsidRPr="004F60B7">
        <w:rPr>
          <w:rFonts w:asciiTheme="minorHAnsi" w:hAnsiTheme="minorHAnsi"/>
          <w:sz w:val="24"/>
          <w:szCs w:val="24"/>
        </w:rPr>
        <w:lastRenderedPageBreak/>
        <w:t>changes</w:t>
      </w:r>
      <w:proofErr w:type="gramEnd"/>
      <w:r w:rsidRPr="004F60B7">
        <w:rPr>
          <w:rFonts w:asciiTheme="minorHAnsi" w:hAnsiTheme="minorHAnsi"/>
          <w:sz w:val="24"/>
          <w:szCs w:val="24"/>
        </w:rPr>
        <w:t xml:space="preserve">. </w:t>
      </w:r>
    </w:p>
    <w:p w14:paraId="64B4F8CD" w14:textId="77777777" w:rsidR="004F60B7" w:rsidRPr="00CB7DB1" w:rsidRDefault="004F60B7" w:rsidP="004F60B7">
      <w:pPr>
        <w:pStyle w:val="NoSpacing"/>
        <w:jc w:val="both"/>
        <w:rPr>
          <w:rFonts w:cs="Arial"/>
          <w:sz w:val="24"/>
          <w:szCs w:val="24"/>
        </w:rPr>
      </w:pPr>
    </w:p>
    <w:p w14:paraId="775A0ABD" w14:textId="77777777" w:rsidR="0081287C" w:rsidRPr="00E40865" w:rsidRDefault="0081287C" w:rsidP="00F20BE6">
      <w:pPr>
        <w:pStyle w:val="NoSpacing"/>
        <w:jc w:val="both"/>
        <w:rPr>
          <w:rFonts w:cs="Arial"/>
          <w:sz w:val="24"/>
          <w:szCs w:val="24"/>
        </w:rPr>
      </w:pPr>
    </w:p>
    <w:p w14:paraId="5DB03D6F" w14:textId="4A4DC61E" w:rsidR="00323971" w:rsidRPr="00E40865" w:rsidRDefault="00323971" w:rsidP="00F20BE6">
      <w:pPr>
        <w:pStyle w:val="NoSpacing"/>
        <w:jc w:val="both"/>
        <w:rPr>
          <w:rFonts w:cs="Arial"/>
          <w:sz w:val="24"/>
          <w:szCs w:val="24"/>
        </w:rPr>
      </w:pPr>
      <w:r w:rsidRPr="00E40865">
        <w:rPr>
          <w:rFonts w:cs="Arial"/>
          <w:sz w:val="24"/>
          <w:szCs w:val="24"/>
        </w:rPr>
        <w:t>In the event that the D</w:t>
      </w:r>
      <w:r w:rsidR="00C83318">
        <w:rPr>
          <w:rFonts w:cs="Arial"/>
          <w:sz w:val="24"/>
          <w:szCs w:val="24"/>
        </w:rPr>
        <w:t xml:space="preserve">SL </w:t>
      </w:r>
      <w:r w:rsidRPr="00E40865">
        <w:rPr>
          <w:rFonts w:cs="Arial"/>
          <w:sz w:val="24"/>
          <w:szCs w:val="24"/>
        </w:rPr>
        <w:t xml:space="preserve">is not available support should be sought from the chair of the committee </w:t>
      </w:r>
      <w:r w:rsidR="00CE5E6D" w:rsidRPr="00CE5E6D">
        <w:rPr>
          <w:rFonts w:cs="Arial"/>
          <w:sz w:val="24"/>
          <w:szCs w:val="24"/>
        </w:rPr>
        <w:t>Richard Haycock, 07768862914</w:t>
      </w:r>
      <w:r w:rsidR="00CE5E6D">
        <w:rPr>
          <w:rFonts w:cs="Arial"/>
          <w:sz w:val="24"/>
          <w:szCs w:val="24"/>
        </w:rPr>
        <w:t xml:space="preserve"> </w:t>
      </w:r>
      <w:r w:rsidRPr="00E40865">
        <w:rPr>
          <w:rFonts w:cs="Arial"/>
          <w:sz w:val="24"/>
          <w:szCs w:val="24"/>
        </w:rPr>
        <w:t xml:space="preserve">or the children’s social care locality team </w:t>
      </w:r>
      <w:r w:rsidR="00100C42">
        <w:rPr>
          <w:rFonts w:cs="Arial"/>
          <w:sz w:val="24"/>
          <w:szCs w:val="24"/>
        </w:rPr>
        <w:t xml:space="preserve">via </w:t>
      </w:r>
      <w:r w:rsidR="00100C42" w:rsidRPr="00100C42">
        <w:rPr>
          <w:rFonts w:cs="Arial"/>
          <w:sz w:val="24"/>
          <w:szCs w:val="24"/>
        </w:rPr>
        <w:t>ONECALL: 01670 536400 (open 365 days a year, 24 hours a day)</w:t>
      </w:r>
      <w:r w:rsidR="00100C42">
        <w:rPr>
          <w:rFonts w:cs="Arial"/>
          <w:sz w:val="24"/>
          <w:szCs w:val="24"/>
        </w:rPr>
        <w:t xml:space="preserve">. In an </w:t>
      </w:r>
      <w:r w:rsidR="00CE5E6D">
        <w:rPr>
          <w:rFonts w:cs="Arial"/>
          <w:sz w:val="24"/>
          <w:szCs w:val="24"/>
        </w:rPr>
        <w:t>emergency,</w:t>
      </w:r>
      <w:r w:rsidR="00100C42">
        <w:rPr>
          <w:rFonts w:cs="Arial"/>
          <w:sz w:val="24"/>
          <w:szCs w:val="24"/>
        </w:rPr>
        <w:t xml:space="preserve"> please call 999 and make a report to the </w:t>
      </w:r>
      <w:r w:rsidR="00CE5E6D">
        <w:rPr>
          <w:rFonts w:cs="Arial"/>
          <w:sz w:val="24"/>
          <w:szCs w:val="24"/>
        </w:rPr>
        <w:t>Police.</w:t>
      </w:r>
    </w:p>
    <w:p w14:paraId="4D31B9C5" w14:textId="77777777" w:rsidR="00323971" w:rsidRPr="00E40865" w:rsidRDefault="00323971" w:rsidP="00F20BE6">
      <w:pPr>
        <w:pStyle w:val="NoSpacing"/>
        <w:jc w:val="both"/>
        <w:rPr>
          <w:rFonts w:cs="Arial"/>
          <w:sz w:val="24"/>
          <w:szCs w:val="24"/>
        </w:rPr>
      </w:pPr>
    </w:p>
    <w:p w14:paraId="07B08A5E" w14:textId="1B5255D1" w:rsidR="00323971" w:rsidRPr="00E40865" w:rsidRDefault="00323971" w:rsidP="00F20BE6">
      <w:pPr>
        <w:pStyle w:val="NoSpacing"/>
        <w:jc w:val="both"/>
        <w:rPr>
          <w:rFonts w:cs="Arial"/>
          <w:sz w:val="24"/>
          <w:szCs w:val="24"/>
        </w:rPr>
      </w:pPr>
      <w:r w:rsidRPr="00E40865">
        <w:rPr>
          <w:rFonts w:cs="Arial"/>
          <w:sz w:val="24"/>
          <w:szCs w:val="24"/>
        </w:rPr>
        <w:t>The Designated</w:t>
      </w:r>
      <w:r w:rsidR="00C83318">
        <w:rPr>
          <w:rFonts w:cs="Arial"/>
          <w:sz w:val="24"/>
          <w:szCs w:val="24"/>
        </w:rPr>
        <w:t xml:space="preserve"> Safeguarding Lead (DSL)</w:t>
      </w:r>
      <w:r w:rsidRPr="00E40865">
        <w:rPr>
          <w:rFonts w:cs="Arial"/>
          <w:sz w:val="24"/>
          <w:szCs w:val="24"/>
        </w:rPr>
        <w:t xml:space="preserve"> is </w:t>
      </w:r>
      <w:r w:rsidR="00CD1B32">
        <w:rPr>
          <w:rFonts w:cs="Arial"/>
          <w:sz w:val="24"/>
          <w:szCs w:val="24"/>
        </w:rPr>
        <w:t>Gemma Nixon</w:t>
      </w:r>
      <w:r w:rsidRPr="00E40865">
        <w:rPr>
          <w:rFonts w:cs="Arial"/>
          <w:sz w:val="24"/>
          <w:szCs w:val="24"/>
        </w:rPr>
        <w:t xml:space="preserve"> and she may be contacted on (01434) 68</w:t>
      </w:r>
      <w:r w:rsidR="00CD1B32">
        <w:rPr>
          <w:rFonts w:cs="Arial"/>
          <w:sz w:val="24"/>
          <w:szCs w:val="24"/>
        </w:rPr>
        <w:t>9737</w:t>
      </w:r>
      <w:r w:rsidR="00C33866">
        <w:rPr>
          <w:rFonts w:cs="Arial"/>
          <w:sz w:val="24"/>
          <w:szCs w:val="24"/>
        </w:rPr>
        <w:t xml:space="preserve"> / 078</w:t>
      </w:r>
      <w:r w:rsidR="00CD1B32">
        <w:rPr>
          <w:rFonts w:cs="Arial"/>
          <w:sz w:val="24"/>
          <w:szCs w:val="24"/>
        </w:rPr>
        <w:t>54633990</w:t>
      </w:r>
      <w:r w:rsidR="00C33866">
        <w:rPr>
          <w:rFonts w:cs="Arial"/>
          <w:sz w:val="24"/>
          <w:szCs w:val="24"/>
        </w:rPr>
        <w:t>.</w:t>
      </w:r>
    </w:p>
    <w:p w14:paraId="1AB8FCC9" w14:textId="77777777" w:rsidR="00522F6E" w:rsidRDefault="00522F6E" w:rsidP="00F20BE6">
      <w:pPr>
        <w:pStyle w:val="NoSpacing"/>
        <w:jc w:val="both"/>
        <w:rPr>
          <w:rFonts w:ascii="Arial" w:hAnsi="Arial" w:cs="Arial"/>
          <w:sz w:val="28"/>
          <w:szCs w:val="28"/>
        </w:rPr>
      </w:pPr>
    </w:p>
    <w:p w14:paraId="45C66D2E" w14:textId="77777777" w:rsidR="00522F6E" w:rsidRDefault="00522F6E" w:rsidP="00522F6E">
      <w:pPr>
        <w:pStyle w:val="NoSpacing"/>
        <w:rPr>
          <w:rFonts w:cs="Arial"/>
          <w:sz w:val="24"/>
          <w:szCs w:val="24"/>
        </w:rPr>
      </w:pPr>
      <w:r>
        <w:rPr>
          <w:rFonts w:ascii="Arial" w:hAnsi="Arial" w:cs="Arial"/>
          <w:sz w:val="28"/>
          <w:szCs w:val="28"/>
        </w:rPr>
        <w:tab/>
      </w:r>
      <w:r w:rsidRPr="004F60B7">
        <w:rPr>
          <w:rFonts w:cs="Arial"/>
          <w:sz w:val="24"/>
          <w:szCs w:val="24"/>
        </w:rPr>
        <w:t xml:space="preserve">This policy was adopted by </w:t>
      </w:r>
      <w:proofErr w:type="spellStart"/>
      <w:r w:rsidRPr="004F60B7">
        <w:rPr>
          <w:rFonts w:cs="Arial"/>
          <w:sz w:val="24"/>
          <w:szCs w:val="24"/>
        </w:rPr>
        <w:t>Barrasford</w:t>
      </w:r>
      <w:proofErr w:type="spellEnd"/>
      <w:r w:rsidRPr="004F60B7">
        <w:rPr>
          <w:rFonts w:cs="Arial"/>
          <w:sz w:val="24"/>
          <w:szCs w:val="24"/>
        </w:rPr>
        <w:t xml:space="preserve"> Village Hall</w:t>
      </w:r>
    </w:p>
    <w:p w14:paraId="2B76B971" w14:textId="77777777" w:rsidR="00A13369" w:rsidRPr="004F60B7" w:rsidRDefault="00A13369" w:rsidP="00522F6E">
      <w:pPr>
        <w:pStyle w:val="NoSpacing"/>
        <w:rPr>
          <w:rFonts w:cs="Arial"/>
          <w:sz w:val="24"/>
          <w:szCs w:val="24"/>
        </w:rPr>
      </w:pPr>
    </w:p>
    <w:p w14:paraId="6BD954FE" w14:textId="24B64B29" w:rsidR="00A13369" w:rsidRDefault="00522F6E" w:rsidP="00A13369">
      <w:pPr>
        <w:pStyle w:val="NoSpacing"/>
        <w:rPr>
          <w:rFonts w:cs="Arial"/>
          <w:sz w:val="24"/>
          <w:szCs w:val="24"/>
        </w:rPr>
      </w:pPr>
      <w:r w:rsidRPr="004F60B7">
        <w:rPr>
          <w:rFonts w:cs="Arial"/>
          <w:sz w:val="24"/>
          <w:szCs w:val="24"/>
        </w:rPr>
        <w:tab/>
      </w:r>
      <w:proofErr w:type="gramStart"/>
      <w:r w:rsidR="00A13369" w:rsidRPr="004F60B7">
        <w:rPr>
          <w:rFonts w:cs="Arial"/>
          <w:sz w:val="24"/>
          <w:szCs w:val="24"/>
        </w:rPr>
        <w:t xml:space="preserve">On </w:t>
      </w:r>
      <w:r w:rsidR="00A13369">
        <w:rPr>
          <w:rFonts w:cs="Arial"/>
          <w:sz w:val="24"/>
          <w:szCs w:val="24"/>
        </w:rPr>
        <w:t xml:space="preserve"> </w:t>
      </w:r>
      <w:r w:rsidR="00A13369" w:rsidRPr="004F60B7">
        <w:rPr>
          <w:rFonts w:cs="Arial"/>
          <w:sz w:val="24"/>
          <w:szCs w:val="24"/>
        </w:rPr>
        <w:t>..............................................</w:t>
      </w:r>
      <w:proofErr w:type="gramEnd"/>
    </w:p>
    <w:p w14:paraId="04B4DE93" w14:textId="77777777" w:rsidR="00A13369" w:rsidRPr="004F60B7" w:rsidRDefault="00A13369" w:rsidP="00A13369">
      <w:pPr>
        <w:pStyle w:val="NoSpacing"/>
        <w:rPr>
          <w:rFonts w:cs="Arial"/>
          <w:sz w:val="24"/>
          <w:szCs w:val="24"/>
        </w:rPr>
      </w:pPr>
    </w:p>
    <w:p w14:paraId="0B9E7A8E" w14:textId="54E18067" w:rsidR="00A13369" w:rsidRPr="004F60B7" w:rsidRDefault="00A13369" w:rsidP="00A13369">
      <w:pPr>
        <w:pStyle w:val="NoSpacing"/>
        <w:rPr>
          <w:rFonts w:cs="Arial"/>
          <w:sz w:val="24"/>
          <w:szCs w:val="24"/>
        </w:rPr>
      </w:pPr>
      <w:r w:rsidRPr="004F60B7">
        <w:rPr>
          <w:rFonts w:cs="Arial"/>
          <w:sz w:val="24"/>
          <w:szCs w:val="24"/>
        </w:rPr>
        <w:tab/>
        <w:t xml:space="preserve">Date to be </w:t>
      </w:r>
      <w:proofErr w:type="gramStart"/>
      <w:r w:rsidRPr="004F60B7">
        <w:rPr>
          <w:rFonts w:cs="Arial"/>
          <w:sz w:val="24"/>
          <w:szCs w:val="24"/>
        </w:rPr>
        <w:t>reviewed</w:t>
      </w:r>
      <w:r>
        <w:rPr>
          <w:rFonts w:cs="Arial"/>
          <w:sz w:val="24"/>
          <w:szCs w:val="24"/>
        </w:rPr>
        <w:t xml:space="preserve"> </w:t>
      </w:r>
      <w:r w:rsidRPr="004F60B7">
        <w:rPr>
          <w:rFonts w:cs="Arial"/>
          <w:sz w:val="24"/>
          <w:szCs w:val="24"/>
        </w:rPr>
        <w:t>....................................</w:t>
      </w:r>
      <w:proofErr w:type="gramEnd"/>
    </w:p>
    <w:p w14:paraId="59D061BE" w14:textId="77777777" w:rsidR="00A13369" w:rsidRPr="004F60B7" w:rsidRDefault="00A13369" w:rsidP="00A13369">
      <w:pPr>
        <w:pStyle w:val="NoSpacing"/>
        <w:rPr>
          <w:rFonts w:cs="Arial"/>
          <w:sz w:val="24"/>
          <w:szCs w:val="24"/>
        </w:rPr>
      </w:pPr>
      <w:r w:rsidRPr="004F60B7">
        <w:rPr>
          <w:rFonts w:cs="Arial"/>
          <w:sz w:val="24"/>
          <w:szCs w:val="24"/>
        </w:rPr>
        <w:tab/>
      </w:r>
    </w:p>
    <w:p w14:paraId="2A428CCB" w14:textId="77777777" w:rsidR="00A13369" w:rsidRDefault="00A13369" w:rsidP="00A13369">
      <w:pPr>
        <w:pStyle w:val="NoSpacing"/>
        <w:rPr>
          <w:rFonts w:cs="Arial"/>
          <w:sz w:val="24"/>
          <w:szCs w:val="24"/>
        </w:rPr>
      </w:pPr>
      <w:r w:rsidRPr="004F60B7">
        <w:rPr>
          <w:rFonts w:cs="Arial"/>
          <w:sz w:val="24"/>
          <w:szCs w:val="24"/>
        </w:rPr>
        <w:tab/>
      </w:r>
      <w:proofErr w:type="gramStart"/>
      <w:r w:rsidRPr="004F60B7">
        <w:rPr>
          <w:rFonts w:cs="Arial"/>
          <w:sz w:val="24"/>
          <w:szCs w:val="24"/>
        </w:rPr>
        <w:t>Name .......</w:t>
      </w:r>
      <w:r>
        <w:rPr>
          <w:rFonts w:cs="Arial"/>
          <w:sz w:val="24"/>
          <w:szCs w:val="24"/>
        </w:rPr>
        <w:t>.........................................</w:t>
      </w:r>
      <w:proofErr w:type="gramEnd"/>
    </w:p>
    <w:p w14:paraId="56200842" w14:textId="77777777" w:rsidR="00A13369" w:rsidRDefault="00A13369" w:rsidP="00A13369">
      <w:pPr>
        <w:pStyle w:val="NoSpacing"/>
        <w:rPr>
          <w:rFonts w:cs="Arial"/>
          <w:sz w:val="24"/>
          <w:szCs w:val="24"/>
        </w:rPr>
      </w:pPr>
    </w:p>
    <w:p w14:paraId="25E9B4E1" w14:textId="77777777" w:rsidR="00A13369" w:rsidRDefault="00A13369" w:rsidP="00A13369">
      <w:pPr>
        <w:pStyle w:val="NoSpacing"/>
        <w:rPr>
          <w:rFonts w:cs="Arial"/>
          <w:sz w:val="24"/>
          <w:szCs w:val="24"/>
        </w:rPr>
      </w:pPr>
    </w:p>
    <w:p w14:paraId="11CCDA9B" w14:textId="77777777" w:rsidR="00A13369" w:rsidRPr="004F60B7" w:rsidRDefault="00A13369" w:rsidP="00A13369">
      <w:pPr>
        <w:pStyle w:val="NoSpacing"/>
        <w:rPr>
          <w:rFonts w:cs="Arial"/>
          <w:sz w:val="24"/>
          <w:szCs w:val="24"/>
        </w:rPr>
      </w:pPr>
      <w:r>
        <w:rPr>
          <w:rFonts w:cs="Arial"/>
          <w:sz w:val="24"/>
          <w:szCs w:val="24"/>
        </w:rPr>
        <w:tab/>
      </w:r>
      <w:proofErr w:type="gramStart"/>
      <w:r>
        <w:rPr>
          <w:rFonts w:cs="Arial"/>
          <w:sz w:val="24"/>
          <w:szCs w:val="24"/>
        </w:rPr>
        <w:t>Signed  …</w:t>
      </w:r>
      <w:proofErr w:type="gramEnd"/>
      <w:r>
        <w:rPr>
          <w:rFonts w:cs="Arial"/>
          <w:sz w:val="24"/>
          <w:szCs w:val="24"/>
        </w:rPr>
        <w:t>…………………………………………..</w:t>
      </w:r>
    </w:p>
    <w:p w14:paraId="7AEB2EFE" w14:textId="77777777" w:rsidR="00A13369" w:rsidRDefault="00A13369" w:rsidP="00A13369">
      <w:pPr>
        <w:tabs>
          <w:tab w:val="left" w:pos="720"/>
          <w:tab w:val="left" w:pos="1112"/>
        </w:tabs>
        <w:autoSpaceDE w:val="0"/>
        <w:autoSpaceDN w:val="0"/>
        <w:adjustRightInd w:val="0"/>
        <w:spacing w:after="100"/>
        <w:rPr>
          <w:rFonts w:ascii="Arial" w:hAnsi="Arial" w:cs="Arial"/>
          <w:color w:val="000000"/>
          <w:kern w:val="0"/>
          <w:u w:color="000000"/>
        </w:rPr>
      </w:pPr>
    </w:p>
    <w:p w14:paraId="303701FC" w14:textId="7CB36E62" w:rsidR="003B6B2B" w:rsidRDefault="003B6B2B" w:rsidP="00A13369">
      <w:pPr>
        <w:pStyle w:val="NoSpacing"/>
        <w:rPr>
          <w:rFonts w:ascii="Arial" w:hAnsi="Arial" w:cs="Arial"/>
          <w:sz w:val="28"/>
          <w:szCs w:val="28"/>
        </w:rPr>
      </w:pPr>
    </w:p>
    <w:p w14:paraId="4953E123" w14:textId="77777777" w:rsidR="00F20BE6" w:rsidRDefault="00F20BE6" w:rsidP="00F20BE6">
      <w:pPr>
        <w:pStyle w:val="NoSpacing"/>
        <w:jc w:val="both"/>
        <w:rPr>
          <w:rFonts w:ascii="Arial" w:hAnsi="Arial" w:cs="Arial"/>
          <w:sz w:val="28"/>
          <w:szCs w:val="28"/>
        </w:rPr>
      </w:pPr>
    </w:p>
    <w:p w14:paraId="31F0C538" w14:textId="77777777" w:rsidR="00F20BE6" w:rsidRPr="00F20BE6" w:rsidRDefault="00F20BE6" w:rsidP="00F20BE6">
      <w:pPr>
        <w:pStyle w:val="NoSpacing"/>
        <w:jc w:val="both"/>
        <w:rPr>
          <w:rFonts w:ascii="Arial" w:hAnsi="Arial" w:cs="Arial"/>
          <w:sz w:val="28"/>
          <w:szCs w:val="28"/>
        </w:rPr>
      </w:pPr>
    </w:p>
    <w:sectPr w:rsidR="00F20BE6" w:rsidRPr="00F20BE6" w:rsidSect="00C22480">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E6D8F"/>
    <w:multiLevelType w:val="hybridMultilevel"/>
    <w:tmpl w:val="7E1EDF4E"/>
    <w:lvl w:ilvl="0" w:tplc="404E5000">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792DE5"/>
    <w:multiLevelType w:val="hybridMultilevel"/>
    <w:tmpl w:val="60D08606"/>
    <w:lvl w:ilvl="0" w:tplc="50B226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7AB224C"/>
    <w:multiLevelType w:val="hybridMultilevel"/>
    <w:tmpl w:val="C218B1D4"/>
    <w:lvl w:ilvl="0" w:tplc="6BE479F8">
      <w:numFmt w:val="bullet"/>
      <w:lvlText w:val="-"/>
      <w:lvlJc w:val="left"/>
      <w:pPr>
        <w:ind w:left="1800" w:hanging="360"/>
      </w:pPr>
      <w:rPr>
        <w:rFonts w:ascii="Calibri" w:eastAsiaTheme="minorHAnsi" w:hAnsi="Calibri" w:cs="Calibri"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
    <w:nsid w:val="20A932CA"/>
    <w:multiLevelType w:val="hybridMultilevel"/>
    <w:tmpl w:val="880EFBB4"/>
    <w:lvl w:ilvl="0" w:tplc="F52AE52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C47550F"/>
    <w:multiLevelType w:val="hybridMultilevel"/>
    <w:tmpl w:val="F35A8612"/>
    <w:lvl w:ilvl="0" w:tplc="70AAA7F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840385D"/>
    <w:multiLevelType w:val="hybridMultilevel"/>
    <w:tmpl w:val="166EE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B7C53D8"/>
    <w:multiLevelType w:val="hybridMultilevel"/>
    <w:tmpl w:val="EF9493E6"/>
    <w:lvl w:ilvl="0" w:tplc="CE4A9E00">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9960AD"/>
    <w:multiLevelType w:val="hybridMultilevel"/>
    <w:tmpl w:val="3506AAFE"/>
    <w:lvl w:ilvl="0" w:tplc="A1FA5D3C">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6B0007C"/>
    <w:multiLevelType w:val="hybridMultilevel"/>
    <w:tmpl w:val="6A00F132"/>
    <w:lvl w:ilvl="0" w:tplc="FEA2340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4B105AAA"/>
    <w:multiLevelType w:val="hybridMultilevel"/>
    <w:tmpl w:val="94E47452"/>
    <w:lvl w:ilvl="0" w:tplc="833069C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597A6365"/>
    <w:multiLevelType w:val="hybridMultilevel"/>
    <w:tmpl w:val="9DCE4F48"/>
    <w:numStyleLink w:val="Bullet"/>
  </w:abstractNum>
  <w:abstractNum w:abstractNumId="11">
    <w:nsid w:val="72515F1E"/>
    <w:multiLevelType w:val="hybridMultilevel"/>
    <w:tmpl w:val="9DCE4F48"/>
    <w:styleLink w:val="Bullet"/>
    <w:lvl w:ilvl="0" w:tplc="D7AC66C6">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70ECB9E">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692FF06">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4F67C8E">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6C0B2A">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E9222CE">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2881AE4">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F98A7DE">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FF897FA">
      <w:start w:val="1"/>
      <w:numFmt w:val="bullet"/>
      <w:lvlText w:val="*"/>
      <w:lvlJc w:val="left"/>
      <w:rPr>
        <w:rFonts w:hAnsi="Arial Unicode MS"/>
        <w:caps w:val="0"/>
        <w:smallCaps w:val="0"/>
        <w:strike w:val="0"/>
        <w:dstrike w:val="0"/>
        <w:color w:val="000000"/>
        <w:spacing w:val="0"/>
        <w:w w:val="100"/>
        <w:kern w:val="0"/>
        <w:position w:val="-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7C6F7A94"/>
    <w:multiLevelType w:val="hybridMultilevel"/>
    <w:tmpl w:val="7C7AD048"/>
    <w:lvl w:ilvl="0" w:tplc="A3AC7F5C">
      <w:start w:val="8"/>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6"/>
  </w:num>
  <w:num w:numId="4">
    <w:abstractNumId w:val="4"/>
  </w:num>
  <w:num w:numId="5">
    <w:abstractNumId w:val="12"/>
  </w:num>
  <w:num w:numId="6">
    <w:abstractNumId w:val="3"/>
  </w:num>
  <w:num w:numId="7">
    <w:abstractNumId w:val="1"/>
  </w:num>
  <w:num w:numId="8">
    <w:abstractNumId w:val="7"/>
  </w:num>
  <w:num w:numId="9">
    <w:abstractNumId w:val="8"/>
  </w:num>
  <w:num w:numId="10">
    <w:abstractNumId w:val="10"/>
  </w:num>
  <w:num w:numId="11">
    <w:abstractNumId w:val="11"/>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9A2"/>
    <w:rsid w:val="00100C42"/>
    <w:rsid w:val="0023116F"/>
    <w:rsid w:val="002A0F64"/>
    <w:rsid w:val="002E55B9"/>
    <w:rsid w:val="00323971"/>
    <w:rsid w:val="00375318"/>
    <w:rsid w:val="00385F41"/>
    <w:rsid w:val="0039158A"/>
    <w:rsid w:val="003A5A06"/>
    <w:rsid w:val="003B6B2B"/>
    <w:rsid w:val="003E1C11"/>
    <w:rsid w:val="0043337E"/>
    <w:rsid w:val="004F60B7"/>
    <w:rsid w:val="00522F6E"/>
    <w:rsid w:val="005E0A37"/>
    <w:rsid w:val="005F0FA1"/>
    <w:rsid w:val="00605F60"/>
    <w:rsid w:val="00620BFF"/>
    <w:rsid w:val="00697F02"/>
    <w:rsid w:val="006C631F"/>
    <w:rsid w:val="007760F8"/>
    <w:rsid w:val="007A6592"/>
    <w:rsid w:val="007F1AD5"/>
    <w:rsid w:val="0081287C"/>
    <w:rsid w:val="008329FF"/>
    <w:rsid w:val="008B5BB4"/>
    <w:rsid w:val="0098140E"/>
    <w:rsid w:val="009942F1"/>
    <w:rsid w:val="00A13369"/>
    <w:rsid w:val="00A14982"/>
    <w:rsid w:val="00A22B1F"/>
    <w:rsid w:val="00B9302F"/>
    <w:rsid w:val="00C2198A"/>
    <w:rsid w:val="00C22480"/>
    <w:rsid w:val="00C33866"/>
    <w:rsid w:val="00C83318"/>
    <w:rsid w:val="00CA3D24"/>
    <w:rsid w:val="00CB7DB1"/>
    <w:rsid w:val="00CC6F61"/>
    <w:rsid w:val="00CD1B32"/>
    <w:rsid w:val="00CE5E6D"/>
    <w:rsid w:val="00D5580D"/>
    <w:rsid w:val="00D93D50"/>
    <w:rsid w:val="00E4018C"/>
    <w:rsid w:val="00E40865"/>
    <w:rsid w:val="00E94807"/>
    <w:rsid w:val="00F039A2"/>
    <w:rsid w:val="00F20BE6"/>
    <w:rsid w:val="00F6586A"/>
    <w:rsid w:val="00FA4D84"/>
    <w:rsid w:val="00FB5D83"/>
    <w:rsid w:val="00FB66B9"/>
    <w:rsid w:val="00FE67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91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69"/>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9A2"/>
    <w:pPr>
      <w:spacing w:after="0" w:line="240" w:lineRule="auto"/>
    </w:pPr>
  </w:style>
  <w:style w:type="paragraph" w:styleId="BalloonText">
    <w:name w:val="Balloon Text"/>
    <w:basedOn w:val="Normal"/>
    <w:link w:val="BalloonTextChar"/>
    <w:uiPriority w:val="99"/>
    <w:semiHidden/>
    <w:unhideWhenUsed/>
    <w:rsid w:val="00E4018C"/>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4018C"/>
    <w:rPr>
      <w:rFonts w:ascii="Segoe UI" w:hAnsi="Segoe UI" w:cs="Segoe UI"/>
      <w:sz w:val="18"/>
      <w:szCs w:val="18"/>
    </w:rPr>
  </w:style>
  <w:style w:type="paragraph" w:customStyle="1" w:styleId="Body">
    <w:name w:val="Body"/>
    <w:rsid w:val="004F60B7"/>
    <w:pPr>
      <w:spacing w:after="0" w:line="240" w:lineRule="auto"/>
    </w:pPr>
    <w:rPr>
      <w:rFonts w:ascii="Helvetica Neue" w:eastAsia="Arial Unicode MS" w:hAnsi="Helvetica Neue" w:cs="Arial Unicode MS"/>
      <w:color w:val="000000"/>
      <w:lang w:val="en-US" w:eastAsia="en-GB"/>
    </w:rPr>
  </w:style>
  <w:style w:type="numbering" w:customStyle="1" w:styleId="Bullet">
    <w:name w:val="Bullet"/>
    <w:rsid w:val="004F60B7"/>
    <w:pPr>
      <w:numPr>
        <w:numId w:val="11"/>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369"/>
    <w:pPr>
      <w:spacing w:after="0" w:line="240" w:lineRule="auto"/>
    </w:pPr>
    <w:rPr>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039A2"/>
    <w:pPr>
      <w:spacing w:after="0" w:line="240" w:lineRule="auto"/>
    </w:pPr>
  </w:style>
  <w:style w:type="paragraph" w:styleId="BalloonText">
    <w:name w:val="Balloon Text"/>
    <w:basedOn w:val="Normal"/>
    <w:link w:val="BalloonTextChar"/>
    <w:uiPriority w:val="99"/>
    <w:semiHidden/>
    <w:unhideWhenUsed/>
    <w:rsid w:val="00E4018C"/>
    <w:rPr>
      <w:rFonts w:ascii="Segoe UI" w:hAnsi="Segoe UI" w:cs="Segoe UI"/>
      <w:kern w:val="0"/>
      <w:sz w:val="18"/>
      <w:szCs w:val="18"/>
      <w14:ligatures w14:val="none"/>
    </w:rPr>
  </w:style>
  <w:style w:type="character" w:customStyle="1" w:styleId="BalloonTextChar">
    <w:name w:val="Balloon Text Char"/>
    <w:basedOn w:val="DefaultParagraphFont"/>
    <w:link w:val="BalloonText"/>
    <w:uiPriority w:val="99"/>
    <w:semiHidden/>
    <w:rsid w:val="00E4018C"/>
    <w:rPr>
      <w:rFonts w:ascii="Segoe UI" w:hAnsi="Segoe UI" w:cs="Segoe UI"/>
      <w:sz w:val="18"/>
      <w:szCs w:val="18"/>
    </w:rPr>
  </w:style>
  <w:style w:type="paragraph" w:customStyle="1" w:styleId="Body">
    <w:name w:val="Body"/>
    <w:rsid w:val="004F60B7"/>
    <w:pPr>
      <w:spacing w:after="0" w:line="240" w:lineRule="auto"/>
    </w:pPr>
    <w:rPr>
      <w:rFonts w:ascii="Helvetica Neue" w:eastAsia="Arial Unicode MS" w:hAnsi="Helvetica Neue" w:cs="Arial Unicode MS"/>
      <w:color w:val="000000"/>
      <w:lang w:val="en-US" w:eastAsia="en-GB"/>
    </w:rPr>
  </w:style>
  <w:style w:type="numbering" w:customStyle="1" w:styleId="Bullet">
    <w:name w:val="Bullet"/>
    <w:rsid w:val="004F60B7"/>
    <w:pPr>
      <w:numPr>
        <w:numId w:val="1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7787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1498</Words>
  <Characters>8543</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10021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Deb Haycock</cp:lastModifiedBy>
  <cp:revision>2</cp:revision>
  <cp:lastPrinted>2025-04-28T11:24:00Z</cp:lastPrinted>
  <dcterms:created xsi:type="dcterms:W3CDTF">2025-05-22T14:32:00Z</dcterms:created>
  <dcterms:modified xsi:type="dcterms:W3CDTF">2025-05-22T14:32:00Z</dcterms:modified>
</cp:coreProperties>
</file>