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8D1F7" w14:textId="77777777" w:rsidR="00B96829" w:rsidRPr="001F1038" w:rsidRDefault="00B96829" w:rsidP="00B96829">
      <w:pPr>
        <w:pStyle w:val="NoSpacing"/>
        <w:rPr>
          <w:rFonts w:cs="Arial"/>
          <w:b/>
          <w:sz w:val="28"/>
          <w:szCs w:val="28"/>
          <w:u w:val="single"/>
        </w:rPr>
      </w:pPr>
      <w:r w:rsidRPr="001F1038">
        <w:rPr>
          <w:rFonts w:cs="Arial"/>
          <w:b/>
          <w:noProof/>
          <w:sz w:val="28"/>
          <w:szCs w:val="28"/>
          <w:u w:val="single"/>
          <w:lang w:eastAsia="en-GB"/>
        </w:rPr>
        <mc:AlternateContent>
          <mc:Choice Requires="wps">
            <w:drawing>
              <wp:anchor distT="0" distB="0" distL="114300" distR="114300" simplePos="0" relativeHeight="251659264" behindDoc="0" locked="0" layoutInCell="1" allowOverlap="1" wp14:anchorId="02FF9AB9" wp14:editId="0556A8A3">
                <wp:simplePos x="0" y="0"/>
                <wp:positionH relativeFrom="column">
                  <wp:posOffset>4724400</wp:posOffset>
                </wp:positionH>
                <wp:positionV relativeFrom="paragraph">
                  <wp:posOffset>101600</wp:posOffset>
                </wp:positionV>
                <wp:extent cx="1907540" cy="1460500"/>
                <wp:effectExtent l="0" t="0" r="10160" b="12700"/>
                <wp:wrapNone/>
                <wp:docPr id="9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7540" cy="1460500"/>
                        </a:xfrm>
                        <a:prstGeom prst="rect">
                          <a:avLst/>
                        </a:prstGeom>
                        <a:solidFill>
                          <a:srgbClr val="FFFFFF"/>
                        </a:solidFill>
                        <a:ln w="9525">
                          <a:solidFill>
                            <a:srgbClr val="000000"/>
                          </a:solidFill>
                          <a:miter lim="800000"/>
                          <a:headEnd/>
                          <a:tailEnd/>
                        </a:ln>
                      </wps:spPr>
                      <wps:txbx>
                        <w:txbxContent>
                          <w:p w14:paraId="4A316FDE" w14:textId="14C9067C" w:rsidR="00B96829" w:rsidRDefault="00812C23" w:rsidP="00B96829">
                            <w:r>
                              <w:rPr>
                                <w:noProof/>
                                <w:lang w:eastAsia="en-GB"/>
                              </w:rPr>
                              <w:drawing>
                                <wp:inline distT="0" distB="0" distL="0" distR="0" wp14:anchorId="7F0A8235" wp14:editId="267C3573">
                                  <wp:extent cx="1714730" cy="1333500"/>
                                  <wp:effectExtent l="0" t="0" r="0" b="0"/>
                                  <wp:docPr id="2016319317" name="Picture 1" descr="A green and white building with many windows&#10;&#10;Description automatically generated"/>
                                  <wp:cNvGraphicFramePr/>
                                  <a:graphic xmlns:a="http://schemas.openxmlformats.org/drawingml/2006/main">
                                    <a:graphicData uri="http://schemas.openxmlformats.org/drawingml/2006/picture">
                                      <pic:pic xmlns:pic="http://schemas.openxmlformats.org/drawingml/2006/picture">
                                        <pic:nvPicPr>
                                          <pic:cNvPr id="2270" name="Picture 2270" descr="A green and white building with many windows&#10;&#10;Description automatically generated"/>
                                          <pic:cNvPicPr/>
                                        </pic:nvPicPr>
                                        <pic:blipFill>
                                          <a:blip r:embed="rId8"/>
                                          <a:stretch>
                                            <a:fillRect/>
                                          </a:stretch>
                                        </pic:blipFill>
                                        <pic:spPr>
                                          <a:xfrm>
                                            <a:off x="0" y="0"/>
                                            <a:ext cx="1721303" cy="1338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2FF9AB9" id="_x0000_t202" coordsize="21600,21600" o:spt="202" path="m,l,21600r21600,l21600,xe">
                <v:stroke joinstyle="miter"/>
                <v:path gradientshapeok="t" o:connecttype="rect"/>
              </v:shapetype>
              <v:shape id="Text Box 52" o:spid="_x0000_s1026" type="#_x0000_t202" style="position:absolute;margin-left:372pt;margin-top:8pt;width:150.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">
                <v:path arrowok="t"/>
                <v:textbox>
                  <w:txbxContent>
                    <w:p w14:paraId="4A316FDE" w14:textId="14C9067C" w:rsidR="00B96829" w:rsidRDefault="00812C23" w:rsidP="00B96829">
                      <w:r>
                        <w:rPr>
                          <w:noProof/>
                        </w:rPr>
                        <w:drawing>
                          <wp:inline distT="0" distB="0" distL="0" distR="0" wp14:anchorId="7F0A8235" wp14:editId="267C3573">
                            <wp:extent cx="1714730" cy="1333500"/>
                            <wp:effectExtent l="0" t="0" r="0" b="0"/>
                            <wp:docPr id="2016319317" name="Picture 1" descr="A green and white building with many windows&#10;&#10;Description automatically generated"/>
                            <wp:cNvGraphicFramePr/>
                            <a:graphic xmlns:a="http://schemas.openxmlformats.org/drawingml/2006/main">
                              <a:graphicData uri="http://schemas.openxmlformats.org/drawingml/2006/picture">
                                <pic:pic xmlns:pic="http://schemas.openxmlformats.org/drawingml/2006/picture">
                                  <pic:nvPicPr>
                                    <pic:cNvPr id="2270" name="Picture 2270" descr="A green and white building with many windows&#10;&#10;Description automatically generated"/>
                                    <pic:cNvPicPr/>
                                  </pic:nvPicPr>
                                  <pic:blipFill>
                                    <a:blip r:embed="rId9"/>
                                    <a:stretch>
                                      <a:fillRect/>
                                    </a:stretch>
                                  </pic:blipFill>
                                  <pic:spPr>
                                    <a:xfrm>
                                      <a:off x="0" y="0"/>
                                      <a:ext cx="1721303" cy="1338612"/>
                                    </a:xfrm>
                                    <a:prstGeom prst="rect">
                                      <a:avLst/>
                                    </a:prstGeom>
                                  </pic:spPr>
                                </pic:pic>
                              </a:graphicData>
                            </a:graphic>
                          </wp:inline>
                        </w:drawing>
                      </w:r>
                    </w:p>
                  </w:txbxContent>
                </v:textbox>
              </v:shape>
            </w:pict>
          </mc:Fallback>
        </mc:AlternateContent>
      </w:r>
      <w:r w:rsidRPr="001F1038">
        <w:rPr>
          <w:rFonts w:cs="Arial"/>
          <w:b/>
          <w:sz w:val="28"/>
          <w:szCs w:val="28"/>
          <w:u w:val="single"/>
        </w:rPr>
        <w:t>Health and Safety Policy for Barrasford Village Hall (11/6/18)</w:t>
      </w:r>
    </w:p>
    <w:p w14:paraId="2C2BCC85" w14:textId="77777777" w:rsidR="00B96829" w:rsidRPr="001F1038" w:rsidRDefault="00B96829" w:rsidP="00B96829">
      <w:pPr>
        <w:pStyle w:val="NoSpacing"/>
        <w:rPr>
          <w:rFonts w:cs="Arial"/>
          <w:b/>
          <w:sz w:val="28"/>
          <w:szCs w:val="28"/>
        </w:rPr>
      </w:pPr>
    </w:p>
    <w:p w14:paraId="2751D15A" w14:textId="77777777" w:rsidR="00B96829" w:rsidRPr="001F1038" w:rsidRDefault="00B96829" w:rsidP="00B96829">
      <w:pPr>
        <w:pStyle w:val="NoSpacing"/>
        <w:rPr>
          <w:rFonts w:cs="Arial"/>
          <w:b/>
          <w:sz w:val="28"/>
          <w:szCs w:val="28"/>
          <w:u w:val="single"/>
        </w:rPr>
      </w:pPr>
      <w:r w:rsidRPr="001F1038">
        <w:rPr>
          <w:rFonts w:cs="Arial"/>
          <w:b/>
          <w:sz w:val="28"/>
          <w:szCs w:val="28"/>
          <w:u w:val="single"/>
        </w:rPr>
        <w:t>Part 1</w:t>
      </w:r>
      <w:r w:rsidRPr="001F1038">
        <w:rPr>
          <w:rFonts w:cs="Arial"/>
          <w:b/>
          <w:sz w:val="28"/>
          <w:szCs w:val="28"/>
          <w:u w:val="single"/>
        </w:rPr>
        <w:tab/>
        <w:t>General Statement of Policy</w:t>
      </w:r>
    </w:p>
    <w:p w14:paraId="08D924AB" w14:textId="77777777" w:rsidR="00B96829" w:rsidRPr="001F1038" w:rsidRDefault="00B96829" w:rsidP="00B96829">
      <w:pPr>
        <w:pStyle w:val="NoSpacing"/>
        <w:rPr>
          <w:rFonts w:cs="Arial"/>
          <w:sz w:val="24"/>
          <w:szCs w:val="24"/>
        </w:rPr>
      </w:pPr>
    </w:p>
    <w:p w14:paraId="0D6065BA" w14:textId="77777777" w:rsidR="00B96829" w:rsidRPr="001F1038" w:rsidRDefault="00B96829" w:rsidP="00B96829">
      <w:pPr>
        <w:pStyle w:val="NoSpacing"/>
        <w:rPr>
          <w:rFonts w:cs="Arial"/>
          <w:sz w:val="24"/>
          <w:szCs w:val="24"/>
        </w:rPr>
      </w:pPr>
      <w:r w:rsidRPr="001F1038">
        <w:rPr>
          <w:rFonts w:cs="Arial"/>
          <w:sz w:val="24"/>
          <w:szCs w:val="24"/>
        </w:rPr>
        <w:t>This document is the Health and Safety Policy of Barrasford Village Hall.</w:t>
      </w:r>
    </w:p>
    <w:p w14:paraId="462B4D7D" w14:textId="77777777" w:rsidR="00B96829" w:rsidRPr="001F1038" w:rsidRDefault="00B96829" w:rsidP="00B96829">
      <w:pPr>
        <w:pStyle w:val="NoSpacing"/>
        <w:rPr>
          <w:rFonts w:cs="Arial"/>
          <w:sz w:val="24"/>
          <w:szCs w:val="24"/>
        </w:rPr>
      </w:pPr>
    </w:p>
    <w:p w14:paraId="064881BD" w14:textId="77777777" w:rsidR="00B96829" w:rsidRPr="001F1038" w:rsidRDefault="00B96829" w:rsidP="00B96829">
      <w:pPr>
        <w:pStyle w:val="NoSpacing"/>
        <w:rPr>
          <w:rFonts w:cs="Arial"/>
          <w:sz w:val="24"/>
          <w:szCs w:val="24"/>
        </w:rPr>
      </w:pPr>
      <w:r w:rsidRPr="001F1038">
        <w:rPr>
          <w:rFonts w:cs="Arial"/>
          <w:sz w:val="24"/>
          <w:szCs w:val="24"/>
        </w:rPr>
        <w:t>Our policy is to:</w:t>
      </w:r>
    </w:p>
    <w:p w14:paraId="26A5F485" w14:textId="77777777" w:rsidR="00B96829" w:rsidRPr="001F1038" w:rsidRDefault="00B96829" w:rsidP="00B96829">
      <w:pPr>
        <w:pStyle w:val="NoSpacing"/>
        <w:rPr>
          <w:rFonts w:cs="Arial"/>
          <w:sz w:val="24"/>
          <w:szCs w:val="24"/>
        </w:rPr>
      </w:pPr>
    </w:p>
    <w:p w14:paraId="47A26962" w14:textId="77777777" w:rsidR="00B96829" w:rsidRDefault="00B96829" w:rsidP="00B96829">
      <w:pPr>
        <w:pStyle w:val="NoSpacing"/>
        <w:numPr>
          <w:ilvl w:val="0"/>
          <w:numId w:val="1"/>
        </w:numPr>
        <w:rPr>
          <w:rFonts w:cs="Arial"/>
          <w:sz w:val="24"/>
          <w:szCs w:val="24"/>
        </w:rPr>
      </w:pPr>
      <w:r w:rsidRPr="001F1038">
        <w:rPr>
          <w:rFonts w:cs="Arial"/>
          <w:sz w:val="24"/>
          <w:szCs w:val="24"/>
        </w:rPr>
        <w:t xml:space="preserve">Provide healthy and safe working conditions, equipment and systems of </w:t>
      </w:r>
    </w:p>
    <w:p w14:paraId="3CB1B0FD" w14:textId="77777777" w:rsidR="00B96829" w:rsidRPr="001F1038" w:rsidRDefault="00B96829" w:rsidP="00B96829">
      <w:pPr>
        <w:pStyle w:val="NoSpacing"/>
        <w:ind w:left="720"/>
        <w:rPr>
          <w:rFonts w:cs="Arial"/>
          <w:sz w:val="24"/>
          <w:szCs w:val="24"/>
        </w:rPr>
      </w:pPr>
      <w:r w:rsidRPr="001F1038">
        <w:rPr>
          <w:rFonts w:cs="Arial"/>
          <w:sz w:val="24"/>
          <w:szCs w:val="24"/>
        </w:rPr>
        <w:t>work for our volunteers, committee members and hirers.</w:t>
      </w:r>
    </w:p>
    <w:p w14:paraId="07DFB254" w14:textId="77777777" w:rsidR="00B96829" w:rsidRPr="001F1038" w:rsidRDefault="00B96829" w:rsidP="00B96829">
      <w:pPr>
        <w:pStyle w:val="NoSpacing"/>
        <w:ind w:left="720"/>
        <w:rPr>
          <w:rFonts w:cs="Arial"/>
          <w:sz w:val="24"/>
          <w:szCs w:val="24"/>
        </w:rPr>
      </w:pPr>
    </w:p>
    <w:p w14:paraId="593392B3" w14:textId="524D6AD7" w:rsidR="00B96829" w:rsidRDefault="00B96829" w:rsidP="00D9058D">
      <w:pPr>
        <w:pStyle w:val="NoSpacing"/>
        <w:numPr>
          <w:ilvl w:val="0"/>
          <w:numId w:val="1"/>
        </w:numPr>
        <w:rPr>
          <w:rFonts w:cs="Arial"/>
          <w:sz w:val="24"/>
          <w:szCs w:val="24"/>
        </w:rPr>
      </w:pPr>
      <w:r w:rsidRPr="001F1038">
        <w:rPr>
          <w:rFonts w:cs="Arial"/>
          <w:sz w:val="24"/>
          <w:szCs w:val="24"/>
        </w:rPr>
        <w:t>Keep the village hall and equipment in a safe condition for all users.</w:t>
      </w:r>
    </w:p>
    <w:p w14:paraId="07263C55" w14:textId="77777777" w:rsidR="00D9058D" w:rsidRPr="00D9058D" w:rsidRDefault="00D9058D" w:rsidP="00D9058D">
      <w:pPr>
        <w:pStyle w:val="NoSpacing"/>
        <w:rPr>
          <w:rFonts w:cs="Arial"/>
          <w:sz w:val="24"/>
          <w:szCs w:val="24"/>
        </w:rPr>
      </w:pPr>
    </w:p>
    <w:p w14:paraId="2A8FCA80" w14:textId="77777777" w:rsidR="00B96829" w:rsidRPr="001F1038" w:rsidRDefault="00B96829" w:rsidP="00B96829">
      <w:pPr>
        <w:pStyle w:val="NoSpacing"/>
        <w:numPr>
          <w:ilvl w:val="0"/>
          <w:numId w:val="1"/>
        </w:numPr>
        <w:rPr>
          <w:rFonts w:cs="Arial"/>
          <w:sz w:val="24"/>
          <w:szCs w:val="24"/>
        </w:rPr>
      </w:pPr>
      <w:r w:rsidRPr="001F1038">
        <w:rPr>
          <w:rFonts w:cs="Arial"/>
          <w:sz w:val="24"/>
          <w:szCs w:val="24"/>
        </w:rPr>
        <w:t>Provide such training and information as is necessary to staff, volunteers and users.</w:t>
      </w:r>
    </w:p>
    <w:p w14:paraId="6958526F" w14:textId="77777777" w:rsidR="00B96829" w:rsidRPr="001F1038" w:rsidRDefault="00B96829" w:rsidP="00B96829">
      <w:pPr>
        <w:pStyle w:val="NoSpacing"/>
        <w:rPr>
          <w:rFonts w:cs="Arial"/>
          <w:sz w:val="24"/>
          <w:szCs w:val="24"/>
        </w:rPr>
      </w:pPr>
    </w:p>
    <w:p w14:paraId="7C5F6687" w14:textId="77777777" w:rsidR="00B96829" w:rsidRPr="001F1038" w:rsidRDefault="00B96829" w:rsidP="00B96829">
      <w:pPr>
        <w:pStyle w:val="NoSpacing"/>
        <w:rPr>
          <w:rFonts w:cs="Arial"/>
          <w:sz w:val="24"/>
          <w:szCs w:val="24"/>
        </w:rPr>
      </w:pPr>
      <w:r w:rsidRPr="001F1038">
        <w:rPr>
          <w:rFonts w:cs="Arial"/>
          <w:sz w:val="24"/>
          <w:szCs w:val="24"/>
        </w:rPr>
        <w:t>It is the intention of Barrasford Village Hall Management Committee to comply with all health and safety legislation and to act positively where it can reasonably do so to prevent injury, ill health or any danger arising from its activities and operations.</w:t>
      </w:r>
    </w:p>
    <w:p w14:paraId="72ED530F" w14:textId="77777777" w:rsidR="00B96829" w:rsidRPr="001F1038" w:rsidRDefault="00B96829" w:rsidP="00B96829">
      <w:pPr>
        <w:pStyle w:val="NoSpacing"/>
        <w:rPr>
          <w:rFonts w:cs="Arial"/>
          <w:sz w:val="24"/>
          <w:szCs w:val="24"/>
        </w:rPr>
      </w:pPr>
    </w:p>
    <w:p w14:paraId="159856C5" w14:textId="77777777" w:rsidR="00B96829" w:rsidRPr="001F1038" w:rsidRDefault="00B96829" w:rsidP="00B96829">
      <w:pPr>
        <w:pStyle w:val="NoSpacing"/>
        <w:rPr>
          <w:rFonts w:cs="Arial"/>
          <w:sz w:val="24"/>
          <w:szCs w:val="24"/>
        </w:rPr>
      </w:pPr>
      <w:r w:rsidRPr="001F1038">
        <w:rPr>
          <w:rFonts w:cs="Arial"/>
          <w:sz w:val="24"/>
          <w:szCs w:val="24"/>
        </w:rPr>
        <w:t>Barrasford Village Hall Management Committee considers the promotion of the health and safety of its volunteers and those who use its premises, including contractors, who may work there, to be of great importance.  The management committee recognises that the effective prevention of accidents depends as much on a committed attitude of mind to safety as on the operation and maintenance of equipment and safe systems of work. To this end, it will seek to encourage employees, volunteers, committee members and users to engage in the establishment and observance of safe working practices.</w:t>
      </w:r>
    </w:p>
    <w:p w14:paraId="104581D6" w14:textId="77777777" w:rsidR="00B96829" w:rsidRPr="001F1038" w:rsidRDefault="00B96829" w:rsidP="00B96829">
      <w:pPr>
        <w:pStyle w:val="NoSpacing"/>
        <w:rPr>
          <w:rFonts w:cs="Arial"/>
          <w:sz w:val="24"/>
          <w:szCs w:val="24"/>
        </w:rPr>
      </w:pPr>
    </w:p>
    <w:p w14:paraId="5592A00B" w14:textId="77777777" w:rsidR="00B96829" w:rsidRPr="001F1038" w:rsidRDefault="00B96829" w:rsidP="00B96829">
      <w:pPr>
        <w:pStyle w:val="NoSpacing"/>
        <w:rPr>
          <w:rFonts w:cs="Arial"/>
          <w:sz w:val="24"/>
          <w:szCs w:val="24"/>
        </w:rPr>
      </w:pPr>
      <w:r w:rsidRPr="001F1038">
        <w:rPr>
          <w:rFonts w:cs="Arial"/>
          <w:sz w:val="24"/>
          <w:szCs w:val="24"/>
        </w:rPr>
        <w:t>Volunteers, hirers and visitors will be expected to recognise that there is a duty on them to comply with the practices set out by the committee, with all safety requirements set out in the hiring agreement and with safety notices on the premises and to accept responsibility to do everything they can to prevent injury to themselves or others.</w:t>
      </w:r>
    </w:p>
    <w:p w14:paraId="7512B3C3" w14:textId="77777777" w:rsidR="00B96829" w:rsidRPr="001F1038" w:rsidRDefault="00B96829" w:rsidP="00B96829">
      <w:pPr>
        <w:pStyle w:val="NoSpacing"/>
        <w:rPr>
          <w:rFonts w:cs="Arial"/>
          <w:sz w:val="24"/>
          <w:szCs w:val="24"/>
        </w:rPr>
      </w:pPr>
    </w:p>
    <w:p w14:paraId="69874403" w14:textId="77777777" w:rsidR="00B96829" w:rsidRPr="001F1038" w:rsidRDefault="00B96829" w:rsidP="00B96829">
      <w:pPr>
        <w:pStyle w:val="NoSpacing"/>
        <w:rPr>
          <w:rFonts w:cs="Arial"/>
          <w:sz w:val="24"/>
          <w:szCs w:val="24"/>
        </w:rPr>
      </w:pPr>
      <w:r w:rsidRPr="001F1038">
        <w:rPr>
          <w:rFonts w:cs="Arial"/>
          <w:sz w:val="24"/>
          <w:szCs w:val="24"/>
        </w:rPr>
        <w:t>Signed: (On behalf of the Management Committee)</w:t>
      </w:r>
      <w:r w:rsidRPr="001F1038">
        <w:rPr>
          <w:rFonts w:cs="Arial"/>
          <w:sz w:val="24"/>
          <w:szCs w:val="24"/>
        </w:rPr>
        <w:tab/>
      </w:r>
    </w:p>
    <w:p w14:paraId="054910D1" w14:textId="77777777" w:rsidR="00B96829" w:rsidRPr="00275720" w:rsidRDefault="00B96829" w:rsidP="00B96829">
      <w:pPr>
        <w:pStyle w:val="No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B96829" w:rsidRPr="00E81F9D" w14:paraId="0BB7AE91" w14:textId="77777777" w:rsidTr="005800DD">
        <w:trPr>
          <w:trHeight w:val="985"/>
        </w:trPr>
        <w:tc>
          <w:tcPr>
            <w:tcW w:w="4928" w:type="dxa"/>
            <w:shd w:val="clear" w:color="auto" w:fill="auto"/>
          </w:tcPr>
          <w:p w14:paraId="5F16E0B7" w14:textId="5CC20456" w:rsidR="00B96829" w:rsidRPr="000758A9" w:rsidRDefault="000758A9" w:rsidP="005800DD">
            <w:pPr>
              <w:pStyle w:val="NoSpacing"/>
              <w:rPr>
                <w:rFonts w:ascii="Bradley Hand ITC" w:hAnsi="Bradley Hand ITC" w:cs="Arial"/>
                <w:b/>
                <w:sz w:val="24"/>
                <w:szCs w:val="24"/>
              </w:rPr>
            </w:pPr>
            <w:r w:rsidRPr="000758A9">
              <w:rPr>
                <w:rFonts w:ascii="Bradley Hand ITC" w:hAnsi="Bradley Hand ITC" w:cs="Arial"/>
                <w:b/>
                <w:sz w:val="24"/>
                <w:szCs w:val="24"/>
              </w:rPr>
              <w:t>D Haycock</w:t>
            </w:r>
          </w:p>
        </w:tc>
        <w:bookmarkStart w:id="0" w:name="_GoBack"/>
        <w:bookmarkEnd w:id="0"/>
      </w:tr>
    </w:tbl>
    <w:p w14:paraId="20B09B3D" w14:textId="77777777" w:rsidR="00B96829" w:rsidRPr="00275720" w:rsidRDefault="00B96829" w:rsidP="00B96829">
      <w:pPr>
        <w:pStyle w:val="NoSpacing"/>
        <w:rPr>
          <w:rFonts w:ascii="Arial" w:hAnsi="Arial" w:cs="Arial"/>
          <w:sz w:val="24"/>
          <w:szCs w:val="24"/>
        </w:rPr>
      </w:pPr>
    </w:p>
    <w:p w14:paraId="32402D3B" w14:textId="429D230F" w:rsidR="00B96829" w:rsidRPr="001F1038" w:rsidRDefault="00B96829" w:rsidP="00B96829">
      <w:pPr>
        <w:pStyle w:val="NoSpacing"/>
        <w:rPr>
          <w:rFonts w:cs="Arial"/>
          <w:sz w:val="28"/>
          <w:szCs w:val="28"/>
        </w:rPr>
      </w:pPr>
      <w:r w:rsidRPr="001F1038">
        <w:rPr>
          <w:rFonts w:cs="Arial"/>
          <w:sz w:val="28"/>
          <w:szCs w:val="28"/>
        </w:rPr>
        <w:t>Name</w:t>
      </w:r>
      <w:r w:rsidRPr="001F1038">
        <w:rPr>
          <w:rFonts w:cs="Arial"/>
          <w:sz w:val="28"/>
          <w:szCs w:val="28"/>
        </w:rPr>
        <w:tab/>
      </w:r>
      <w:r w:rsidRPr="001F1038">
        <w:rPr>
          <w:rFonts w:cs="Arial"/>
          <w:sz w:val="28"/>
          <w:szCs w:val="28"/>
        </w:rPr>
        <w:tab/>
      </w:r>
      <w:r w:rsidR="000758A9">
        <w:rPr>
          <w:rFonts w:cs="Arial"/>
          <w:sz w:val="28"/>
          <w:szCs w:val="28"/>
        </w:rPr>
        <w:t>D Haycock</w:t>
      </w:r>
    </w:p>
    <w:p w14:paraId="63140181" w14:textId="77777777" w:rsidR="00B96829" w:rsidRPr="001F1038" w:rsidRDefault="00B96829" w:rsidP="00B96829">
      <w:pPr>
        <w:pStyle w:val="NoSpacing"/>
        <w:rPr>
          <w:rFonts w:cs="Arial"/>
          <w:sz w:val="28"/>
          <w:szCs w:val="28"/>
        </w:rPr>
      </w:pPr>
    </w:p>
    <w:p w14:paraId="118AA03C" w14:textId="1AE77671" w:rsidR="00B96829" w:rsidRPr="001F1038" w:rsidRDefault="00B96829" w:rsidP="00B96829">
      <w:pPr>
        <w:pStyle w:val="NoSpacing"/>
        <w:rPr>
          <w:rFonts w:cs="Arial"/>
          <w:sz w:val="28"/>
          <w:szCs w:val="28"/>
        </w:rPr>
      </w:pPr>
      <w:r w:rsidRPr="001F1038">
        <w:rPr>
          <w:rFonts w:cs="Arial"/>
          <w:sz w:val="28"/>
          <w:szCs w:val="28"/>
        </w:rPr>
        <w:t>Position</w:t>
      </w:r>
      <w:r w:rsidR="000758A9">
        <w:rPr>
          <w:rFonts w:cs="Arial"/>
          <w:sz w:val="28"/>
          <w:szCs w:val="28"/>
        </w:rPr>
        <w:tab/>
        <w:t>Secretary</w:t>
      </w:r>
    </w:p>
    <w:p w14:paraId="0E31E6A1" w14:textId="77777777" w:rsidR="00B96829" w:rsidRPr="001F1038" w:rsidRDefault="00B96829" w:rsidP="00B96829">
      <w:pPr>
        <w:pStyle w:val="NoSpacing"/>
        <w:rPr>
          <w:rFonts w:cs="Arial"/>
          <w:sz w:val="28"/>
          <w:szCs w:val="28"/>
        </w:rPr>
      </w:pPr>
    </w:p>
    <w:p w14:paraId="2B69773F" w14:textId="5E68E3C5" w:rsidR="00B96829" w:rsidRPr="001F1038" w:rsidRDefault="00B96829" w:rsidP="00B96829">
      <w:pPr>
        <w:pStyle w:val="NoSpacing"/>
        <w:rPr>
          <w:rFonts w:cs="Arial"/>
          <w:sz w:val="28"/>
          <w:szCs w:val="28"/>
        </w:rPr>
      </w:pPr>
      <w:r w:rsidRPr="001F1038">
        <w:rPr>
          <w:rFonts w:cs="Arial"/>
          <w:sz w:val="28"/>
          <w:szCs w:val="28"/>
        </w:rPr>
        <w:t>Date</w:t>
      </w:r>
      <w:r w:rsidRPr="001F1038">
        <w:rPr>
          <w:rFonts w:cs="Arial"/>
          <w:sz w:val="28"/>
          <w:szCs w:val="28"/>
        </w:rPr>
        <w:tab/>
      </w:r>
      <w:r w:rsidRPr="001F1038">
        <w:rPr>
          <w:rFonts w:cs="Arial"/>
          <w:sz w:val="28"/>
          <w:szCs w:val="28"/>
        </w:rPr>
        <w:tab/>
      </w:r>
      <w:r w:rsidR="000758A9">
        <w:rPr>
          <w:rFonts w:cs="Arial"/>
          <w:sz w:val="28"/>
          <w:szCs w:val="28"/>
        </w:rPr>
        <w:t>6/5/2025</w:t>
      </w:r>
    </w:p>
    <w:p w14:paraId="08106DAD" w14:textId="77777777" w:rsidR="00B96829" w:rsidRPr="001F1038" w:rsidRDefault="00B96829" w:rsidP="00B96829">
      <w:pPr>
        <w:pStyle w:val="NoSpacing"/>
        <w:rPr>
          <w:rFonts w:cs="Arial"/>
          <w:sz w:val="24"/>
          <w:szCs w:val="24"/>
        </w:rPr>
      </w:pPr>
    </w:p>
    <w:p w14:paraId="794C4BC1" w14:textId="336A49A1" w:rsidR="00B96829" w:rsidRPr="001F1038" w:rsidRDefault="00B96829" w:rsidP="00B96829">
      <w:pPr>
        <w:pStyle w:val="NoSpacing"/>
        <w:rPr>
          <w:rFonts w:cs="Arial"/>
          <w:b/>
          <w:sz w:val="28"/>
          <w:szCs w:val="28"/>
          <w:u w:val="single"/>
        </w:rPr>
      </w:pPr>
      <w:r w:rsidRPr="001F1038">
        <w:rPr>
          <w:rFonts w:cs="Arial"/>
          <w:b/>
          <w:sz w:val="24"/>
          <w:szCs w:val="24"/>
          <w:u w:val="single"/>
        </w:rPr>
        <w:br w:type="page"/>
      </w:r>
      <w:r w:rsidRPr="001F1038">
        <w:rPr>
          <w:rFonts w:cs="Arial"/>
          <w:b/>
          <w:sz w:val="28"/>
          <w:szCs w:val="28"/>
          <w:u w:val="single"/>
        </w:rPr>
        <w:lastRenderedPageBreak/>
        <w:t>Part 2: Organisation of Health and Safety</w:t>
      </w:r>
    </w:p>
    <w:p w14:paraId="7F031702" w14:textId="77777777" w:rsidR="00B96829" w:rsidRPr="001F1038" w:rsidRDefault="00B96829" w:rsidP="00B96829">
      <w:pPr>
        <w:pStyle w:val="NoSpacing"/>
        <w:rPr>
          <w:rFonts w:cs="Arial"/>
          <w:sz w:val="24"/>
          <w:szCs w:val="24"/>
          <w:u w:val="single"/>
        </w:rPr>
      </w:pPr>
    </w:p>
    <w:p w14:paraId="34969725" w14:textId="77777777" w:rsidR="00B96829" w:rsidRPr="001F1038" w:rsidRDefault="00B96829" w:rsidP="00B96829">
      <w:pPr>
        <w:pStyle w:val="NoSpacing"/>
        <w:rPr>
          <w:rFonts w:cs="Arial"/>
          <w:sz w:val="24"/>
          <w:szCs w:val="24"/>
        </w:rPr>
      </w:pPr>
      <w:r w:rsidRPr="001F1038">
        <w:rPr>
          <w:rFonts w:cs="Arial"/>
          <w:sz w:val="24"/>
          <w:szCs w:val="24"/>
        </w:rPr>
        <w:t xml:space="preserve">The Barrasford Village Hall Management Committee has overall responsibility </w:t>
      </w:r>
    </w:p>
    <w:p w14:paraId="1031442E" w14:textId="77777777" w:rsidR="00B96829" w:rsidRPr="001F1038" w:rsidRDefault="00B96829" w:rsidP="00B96829">
      <w:pPr>
        <w:pStyle w:val="NoSpacing"/>
        <w:rPr>
          <w:rFonts w:cs="Arial"/>
          <w:sz w:val="24"/>
          <w:szCs w:val="24"/>
        </w:rPr>
      </w:pPr>
      <w:r w:rsidRPr="001F1038">
        <w:rPr>
          <w:rFonts w:cs="Arial"/>
          <w:sz w:val="24"/>
          <w:szCs w:val="24"/>
        </w:rPr>
        <w:t>for health and safety at Barrasford Village Hall.</w:t>
      </w:r>
    </w:p>
    <w:p w14:paraId="4D11551A" w14:textId="77777777" w:rsidR="00B96829" w:rsidRPr="001F1038" w:rsidRDefault="00B96829" w:rsidP="00B96829">
      <w:pPr>
        <w:pStyle w:val="NoSpacing"/>
        <w:rPr>
          <w:rFonts w:cs="Arial"/>
          <w:sz w:val="24"/>
          <w:szCs w:val="24"/>
        </w:rPr>
      </w:pPr>
    </w:p>
    <w:p w14:paraId="2CFAAFB9" w14:textId="77777777" w:rsidR="00B96829" w:rsidRPr="001F1038" w:rsidRDefault="00B96829" w:rsidP="00B96829">
      <w:pPr>
        <w:pStyle w:val="NoSpacing"/>
        <w:rPr>
          <w:rFonts w:cs="Arial"/>
          <w:sz w:val="24"/>
          <w:szCs w:val="24"/>
        </w:rPr>
      </w:pPr>
      <w:r w:rsidRPr="001F1038">
        <w:rPr>
          <w:rFonts w:cs="Arial"/>
          <w:sz w:val="24"/>
          <w:szCs w:val="24"/>
        </w:rPr>
        <w:t xml:space="preserve">The person(s) delegated by the management committee to have day to day </w:t>
      </w:r>
    </w:p>
    <w:p w14:paraId="2834078D" w14:textId="77777777" w:rsidR="00B96829" w:rsidRPr="001F1038" w:rsidRDefault="00B96829" w:rsidP="00B96829">
      <w:pPr>
        <w:pStyle w:val="NoSpacing"/>
        <w:rPr>
          <w:rFonts w:cs="Arial"/>
          <w:sz w:val="24"/>
          <w:szCs w:val="24"/>
        </w:rPr>
      </w:pPr>
      <w:r w:rsidRPr="001F1038">
        <w:rPr>
          <w:rFonts w:cs="Arial"/>
          <w:sz w:val="24"/>
          <w:szCs w:val="24"/>
        </w:rPr>
        <w:t>responsibility for the implementation of this policy is/are:</w:t>
      </w:r>
    </w:p>
    <w:p w14:paraId="6F1280AA" w14:textId="77777777" w:rsidR="00B96829" w:rsidRPr="001F1038" w:rsidRDefault="00B96829" w:rsidP="00B96829">
      <w:pPr>
        <w:pStyle w:val="NoSpacing"/>
        <w:rPr>
          <w:rFonts w:cs="Arial"/>
          <w:sz w:val="24"/>
          <w:szCs w:val="24"/>
        </w:rPr>
      </w:pPr>
    </w:p>
    <w:p w14:paraId="33DEEECC" w14:textId="77777777" w:rsidR="00B96829" w:rsidRPr="001F1038" w:rsidRDefault="00B96829" w:rsidP="00B96829">
      <w:pPr>
        <w:pStyle w:val="NoSpacing"/>
        <w:rPr>
          <w:rFonts w:cs="Arial"/>
          <w:sz w:val="24"/>
          <w:szCs w:val="24"/>
        </w:rPr>
      </w:pPr>
      <w:r w:rsidRPr="001F1038">
        <w:rPr>
          <w:rFonts w:cs="Arial"/>
          <w:sz w:val="24"/>
          <w:szCs w:val="24"/>
        </w:rPr>
        <w:t>Name</w:t>
      </w:r>
      <w:r w:rsidRPr="001F1038">
        <w:rPr>
          <w:rFonts w:cs="Arial"/>
          <w:sz w:val="24"/>
          <w:szCs w:val="24"/>
        </w:rPr>
        <w:tab/>
      </w:r>
      <w:r w:rsidRPr="001F1038">
        <w:rPr>
          <w:rFonts w:cs="Arial"/>
          <w:sz w:val="24"/>
          <w:szCs w:val="24"/>
        </w:rPr>
        <w:tab/>
      </w:r>
      <w:r w:rsidRPr="001F1038">
        <w:rPr>
          <w:rFonts w:cs="Arial"/>
          <w:sz w:val="24"/>
          <w:szCs w:val="24"/>
        </w:rPr>
        <w:tab/>
      </w:r>
      <w:r w:rsidRPr="001F1038">
        <w:rPr>
          <w:rFonts w:cs="Arial"/>
          <w:sz w:val="24"/>
          <w:szCs w:val="24"/>
        </w:rPr>
        <w:tab/>
        <w:t>Richard Haycock</w:t>
      </w:r>
    </w:p>
    <w:p w14:paraId="0A7BD776" w14:textId="77777777" w:rsidR="00B96829" w:rsidRPr="001F1038" w:rsidRDefault="00B96829" w:rsidP="00B96829">
      <w:pPr>
        <w:pStyle w:val="NoSpacing"/>
        <w:rPr>
          <w:rFonts w:cs="Arial"/>
          <w:sz w:val="24"/>
          <w:szCs w:val="24"/>
        </w:rPr>
      </w:pPr>
      <w:r w:rsidRPr="001F1038">
        <w:rPr>
          <w:rFonts w:cs="Arial"/>
          <w:sz w:val="24"/>
          <w:szCs w:val="24"/>
        </w:rPr>
        <w:t>Telephone Number</w:t>
      </w:r>
      <w:r w:rsidRPr="001F1038">
        <w:rPr>
          <w:rFonts w:cs="Arial"/>
          <w:sz w:val="24"/>
          <w:szCs w:val="24"/>
        </w:rPr>
        <w:tab/>
      </w:r>
      <w:r w:rsidRPr="001F1038">
        <w:rPr>
          <w:rFonts w:cs="Arial"/>
          <w:sz w:val="24"/>
          <w:szCs w:val="24"/>
        </w:rPr>
        <w:tab/>
        <w:t>01434 681877</w:t>
      </w:r>
    </w:p>
    <w:p w14:paraId="4C058B0E" w14:textId="77777777" w:rsidR="00B96829" w:rsidRPr="001F1038" w:rsidRDefault="00B96829" w:rsidP="00B96829">
      <w:pPr>
        <w:pStyle w:val="NoSpacing"/>
        <w:rPr>
          <w:rFonts w:cs="Arial"/>
          <w:sz w:val="24"/>
          <w:szCs w:val="24"/>
        </w:rPr>
      </w:pPr>
      <w:r w:rsidRPr="001F1038">
        <w:rPr>
          <w:rFonts w:cs="Arial"/>
          <w:sz w:val="24"/>
          <w:szCs w:val="24"/>
        </w:rPr>
        <w:t>Address</w:t>
      </w:r>
      <w:r w:rsidRPr="001F1038">
        <w:rPr>
          <w:rFonts w:cs="Arial"/>
          <w:sz w:val="24"/>
          <w:szCs w:val="24"/>
        </w:rPr>
        <w:tab/>
      </w:r>
      <w:r w:rsidRPr="001F1038">
        <w:rPr>
          <w:rFonts w:cs="Arial"/>
          <w:sz w:val="24"/>
          <w:szCs w:val="24"/>
        </w:rPr>
        <w:tab/>
      </w:r>
      <w:r w:rsidRPr="001F1038">
        <w:rPr>
          <w:rFonts w:cs="Arial"/>
          <w:sz w:val="24"/>
          <w:szCs w:val="24"/>
        </w:rPr>
        <w:tab/>
        <w:t>Green View</w:t>
      </w:r>
    </w:p>
    <w:p w14:paraId="0BB472FA" w14:textId="77777777" w:rsidR="00B96829" w:rsidRPr="001F1038" w:rsidRDefault="00B96829" w:rsidP="00B96829">
      <w:pPr>
        <w:pStyle w:val="NoSpacing"/>
        <w:ind w:left="2160" w:firstLine="720"/>
        <w:rPr>
          <w:rFonts w:cs="Arial"/>
          <w:sz w:val="24"/>
          <w:szCs w:val="24"/>
        </w:rPr>
      </w:pPr>
      <w:r w:rsidRPr="001F1038">
        <w:rPr>
          <w:rFonts w:cs="Arial"/>
          <w:sz w:val="24"/>
          <w:szCs w:val="24"/>
        </w:rPr>
        <w:t xml:space="preserve">Barrasford </w:t>
      </w:r>
    </w:p>
    <w:p w14:paraId="24ABA0F6" w14:textId="77777777" w:rsidR="00B96829" w:rsidRPr="001F1038" w:rsidRDefault="00B96829" w:rsidP="00B96829">
      <w:pPr>
        <w:pStyle w:val="NoSpacing"/>
        <w:ind w:left="2160" w:firstLine="720"/>
        <w:rPr>
          <w:rFonts w:cs="Arial"/>
          <w:sz w:val="24"/>
          <w:szCs w:val="24"/>
        </w:rPr>
      </w:pPr>
      <w:r w:rsidRPr="001F1038">
        <w:rPr>
          <w:rFonts w:cs="Arial"/>
          <w:sz w:val="24"/>
          <w:szCs w:val="24"/>
        </w:rPr>
        <w:t xml:space="preserve">Hexham </w:t>
      </w:r>
    </w:p>
    <w:p w14:paraId="674AC36C" w14:textId="77777777" w:rsidR="00B96829" w:rsidRDefault="00B96829" w:rsidP="00B96829">
      <w:pPr>
        <w:pStyle w:val="NoSpacing"/>
        <w:ind w:left="2160" w:firstLine="720"/>
        <w:rPr>
          <w:rFonts w:cs="Arial"/>
          <w:sz w:val="24"/>
          <w:szCs w:val="24"/>
        </w:rPr>
      </w:pPr>
      <w:r w:rsidRPr="001F1038">
        <w:rPr>
          <w:rFonts w:cs="Arial"/>
          <w:sz w:val="24"/>
          <w:szCs w:val="24"/>
        </w:rPr>
        <w:t>NE48 4AA</w:t>
      </w:r>
    </w:p>
    <w:p w14:paraId="2C001E8A" w14:textId="77777777" w:rsidR="000758A9" w:rsidRDefault="000758A9" w:rsidP="00B96829">
      <w:pPr>
        <w:pStyle w:val="NoSpacing"/>
        <w:ind w:left="2160" w:firstLine="720"/>
        <w:rPr>
          <w:rFonts w:cs="Arial"/>
          <w:sz w:val="24"/>
          <w:szCs w:val="24"/>
        </w:rPr>
      </w:pPr>
    </w:p>
    <w:p w14:paraId="1BA06B3C" w14:textId="77777777" w:rsidR="000758A9" w:rsidRPr="001F1038" w:rsidRDefault="000758A9" w:rsidP="00B96829">
      <w:pPr>
        <w:pStyle w:val="NoSpacing"/>
        <w:ind w:left="2160" w:firstLine="720"/>
        <w:rPr>
          <w:rFonts w:cs="Arial"/>
          <w:sz w:val="24"/>
          <w:szCs w:val="24"/>
        </w:rPr>
      </w:pPr>
    </w:p>
    <w:p w14:paraId="3A380012" w14:textId="77777777" w:rsidR="00B96829" w:rsidRPr="001F1038" w:rsidRDefault="00B96829" w:rsidP="00B96829">
      <w:pPr>
        <w:pStyle w:val="NoSpacing"/>
        <w:rPr>
          <w:rFonts w:cs="Arial"/>
          <w:sz w:val="24"/>
          <w:szCs w:val="24"/>
        </w:rPr>
      </w:pPr>
    </w:p>
    <w:p w14:paraId="1167735B" w14:textId="77777777" w:rsidR="00B96829" w:rsidRPr="001F1038" w:rsidRDefault="00B96829" w:rsidP="00B96829">
      <w:pPr>
        <w:pStyle w:val="NoSpacing"/>
        <w:rPr>
          <w:rFonts w:cs="Arial"/>
          <w:sz w:val="24"/>
          <w:szCs w:val="24"/>
        </w:rPr>
      </w:pPr>
    </w:p>
    <w:p w14:paraId="48C1221B" w14:textId="355C5891" w:rsidR="00B96829" w:rsidRPr="001F1038" w:rsidRDefault="00B96829" w:rsidP="00B96829">
      <w:pPr>
        <w:pStyle w:val="NoSpacing"/>
        <w:rPr>
          <w:rFonts w:cs="Arial"/>
          <w:sz w:val="24"/>
          <w:szCs w:val="24"/>
        </w:rPr>
      </w:pPr>
      <w:r w:rsidRPr="001F1038">
        <w:rPr>
          <w:rFonts w:cs="Arial"/>
          <w:sz w:val="24"/>
          <w:szCs w:val="24"/>
        </w:rPr>
        <w:t>Name</w:t>
      </w:r>
      <w:r w:rsidRPr="001F1038">
        <w:rPr>
          <w:rFonts w:cs="Arial"/>
          <w:sz w:val="24"/>
          <w:szCs w:val="24"/>
        </w:rPr>
        <w:tab/>
      </w:r>
      <w:r w:rsidRPr="001F1038">
        <w:rPr>
          <w:rFonts w:cs="Arial"/>
          <w:sz w:val="24"/>
          <w:szCs w:val="24"/>
        </w:rPr>
        <w:tab/>
      </w:r>
      <w:r w:rsidRPr="001F1038">
        <w:rPr>
          <w:rFonts w:cs="Arial"/>
          <w:sz w:val="24"/>
          <w:szCs w:val="24"/>
        </w:rPr>
        <w:tab/>
      </w:r>
      <w:r w:rsidRPr="001F1038">
        <w:rPr>
          <w:rFonts w:cs="Arial"/>
          <w:sz w:val="24"/>
          <w:szCs w:val="24"/>
        </w:rPr>
        <w:tab/>
      </w:r>
      <w:r w:rsidR="000758A9">
        <w:rPr>
          <w:rFonts w:cs="Arial"/>
          <w:sz w:val="24"/>
          <w:szCs w:val="24"/>
        </w:rPr>
        <w:t xml:space="preserve">Ian </w:t>
      </w:r>
      <w:proofErr w:type="spellStart"/>
      <w:r w:rsidR="000758A9">
        <w:rPr>
          <w:rFonts w:cs="Arial"/>
          <w:sz w:val="24"/>
          <w:szCs w:val="24"/>
        </w:rPr>
        <w:t>Lancastle</w:t>
      </w:r>
      <w:proofErr w:type="spellEnd"/>
      <w:r w:rsidR="000758A9">
        <w:rPr>
          <w:rFonts w:cs="Arial"/>
          <w:sz w:val="24"/>
          <w:szCs w:val="24"/>
        </w:rPr>
        <w:t xml:space="preserve"> Smith</w:t>
      </w:r>
    </w:p>
    <w:p w14:paraId="34463A8E" w14:textId="32BE8925" w:rsidR="00B96829" w:rsidRPr="001F1038" w:rsidRDefault="00B96829" w:rsidP="00B96829">
      <w:pPr>
        <w:pStyle w:val="NoSpacing"/>
        <w:rPr>
          <w:rFonts w:cs="Arial"/>
          <w:sz w:val="24"/>
          <w:szCs w:val="24"/>
        </w:rPr>
      </w:pPr>
      <w:r w:rsidRPr="001F1038">
        <w:rPr>
          <w:rFonts w:cs="Arial"/>
          <w:sz w:val="24"/>
          <w:szCs w:val="24"/>
        </w:rPr>
        <w:t>Telephone Number</w:t>
      </w:r>
      <w:r w:rsidRPr="001F1038">
        <w:rPr>
          <w:rFonts w:cs="Arial"/>
          <w:sz w:val="24"/>
          <w:szCs w:val="24"/>
        </w:rPr>
        <w:tab/>
      </w:r>
      <w:r w:rsidRPr="001F1038">
        <w:rPr>
          <w:rFonts w:cs="Arial"/>
          <w:sz w:val="24"/>
          <w:szCs w:val="24"/>
        </w:rPr>
        <w:tab/>
      </w:r>
    </w:p>
    <w:p w14:paraId="05411DC6" w14:textId="40A846DC" w:rsidR="00B96829" w:rsidRPr="001F1038" w:rsidRDefault="00B96829" w:rsidP="00B96829">
      <w:pPr>
        <w:pStyle w:val="NoSpacing"/>
        <w:rPr>
          <w:rFonts w:cs="Arial"/>
          <w:sz w:val="24"/>
          <w:szCs w:val="24"/>
        </w:rPr>
      </w:pPr>
      <w:r w:rsidRPr="001F1038">
        <w:rPr>
          <w:rFonts w:cs="Arial"/>
          <w:sz w:val="24"/>
          <w:szCs w:val="24"/>
        </w:rPr>
        <w:t>Address</w:t>
      </w:r>
      <w:r w:rsidRPr="001F1038">
        <w:rPr>
          <w:rFonts w:cs="Arial"/>
          <w:sz w:val="24"/>
          <w:szCs w:val="24"/>
        </w:rPr>
        <w:tab/>
      </w:r>
      <w:r w:rsidRPr="001F1038">
        <w:rPr>
          <w:rFonts w:cs="Arial"/>
          <w:sz w:val="24"/>
          <w:szCs w:val="24"/>
        </w:rPr>
        <w:tab/>
      </w:r>
      <w:r w:rsidRPr="001F1038">
        <w:rPr>
          <w:rFonts w:cs="Arial"/>
          <w:sz w:val="24"/>
          <w:szCs w:val="24"/>
        </w:rPr>
        <w:tab/>
      </w:r>
      <w:r w:rsidR="000758A9">
        <w:rPr>
          <w:rFonts w:cs="Arial"/>
          <w:sz w:val="24"/>
          <w:szCs w:val="24"/>
        </w:rPr>
        <w:t xml:space="preserve">7 </w:t>
      </w:r>
      <w:proofErr w:type="spellStart"/>
      <w:r w:rsidR="000758A9">
        <w:rPr>
          <w:rFonts w:cs="Arial"/>
          <w:sz w:val="24"/>
          <w:szCs w:val="24"/>
        </w:rPr>
        <w:t>Chishillways</w:t>
      </w:r>
      <w:proofErr w:type="spellEnd"/>
    </w:p>
    <w:p w14:paraId="2E1FF3A5" w14:textId="77777777" w:rsidR="00B96829" w:rsidRPr="001F1038" w:rsidRDefault="00B96829" w:rsidP="00B96829">
      <w:pPr>
        <w:pStyle w:val="NoSpacing"/>
        <w:rPr>
          <w:rFonts w:cs="Arial"/>
          <w:sz w:val="24"/>
          <w:szCs w:val="24"/>
        </w:rPr>
      </w:pPr>
      <w:r w:rsidRPr="001F1038">
        <w:rPr>
          <w:rFonts w:cs="Arial"/>
          <w:sz w:val="24"/>
          <w:szCs w:val="24"/>
        </w:rPr>
        <w:tab/>
      </w:r>
      <w:r w:rsidRPr="001F1038">
        <w:rPr>
          <w:rFonts w:cs="Arial"/>
          <w:sz w:val="24"/>
          <w:szCs w:val="24"/>
        </w:rPr>
        <w:tab/>
      </w:r>
      <w:r w:rsidRPr="001F1038">
        <w:rPr>
          <w:rFonts w:cs="Arial"/>
          <w:sz w:val="24"/>
          <w:szCs w:val="24"/>
        </w:rPr>
        <w:tab/>
      </w:r>
      <w:r w:rsidRPr="001F1038">
        <w:rPr>
          <w:rFonts w:cs="Arial"/>
          <w:sz w:val="24"/>
          <w:szCs w:val="24"/>
        </w:rPr>
        <w:tab/>
        <w:t xml:space="preserve">Barrasford </w:t>
      </w:r>
    </w:p>
    <w:p w14:paraId="1AD2DC0F" w14:textId="77777777" w:rsidR="00B96829" w:rsidRPr="001F1038" w:rsidRDefault="00B96829" w:rsidP="00B96829">
      <w:pPr>
        <w:pStyle w:val="NoSpacing"/>
        <w:ind w:left="2160" w:firstLine="720"/>
        <w:rPr>
          <w:rFonts w:cs="Arial"/>
          <w:sz w:val="24"/>
          <w:szCs w:val="24"/>
        </w:rPr>
      </w:pPr>
      <w:r w:rsidRPr="001F1038">
        <w:rPr>
          <w:rFonts w:cs="Arial"/>
          <w:sz w:val="24"/>
          <w:szCs w:val="24"/>
        </w:rPr>
        <w:t xml:space="preserve">Hexham </w:t>
      </w:r>
    </w:p>
    <w:p w14:paraId="2650DA22" w14:textId="052D0AB3" w:rsidR="00B96829" w:rsidRPr="001F1038" w:rsidRDefault="000758A9" w:rsidP="00B96829">
      <w:pPr>
        <w:pStyle w:val="NoSpacing"/>
        <w:ind w:left="2160" w:firstLine="720"/>
        <w:rPr>
          <w:rFonts w:cs="Arial"/>
          <w:sz w:val="24"/>
          <w:szCs w:val="24"/>
        </w:rPr>
      </w:pPr>
      <w:r>
        <w:rPr>
          <w:rFonts w:cs="Arial"/>
          <w:sz w:val="24"/>
          <w:szCs w:val="24"/>
        </w:rPr>
        <w:t>NE48 4AE</w:t>
      </w:r>
    </w:p>
    <w:p w14:paraId="06CD040D" w14:textId="77777777" w:rsidR="00B96829" w:rsidRPr="001F1038" w:rsidRDefault="00B96829" w:rsidP="00B96829">
      <w:pPr>
        <w:pStyle w:val="NoSpacing"/>
        <w:ind w:left="2160" w:firstLine="720"/>
        <w:rPr>
          <w:rFonts w:cs="Arial"/>
          <w:sz w:val="24"/>
          <w:szCs w:val="24"/>
        </w:rPr>
      </w:pPr>
    </w:p>
    <w:p w14:paraId="022114F5" w14:textId="77777777" w:rsidR="00B96829" w:rsidRPr="001F1038" w:rsidRDefault="00B96829" w:rsidP="00B96829">
      <w:pPr>
        <w:pStyle w:val="NoSpacing"/>
        <w:rPr>
          <w:rFonts w:cs="Arial"/>
          <w:sz w:val="24"/>
          <w:szCs w:val="24"/>
        </w:rPr>
      </w:pPr>
    </w:p>
    <w:p w14:paraId="6ED60E40" w14:textId="77777777" w:rsidR="00B96829" w:rsidRPr="001F1038" w:rsidRDefault="00B96829" w:rsidP="00B96829">
      <w:pPr>
        <w:pStyle w:val="NoSpacing"/>
        <w:rPr>
          <w:rFonts w:cs="Arial"/>
          <w:sz w:val="24"/>
          <w:szCs w:val="24"/>
        </w:rPr>
      </w:pPr>
    </w:p>
    <w:p w14:paraId="24EDACEE" w14:textId="77777777" w:rsidR="00B96829" w:rsidRPr="001F1038" w:rsidRDefault="00B96829" w:rsidP="00B96829">
      <w:pPr>
        <w:pStyle w:val="NoSpacing"/>
        <w:rPr>
          <w:rFonts w:cs="Arial"/>
          <w:sz w:val="24"/>
          <w:szCs w:val="24"/>
        </w:rPr>
      </w:pPr>
    </w:p>
    <w:p w14:paraId="4D0FEDB8" w14:textId="77777777" w:rsidR="00B96829" w:rsidRPr="001F1038" w:rsidRDefault="00B96829" w:rsidP="00B96829">
      <w:pPr>
        <w:pStyle w:val="NoSpacing"/>
        <w:rPr>
          <w:rFonts w:cs="Arial"/>
          <w:sz w:val="24"/>
          <w:szCs w:val="24"/>
        </w:rPr>
      </w:pPr>
      <w:r w:rsidRPr="001F1038">
        <w:rPr>
          <w:rFonts w:cs="Arial"/>
          <w:sz w:val="24"/>
          <w:szCs w:val="24"/>
        </w:rPr>
        <w:t>It is the duty of all volunteers, hirers and visitors to take care of themselves and others who may be affected by their activities and to co-operate with the management committee in keeping the premises safe and healthy, including the grounds.</w:t>
      </w:r>
    </w:p>
    <w:p w14:paraId="771F7BB7" w14:textId="77777777" w:rsidR="00B96829" w:rsidRPr="001F1038" w:rsidRDefault="00B96829" w:rsidP="00B96829">
      <w:pPr>
        <w:pStyle w:val="NoSpacing"/>
        <w:rPr>
          <w:rFonts w:cs="Arial"/>
          <w:sz w:val="24"/>
          <w:szCs w:val="24"/>
        </w:rPr>
      </w:pPr>
    </w:p>
    <w:p w14:paraId="0DDA0D73" w14:textId="77777777" w:rsidR="00B96829" w:rsidRPr="001F1038" w:rsidRDefault="00B96829" w:rsidP="00B96829">
      <w:pPr>
        <w:pStyle w:val="NoSpacing"/>
        <w:rPr>
          <w:rFonts w:cs="Arial"/>
          <w:sz w:val="24"/>
          <w:szCs w:val="24"/>
        </w:rPr>
      </w:pPr>
      <w:r w:rsidRPr="001F1038">
        <w:rPr>
          <w:rFonts w:cs="Arial"/>
          <w:sz w:val="24"/>
          <w:szCs w:val="24"/>
        </w:rPr>
        <w:t xml:space="preserve">Should anyone using the hall come across a fault, damage or other situation which might cause injury and cannot be rectified immediately they should inform the person(s) above, or the Bookings Secretary, as soon as possible so that the problem can be dealt with. Where equipment is damaged a notice should be placed on it warning that it is not to be used and it should be placed in the </w:t>
      </w:r>
      <w:r w:rsidRPr="001F1038">
        <w:rPr>
          <w:rFonts w:cs="Arial"/>
          <w:b/>
          <w:sz w:val="24"/>
          <w:szCs w:val="24"/>
        </w:rPr>
        <w:t>Supper Room store</w:t>
      </w:r>
      <w:r w:rsidRPr="001F1038">
        <w:rPr>
          <w:rFonts w:cs="Arial"/>
          <w:sz w:val="24"/>
          <w:szCs w:val="24"/>
        </w:rPr>
        <w:t>.</w:t>
      </w:r>
    </w:p>
    <w:p w14:paraId="0142B2E6" w14:textId="77777777" w:rsidR="00B96829" w:rsidRPr="00275720" w:rsidRDefault="00B96829" w:rsidP="00B96829">
      <w:pPr>
        <w:pStyle w:val="NoSpacing"/>
        <w:rPr>
          <w:rFonts w:ascii="Arial" w:hAnsi="Arial" w:cs="Arial"/>
          <w:sz w:val="24"/>
          <w:szCs w:val="24"/>
        </w:rPr>
      </w:pPr>
    </w:p>
    <w:p w14:paraId="76D5C4EB" w14:textId="77777777" w:rsidR="00B96829" w:rsidRDefault="00B96829" w:rsidP="00B96829">
      <w:pPr>
        <w:pStyle w:val="NoSpacing"/>
        <w:rPr>
          <w:rFonts w:ascii="Arial" w:hAnsi="Arial" w:cs="Arial"/>
          <w:sz w:val="24"/>
          <w:szCs w:val="24"/>
        </w:rPr>
      </w:pPr>
    </w:p>
    <w:p w14:paraId="01F06163" w14:textId="77777777" w:rsidR="00B96829" w:rsidRDefault="00B96829" w:rsidP="00B96829">
      <w:pPr>
        <w:pStyle w:val="NoSpacing"/>
        <w:rPr>
          <w:rFonts w:ascii="Arial" w:hAnsi="Arial" w:cs="Arial"/>
          <w:sz w:val="24"/>
          <w:szCs w:val="24"/>
        </w:rPr>
      </w:pPr>
    </w:p>
    <w:p w14:paraId="7DD4D546" w14:textId="77777777" w:rsidR="00B96829" w:rsidRDefault="00B96829" w:rsidP="00B96829">
      <w:pPr>
        <w:pStyle w:val="NoSpacing"/>
        <w:rPr>
          <w:rFonts w:ascii="Arial" w:hAnsi="Arial" w:cs="Arial"/>
          <w:sz w:val="24"/>
          <w:szCs w:val="24"/>
        </w:rPr>
      </w:pPr>
    </w:p>
    <w:p w14:paraId="6906D51E" w14:textId="77777777" w:rsidR="00B96829" w:rsidRDefault="00B96829" w:rsidP="00B96829">
      <w:pPr>
        <w:pStyle w:val="NoSpacing"/>
        <w:rPr>
          <w:rFonts w:ascii="Arial" w:hAnsi="Arial" w:cs="Arial"/>
          <w:sz w:val="24"/>
          <w:szCs w:val="24"/>
        </w:rPr>
      </w:pPr>
    </w:p>
    <w:p w14:paraId="462AC607" w14:textId="77777777" w:rsidR="00B96829" w:rsidRDefault="00B96829" w:rsidP="00B96829">
      <w:pPr>
        <w:pStyle w:val="NoSpacing"/>
        <w:rPr>
          <w:rFonts w:ascii="Arial" w:hAnsi="Arial" w:cs="Arial"/>
          <w:sz w:val="24"/>
          <w:szCs w:val="24"/>
        </w:rPr>
      </w:pPr>
    </w:p>
    <w:p w14:paraId="71FBC41F" w14:textId="77777777" w:rsidR="00B96829" w:rsidRDefault="00B96829" w:rsidP="00B96829">
      <w:pPr>
        <w:pStyle w:val="NoSpacing"/>
        <w:rPr>
          <w:rFonts w:ascii="Arial" w:hAnsi="Arial" w:cs="Arial"/>
          <w:sz w:val="24"/>
          <w:szCs w:val="24"/>
        </w:rPr>
      </w:pPr>
    </w:p>
    <w:p w14:paraId="743EA1D7" w14:textId="77777777" w:rsidR="000758A9" w:rsidRDefault="000758A9" w:rsidP="00B96829">
      <w:pPr>
        <w:pStyle w:val="NoSpacing"/>
        <w:rPr>
          <w:rFonts w:ascii="Arial" w:hAnsi="Arial" w:cs="Arial"/>
          <w:sz w:val="24"/>
          <w:szCs w:val="24"/>
        </w:rPr>
      </w:pPr>
    </w:p>
    <w:p w14:paraId="21D3B0C7" w14:textId="77777777" w:rsidR="000758A9" w:rsidRDefault="000758A9" w:rsidP="00B96829">
      <w:pPr>
        <w:pStyle w:val="NoSpacing"/>
        <w:rPr>
          <w:rFonts w:ascii="Arial" w:hAnsi="Arial" w:cs="Arial"/>
          <w:sz w:val="24"/>
          <w:szCs w:val="24"/>
        </w:rPr>
      </w:pPr>
    </w:p>
    <w:p w14:paraId="5131814F" w14:textId="77777777" w:rsidR="000758A9" w:rsidRDefault="000758A9" w:rsidP="00B96829">
      <w:pPr>
        <w:pStyle w:val="NoSpacing"/>
        <w:rPr>
          <w:rFonts w:ascii="Arial" w:hAnsi="Arial" w:cs="Arial"/>
          <w:sz w:val="24"/>
          <w:szCs w:val="24"/>
        </w:rPr>
      </w:pPr>
    </w:p>
    <w:p w14:paraId="629FC156" w14:textId="77777777" w:rsidR="00B96829" w:rsidRDefault="00B96829" w:rsidP="00B96829">
      <w:pPr>
        <w:pStyle w:val="NoSpacing"/>
        <w:rPr>
          <w:rFonts w:ascii="Arial" w:hAnsi="Arial" w:cs="Arial"/>
          <w:sz w:val="24"/>
          <w:szCs w:val="24"/>
        </w:rPr>
      </w:pPr>
    </w:p>
    <w:p w14:paraId="25C8E59F" w14:textId="77777777" w:rsidR="00B96829" w:rsidRDefault="00B96829" w:rsidP="00B96829">
      <w:pPr>
        <w:pStyle w:val="NoSpacing"/>
        <w:rPr>
          <w:rFonts w:ascii="Arial" w:hAnsi="Arial" w:cs="Arial"/>
          <w:sz w:val="24"/>
          <w:szCs w:val="24"/>
        </w:rPr>
      </w:pPr>
    </w:p>
    <w:p w14:paraId="271DD563" w14:textId="4E5B36D5" w:rsidR="00B96829" w:rsidRDefault="00B96829" w:rsidP="00B96829">
      <w:pPr>
        <w:pStyle w:val="NoSpacing"/>
        <w:rPr>
          <w:rFonts w:ascii="Arial" w:hAnsi="Arial" w:cs="Arial"/>
          <w:sz w:val="24"/>
          <w:szCs w:val="24"/>
        </w:rPr>
      </w:pPr>
    </w:p>
    <w:p w14:paraId="3E8FFB86" w14:textId="77777777" w:rsidR="00B96829" w:rsidRPr="001F1038" w:rsidRDefault="00B96829" w:rsidP="00B96829">
      <w:pPr>
        <w:pStyle w:val="NoSpacing"/>
        <w:rPr>
          <w:rFonts w:cs="Arial"/>
          <w:sz w:val="24"/>
          <w:szCs w:val="24"/>
        </w:rPr>
      </w:pPr>
      <w:r w:rsidRPr="001F1038">
        <w:rPr>
          <w:rFonts w:cs="Arial"/>
          <w:sz w:val="24"/>
          <w:szCs w:val="24"/>
        </w:rPr>
        <w:lastRenderedPageBreak/>
        <w:t>The following persons have responsibility for specific items:</w:t>
      </w:r>
    </w:p>
    <w:p w14:paraId="34B1253D" w14:textId="77777777" w:rsidR="00B96829" w:rsidRPr="001F1038" w:rsidRDefault="00B96829" w:rsidP="00B96829">
      <w:pPr>
        <w:pStyle w:val="NoSpacing"/>
        <w:rPr>
          <w:rFonts w:cs="Arial"/>
          <w:sz w:val="24"/>
          <w:szCs w:val="24"/>
        </w:rPr>
      </w:pPr>
    </w:p>
    <w:p w14:paraId="0AEE5BAC" w14:textId="63E57F17" w:rsidR="00B96829" w:rsidRPr="001F1038" w:rsidRDefault="00B96829" w:rsidP="00B96829">
      <w:pPr>
        <w:pStyle w:val="NoSpacing"/>
        <w:rPr>
          <w:rFonts w:cs="Arial"/>
          <w:sz w:val="24"/>
          <w:szCs w:val="24"/>
        </w:rPr>
      </w:pPr>
      <w:r w:rsidRPr="001F1038">
        <w:rPr>
          <w:rFonts w:cs="Arial"/>
          <w:sz w:val="24"/>
          <w:szCs w:val="24"/>
        </w:rPr>
        <w:t>First Aid Box</w:t>
      </w:r>
      <w:r w:rsidRPr="001F1038">
        <w:rPr>
          <w:rFonts w:cs="Arial"/>
          <w:sz w:val="24"/>
          <w:szCs w:val="24"/>
        </w:rPr>
        <w:tab/>
      </w:r>
      <w:r w:rsidRPr="001F1038">
        <w:rPr>
          <w:rFonts w:cs="Arial"/>
          <w:sz w:val="24"/>
          <w:szCs w:val="24"/>
        </w:rPr>
        <w:tab/>
      </w:r>
      <w:r w:rsidRPr="001F1038">
        <w:rPr>
          <w:rFonts w:cs="Arial"/>
          <w:sz w:val="24"/>
          <w:szCs w:val="24"/>
        </w:rPr>
        <w:tab/>
      </w:r>
      <w:r w:rsidRPr="001F1038">
        <w:rPr>
          <w:rFonts w:cs="Arial"/>
          <w:sz w:val="24"/>
          <w:szCs w:val="24"/>
        </w:rPr>
        <w:tab/>
      </w:r>
      <w:r w:rsidRPr="001F1038">
        <w:rPr>
          <w:rFonts w:cs="Arial"/>
          <w:sz w:val="24"/>
          <w:szCs w:val="24"/>
        </w:rPr>
        <w:tab/>
      </w:r>
      <w:r w:rsidR="000758A9">
        <w:rPr>
          <w:rFonts w:cs="Arial"/>
          <w:sz w:val="24"/>
          <w:szCs w:val="24"/>
        </w:rPr>
        <w:t>Deb Haycock</w:t>
      </w:r>
      <w:r w:rsidRPr="001F1038">
        <w:rPr>
          <w:rFonts w:cs="Arial"/>
          <w:sz w:val="24"/>
          <w:szCs w:val="24"/>
        </w:rPr>
        <w:tab/>
      </w:r>
      <w:r w:rsidRPr="001F1038">
        <w:rPr>
          <w:rFonts w:cs="Arial"/>
          <w:sz w:val="24"/>
          <w:szCs w:val="24"/>
        </w:rPr>
        <w:tab/>
      </w:r>
    </w:p>
    <w:p w14:paraId="753F8609" w14:textId="77777777" w:rsidR="00B96829" w:rsidRPr="001F1038" w:rsidRDefault="00B96829" w:rsidP="00B96829">
      <w:pPr>
        <w:pStyle w:val="NoSpacing"/>
        <w:rPr>
          <w:rFonts w:cs="Arial"/>
          <w:sz w:val="24"/>
          <w:szCs w:val="24"/>
        </w:rPr>
      </w:pPr>
    </w:p>
    <w:p w14:paraId="2105FC16" w14:textId="367BEEDE" w:rsidR="00B96829" w:rsidRPr="001F1038" w:rsidRDefault="00B96829" w:rsidP="00B96829">
      <w:pPr>
        <w:pStyle w:val="NoSpacing"/>
        <w:rPr>
          <w:rFonts w:cs="Arial"/>
          <w:sz w:val="24"/>
          <w:szCs w:val="24"/>
        </w:rPr>
      </w:pPr>
      <w:r w:rsidRPr="001F1038">
        <w:rPr>
          <w:rFonts w:cs="Arial"/>
          <w:sz w:val="24"/>
          <w:szCs w:val="24"/>
        </w:rPr>
        <w:t>Reporting of Accidents</w:t>
      </w:r>
      <w:r w:rsidRPr="001F1038">
        <w:rPr>
          <w:rFonts w:cs="Arial"/>
          <w:sz w:val="24"/>
          <w:szCs w:val="24"/>
        </w:rPr>
        <w:tab/>
      </w:r>
      <w:r w:rsidRPr="001F1038">
        <w:rPr>
          <w:rFonts w:cs="Arial"/>
          <w:sz w:val="24"/>
          <w:szCs w:val="24"/>
        </w:rPr>
        <w:tab/>
      </w:r>
      <w:r w:rsidRPr="001F1038">
        <w:rPr>
          <w:rFonts w:cs="Arial"/>
          <w:sz w:val="24"/>
          <w:szCs w:val="24"/>
        </w:rPr>
        <w:tab/>
      </w:r>
      <w:proofErr w:type="gramStart"/>
      <w:r w:rsidR="000758A9">
        <w:rPr>
          <w:rFonts w:cs="Arial"/>
          <w:sz w:val="24"/>
          <w:szCs w:val="24"/>
        </w:rPr>
        <w:t>The</w:t>
      </w:r>
      <w:proofErr w:type="gramEnd"/>
      <w:r w:rsidR="000758A9">
        <w:rPr>
          <w:rFonts w:cs="Arial"/>
          <w:sz w:val="24"/>
          <w:szCs w:val="24"/>
        </w:rPr>
        <w:t xml:space="preserve"> Committee</w:t>
      </w:r>
    </w:p>
    <w:p w14:paraId="7DA4925C" w14:textId="77777777" w:rsidR="00B96829" w:rsidRPr="001F1038" w:rsidRDefault="00B96829" w:rsidP="00B96829">
      <w:pPr>
        <w:pStyle w:val="NoSpacing"/>
        <w:rPr>
          <w:rFonts w:cs="Arial"/>
          <w:sz w:val="24"/>
          <w:szCs w:val="24"/>
        </w:rPr>
      </w:pPr>
    </w:p>
    <w:p w14:paraId="2D8FC05E" w14:textId="77777777" w:rsidR="00B96829" w:rsidRPr="001F1038" w:rsidRDefault="00B96829" w:rsidP="00B96829">
      <w:pPr>
        <w:pStyle w:val="NoSpacing"/>
        <w:rPr>
          <w:rFonts w:cs="Arial"/>
          <w:sz w:val="24"/>
          <w:szCs w:val="24"/>
        </w:rPr>
      </w:pPr>
      <w:r w:rsidRPr="001F1038">
        <w:rPr>
          <w:rFonts w:cs="Arial"/>
          <w:sz w:val="24"/>
          <w:szCs w:val="24"/>
        </w:rPr>
        <w:t>Fire Precautions and checks</w:t>
      </w:r>
      <w:r w:rsidRPr="001F1038">
        <w:rPr>
          <w:rFonts w:cs="Arial"/>
          <w:sz w:val="24"/>
          <w:szCs w:val="24"/>
        </w:rPr>
        <w:tab/>
      </w:r>
      <w:r w:rsidRPr="001F1038">
        <w:rPr>
          <w:rFonts w:cs="Arial"/>
          <w:sz w:val="24"/>
          <w:szCs w:val="24"/>
        </w:rPr>
        <w:tab/>
      </w:r>
      <w:r w:rsidRPr="001F1038">
        <w:rPr>
          <w:rFonts w:cs="Arial"/>
          <w:sz w:val="24"/>
          <w:szCs w:val="24"/>
        </w:rPr>
        <w:tab/>
        <w:t>The Committee</w:t>
      </w:r>
    </w:p>
    <w:p w14:paraId="7ED3B42E" w14:textId="77777777" w:rsidR="00B96829" w:rsidRPr="001F1038" w:rsidRDefault="00B96829" w:rsidP="00B96829">
      <w:pPr>
        <w:pStyle w:val="NoSpacing"/>
        <w:rPr>
          <w:rFonts w:cs="Arial"/>
          <w:sz w:val="24"/>
          <w:szCs w:val="24"/>
        </w:rPr>
      </w:pPr>
    </w:p>
    <w:p w14:paraId="1AB44758" w14:textId="4B879623" w:rsidR="00B96829" w:rsidRPr="001F1038" w:rsidRDefault="00B96829" w:rsidP="00B96829">
      <w:pPr>
        <w:pStyle w:val="NoSpacing"/>
        <w:rPr>
          <w:rFonts w:cs="Arial"/>
          <w:sz w:val="24"/>
          <w:szCs w:val="24"/>
        </w:rPr>
      </w:pPr>
      <w:r w:rsidRPr="001F1038">
        <w:rPr>
          <w:rFonts w:cs="Arial"/>
          <w:sz w:val="24"/>
          <w:szCs w:val="24"/>
        </w:rPr>
        <w:t>Risk assessment and inspections</w:t>
      </w:r>
      <w:r w:rsidRPr="001F1038">
        <w:rPr>
          <w:rFonts w:cs="Arial"/>
          <w:sz w:val="24"/>
          <w:szCs w:val="24"/>
        </w:rPr>
        <w:tab/>
      </w:r>
      <w:r w:rsidRPr="001F1038">
        <w:rPr>
          <w:rFonts w:cs="Arial"/>
          <w:sz w:val="24"/>
          <w:szCs w:val="24"/>
        </w:rPr>
        <w:tab/>
        <w:t xml:space="preserve">Dick Haycock </w:t>
      </w:r>
    </w:p>
    <w:p w14:paraId="1121AD8C" w14:textId="77777777" w:rsidR="00B96829" w:rsidRPr="001F1038" w:rsidRDefault="00B96829" w:rsidP="00B96829">
      <w:pPr>
        <w:pStyle w:val="NoSpacing"/>
        <w:rPr>
          <w:rFonts w:cs="Arial"/>
          <w:sz w:val="24"/>
          <w:szCs w:val="24"/>
        </w:rPr>
      </w:pPr>
    </w:p>
    <w:p w14:paraId="540B9EA3" w14:textId="20592B1E" w:rsidR="00B96829" w:rsidRPr="001F1038" w:rsidRDefault="00B96829" w:rsidP="00B96829">
      <w:pPr>
        <w:pStyle w:val="NoSpacing"/>
        <w:rPr>
          <w:rFonts w:cs="Arial"/>
          <w:sz w:val="24"/>
          <w:szCs w:val="24"/>
        </w:rPr>
      </w:pPr>
      <w:r w:rsidRPr="001F1038">
        <w:rPr>
          <w:rFonts w:cs="Arial"/>
          <w:sz w:val="24"/>
          <w:szCs w:val="24"/>
        </w:rPr>
        <w:t>Information to contractors</w:t>
      </w:r>
      <w:r w:rsidRPr="001F1038">
        <w:rPr>
          <w:rFonts w:cs="Arial"/>
          <w:sz w:val="24"/>
          <w:szCs w:val="24"/>
        </w:rPr>
        <w:tab/>
      </w:r>
      <w:r w:rsidRPr="001F1038">
        <w:rPr>
          <w:rFonts w:cs="Arial"/>
          <w:sz w:val="24"/>
          <w:szCs w:val="24"/>
        </w:rPr>
        <w:tab/>
      </w:r>
      <w:r w:rsidRPr="001F1038">
        <w:rPr>
          <w:rFonts w:cs="Arial"/>
          <w:sz w:val="24"/>
          <w:szCs w:val="24"/>
        </w:rPr>
        <w:tab/>
        <w:t xml:space="preserve">Dick Haycock / </w:t>
      </w:r>
      <w:r w:rsidR="000758A9">
        <w:rPr>
          <w:rFonts w:cs="Arial"/>
          <w:sz w:val="24"/>
          <w:szCs w:val="24"/>
        </w:rPr>
        <w:t xml:space="preserve">Ian </w:t>
      </w:r>
      <w:proofErr w:type="spellStart"/>
      <w:r w:rsidR="000758A9">
        <w:rPr>
          <w:rFonts w:cs="Arial"/>
          <w:sz w:val="24"/>
          <w:szCs w:val="24"/>
        </w:rPr>
        <w:t>Lancastle</w:t>
      </w:r>
      <w:proofErr w:type="spellEnd"/>
      <w:r w:rsidR="000758A9">
        <w:rPr>
          <w:rFonts w:cs="Arial"/>
          <w:sz w:val="24"/>
          <w:szCs w:val="24"/>
        </w:rPr>
        <w:t xml:space="preserve"> Smith</w:t>
      </w:r>
    </w:p>
    <w:p w14:paraId="5CD1B7B1" w14:textId="77777777" w:rsidR="00B96829" w:rsidRPr="001F1038" w:rsidRDefault="00B96829" w:rsidP="00B96829">
      <w:pPr>
        <w:pStyle w:val="NoSpacing"/>
        <w:rPr>
          <w:rFonts w:cs="Arial"/>
          <w:sz w:val="24"/>
          <w:szCs w:val="24"/>
        </w:rPr>
      </w:pPr>
    </w:p>
    <w:p w14:paraId="7480F164" w14:textId="38B489B6" w:rsidR="00B96829" w:rsidRPr="004D1739" w:rsidRDefault="00B96829" w:rsidP="00B96829">
      <w:pPr>
        <w:pStyle w:val="NoSpacing"/>
        <w:rPr>
          <w:rFonts w:cs="Arial"/>
          <w:sz w:val="24"/>
          <w:szCs w:val="24"/>
          <w:lang w:val="fr-FR"/>
        </w:rPr>
      </w:pPr>
      <w:r w:rsidRPr="004D1739">
        <w:rPr>
          <w:rFonts w:cs="Arial"/>
          <w:sz w:val="24"/>
          <w:szCs w:val="24"/>
          <w:lang w:val="fr-FR"/>
        </w:rPr>
        <w:t xml:space="preserve">Information to </w:t>
      </w:r>
      <w:proofErr w:type="spellStart"/>
      <w:r w:rsidRPr="004D1739">
        <w:rPr>
          <w:rFonts w:cs="Arial"/>
          <w:sz w:val="24"/>
          <w:szCs w:val="24"/>
          <w:lang w:val="fr-FR"/>
        </w:rPr>
        <w:t>hirers</w:t>
      </w:r>
      <w:proofErr w:type="spellEnd"/>
      <w:r w:rsidRPr="004D1739">
        <w:rPr>
          <w:rFonts w:cs="Arial"/>
          <w:sz w:val="24"/>
          <w:szCs w:val="24"/>
          <w:lang w:val="fr-FR"/>
        </w:rPr>
        <w:tab/>
      </w:r>
      <w:r w:rsidRPr="004D1739">
        <w:rPr>
          <w:rFonts w:cs="Arial"/>
          <w:sz w:val="24"/>
          <w:szCs w:val="24"/>
          <w:lang w:val="fr-FR"/>
        </w:rPr>
        <w:tab/>
      </w:r>
      <w:r w:rsidRPr="004D1739">
        <w:rPr>
          <w:rFonts w:cs="Arial"/>
          <w:sz w:val="24"/>
          <w:szCs w:val="24"/>
          <w:lang w:val="fr-FR"/>
        </w:rPr>
        <w:tab/>
      </w:r>
      <w:r w:rsidRPr="004D1739">
        <w:rPr>
          <w:rFonts w:cs="Arial"/>
          <w:sz w:val="24"/>
          <w:szCs w:val="24"/>
          <w:lang w:val="fr-FR"/>
        </w:rPr>
        <w:tab/>
      </w:r>
      <w:proofErr w:type="spellStart"/>
      <w:r w:rsidR="000758A9">
        <w:rPr>
          <w:rFonts w:cs="Arial"/>
          <w:sz w:val="24"/>
          <w:szCs w:val="24"/>
          <w:lang w:val="fr-FR"/>
        </w:rPr>
        <w:t>Elissa</w:t>
      </w:r>
      <w:proofErr w:type="spellEnd"/>
      <w:r w:rsidR="000758A9">
        <w:rPr>
          <w:rFonts w:cs="Arial"/>
          <w:sz w:val="24"/>
          <w:szCs w:val="24"/>
          <w:lang w:val="fr-FR"/>
        </w:rPr>
        <w:t xml:space="preserve"> Patterson</w:t>
      </w:r>
      <w:r w:rsidRPr="004D1739">
        <w:rPr>
          <w:rFonts w:cs="Arial"/>
          <w:sz w:val="24"/>
          <w:szCs w:val="24"/>
          <w:lang w:val="fr-FR"/>
        </w:rPr>
        <w:tab/>
      </w:r>
      <w:r w:rsidRPr="004D1739">
        <w:rPr>
          <w:rFonts w:cs="Arial"/>
          <w:sz w:val="24"/>
          <w:szCs w:val="24"/>
          <w:lang w:val="fr-FR"/>
        </w:rPr>
        <w:tab/>
      </w:r>
      <w:r w:rsidRPr="004D1739">
        <w:rPr>
          <w:rFonts w:cs="Arial"/>
          <w:sz w:val="24"/>
          <w:szCs w:val="24"/>
          <w:lang w:val="fr-FR"/>
        </w:rPr>
        <w:tab/>
      </w:r>
    </w:p>
    <w:p w14:paraId="11B97F58" w14:textId="77777777" w:rsidR="00B96829" w:rsidRPr="004D1739" w:rsidRDefault="00B96829" w:rsidP="00B96829">
      <w:pPr>
        <w:pStyle w:val="NoSpacing"/>
        <w:rPr>
          <w:rFonts w:cs="Arial"/>
          <w:sz w:val="24"/>
          <w:szCs w:val="24"/>
          <w:lang w:val="fr-FR"/>
        </w:rPr>
      </w:pPr>
    </w:p>
    <w:p w14:paraId="145709BF" w14:textId="5AC57E48" w:rsidR="00B96829" w:rsidRPr="004D1739" w:rsidRDefault="00B96829" w:rsidP="00B96829">
      <w:pPr>
        <w:pStyle w:val="NoSpacing"/>
        <w:rPr>
          <w:rFonts w:cs="Arial"/>
          <w:sz w:val="24"/>
          <w:szCs w:val="24"/>
          <w:lang w:val="fr-FR"/>
        </w:rPr>
      </w:pPr>
      <w:proofErr w:type="spellStart"/>
      <w:r w:rsidRPr="004D1739">
        <w:rPr>
          <w:rFonts w:cs="Arial"/>
          <w:sz w:val="24"/>
          <w:szCs w:val="24"/>
          <w:lang w:val="fr-FR"/>
        </w:rPr>
        <w:t>Insurance</w:t>
      </w:r>
      <w:proofErr w:type="spellEnd"/>
      <w:r w:rsidRPr="004D1739">
        <w:rPr>
          <w:rFonts w:cs="Arial"/>
          <w:sz w:val="24"/>
          <w:szCs w:val="24"/>
          <w:lang w:val="fr-FR"/>
        </w:rPr>
        <w:tab/>
      </w:r>
      <w:r w:rsidRPr="004D1739">
        <w:rPr>
          <w:rFonts w:cs="Arial"/>
          <w:sz w:val="24"/>
          <w:szCs w:val="24"/>
          <w:lang w:val="fr-FR"/>
        </w:rPr>
        <w:tab/>
      </w:r>
      <w:r w:rsidRPr="004D1739">
        <w:rPr>
          <w:rFonts w:cs="Arial"/>
          <w:sz w:val="24"/>
          <w:szCs w:val="24"/>
          <w:lang w:val="fr-FR"/>
        </w:rPr>
        <w:tab/>
      </w:r>
      <w:r w:rsidRPr="004D1739">
        <w:rPr>
          <w:rFonts w:cs="Arial"/>
          <w:sz w:val="24"/>
          <w:szCs w:val="24"/>
          <w:lang w:val="fr-FR"/>
        </w:rPr>
        <w:tab/>
      </w:r>
      <w:r w:rsidRPr="004D1739">
        <w:rPr>
          <w:rFonts w:cs="Arial"/>
          <w:sz w:val="24"/>
          <w:szCs w:val="24"/>
          <w:lang w:val="fr-FR"/>
        </w:rPr>
        <w:tab/>
      </w:r>
      <w:r w:rsidR="000758A9">
        <w:rPr>
          <w:rFonts w:cs="Arial"/>
          <w:sz w:val="24"/>
          <w:szCs w:val="24"/>
          <w:lang w:val="fr-FR"/>
        </w:rPr>
        <w:t>Linda Davies</w:t>
      </w:r>
    </w:p>
    <w:p w14:paraId="6A1D8F65" w14:textId="77777777" w:rsidR="00B96829" w:rsidRPr="004D1739" w:rsidRDefault="00B96829" w:rsidP="00B96829">
      <w:pPr>
        <w:pStyle w:val="NoSpacing"/>
        <w:rPr>
          <w:rFonts w:cs="Arial"/>
          <w:sz w:val="24"/>
          <w:szCs w:val="24"/>
          <w:lang w:val="fr-FR"/>
        </w:rPr>
      </w:pPr>
    </w:p>
    <w:p w14:paraId="0B12F993" w14:textId="77777777" w:rsidR="00B96829" w:rsidRPr="001F1038" w:rsidRDefault="00B96829" w:rsidP="00B96829">
      <w:pPr>
        <w:pStyle w:val="NoSpacing"/>
        <w:rPr>
          <w:rFonts w:cs="Arial"/>
          <w:sz w:val="24"/>
          <w:szCs w:val="24"/>
        </w:rPr>
      </w:pPr>
      <w:r w:rsidRPr="001F1038">
        <w:rPr>
          <w:rFonts w:cs="Arial"/>
          <w:b/>
          <w:sz w:val="24"/>
          <w:szCs w:val="24"/>
        </w:rPr>
        <w:t>Appendix A</w:t>
      </w:r>
      <w:r w:rsidRPr="001F1038">
        <w:rPr>
          <w:rFonts w:cs="Arial"/>
          <w:sz w:val="24"/>
          <w:szCs w:val="24"/>
        </w:rPr>
        <w:t xml:space="preserve"> shows a plan of the Hall detailing the location of fire exits, fire extinguishers, fuse box or distribution board, stop cock, loft access.</w:t>
      </w:r>
    </w:p>
    <w:p w14:paraId="71FD34BF" w14:textId="77777777" w:rsidR="00B96829" w:rsidRPr="00275720" w:rsidRDefault="00B96829" w:rsidP="00B96829">
      <w:pPr>
        <w:pStyle w:val="NoSpacing"/>
        <w:rPr>
          <w:rFonts w:ascii="Arial" w:hAnsi="Arial" w:cs="Arial"/>
          <w:sz w:val="24"/>
          <w:szCs w:val="24"/>
        </w:rPr>
      </w:pPr>
    </w:p>
    <w:p w14:paraId="19DD7402" w14:textId="77777777" w:rsidR="00B96829" w:rsidRDefault="00B96829" w:rsidP="00B96829">
      <w:pPr>
        <w:pStyle w:val="NoSpacing"/>
        <w:rPr>
          <w:rFonts w:ascii="Arial" w:hAnsi="Arial" w:cs="Arial"/>
          <w:b/>
          <w:sz w:val="24"/>
          <w:szCs w:val="24"/>
          <w:u w:val="single"/>
        </w:rPr>
      </w:pPr>
    </w:p>
    <w:p w14:paraId="5FB82480" w14:textId="77777777" w:rsidR="00B96829" w:rsidRDefault="00B96829" w:rsidP="00B96829">
      <w:pPr>
        <w:pStyle w:val="NoSpacing"/>
        <w:rPr>
          <w:rFonts w:cs="Arial"/>
          <w:b/>
          <w:sz w:val="28"/>
          <w:szCs w:val="28"/>
          <w:u w:val="single"/>
        </w:rPr>
      </w:pPr>
      <w:r w:rsidRPr="001F1038">
        <w:rPr>
          <w:rFonts w:cs="Arial"/>
          <w:b/>
          <w:sz w:val="28"/>
          <w:szCs w:val="28"/>
          <w:u w:val="single"/>
        </w:rPr>
        <w:t>Part 3</w:t>
      </w:r>
      <w:r w:rsidRPr="001F1038">
        <w:rPr>
          <w:rFonts w:cs="Arial"/>
          <w:b/>
          <w:sz w:val="28"/>
          <w:szCs w:val="28"/>
          <w:u w:val="single"/>
        </w:rPr>
        <w:tab/>
        <w:t>Arrangements and Procedures</w:t>
      </w:r>
    </w:p>
    <w:p w14:paraId="658A81F8" w14:textId="77777777" w:rsidR="000758A9" w:rsidRPr="001F1038" w:rsidRDefault="000758A9" w:rsidP="00B96829">
      <w:pPr>
        <w:pStyle w:val="NoSpacing"/>
        <w:rPr>
          <w:rFonts w:cs="Arial"/>
          <w:b/>
          <w:sz w:val="28"/>
          <w:szCs w:val="28"/>
          <w:u w:val="single"/>
        </w:rPr>
      </w:pPr>
    </w:p>
    <w:p w14:paraId="365D300C" w14:textId="77777777" w:rsidR="00B96829" w:rsidRPr="001F1038" w:rsidRDefault="00B96829" w:rsidP="00B96829">
      <w:pPr>
        <w:pStyle w:val="NoSpacing"/>
        <w:rPr>
          <w:rFonts w:cs="Arial"/>
          <w:sz w:val="24"/>
          <w:szCs w:val="24"/>
          <w:u w:val="single"/>
        </w:rPr>
      </w:pPr>
      <w:r w:rsidRPr="001F1038">
        <w:rPr>
          <w:rFonts w:cs="Arial"/>
          <w:sz w:val="24"/>
          <w:szCs w:val="24"/>
          <w:u w:val="single"/>
        </w:rPr>
        <w:t>3.1</w:t>
      </w:r>
      <w:r w:rsidRPr="001F1038">
        <w:rPr>
          <w:rFonts w:cs="Arial"/>
          <w:sz w:val="24"/>
          <w:szCs w:val="24"/>
          <w:u w:val="single"/>
        </w:rPr>
        <w:tab/>
        <w:t>Licence</w:t>
      </w:r>
    </w:p>
    <w:p w14:paraId="30090544" w14:textId="77777777" w:rsidR="00B96829" w:rsidRPr="001F1038" w:rsidRDefault="00B96829" w:rsidP="00B96829">
      <w:pPr>
        <w:pStyle w:val="NoSpacing"/>
        <w:rPr>
          <w:rFonts w:cs="Arial"/>
          <w:sz w:val="24"/>
          <w:szCs w:val="24"/>
        </w:rPr>
      </w:pPr>
      <w:r w:rsidRPr="001F1038">
        <w:rPr>
          <w:rFonts w:cs="Arial"/>
          <w:sz w:val="24"/>
          <w:szCs w:val="24"/>
        </w:rPr>
        <w:t>The village hall has a Premises Licence authorising the following regulated entertainment and licensable activities at the times indicated:</w:t>
      </w:r>
    </w:p>
    <w:p w14:paraId="651BD16D" w14:textId="77777777" w:rsidR="00B96829" w:rsidRPr="00275720" w:rsidRDefault="00B96829" w:rsidP="00B96829">
      <w:pPr>
        <w:pStyle w:val="NoSpacing"/>
        <w:rPr>
          <w:rFonts w:ascii="Arial" w:hAnsi="Arial" w:cs="Arial"/>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559"/>
        <w:gridCol w:w="4252"/>
      </w:tblGrid>
      <w:tr w:rsidR="00B96829" w:rsidRPr="00275720" w14:paraId="217BA51B" w14:textId="77777777" w:rsidTr="005800DD">
        <w:tc>
          <w:tcPr>
            <w:tcW w:w="5070" w:type="dxa"/>
            <w:shd w:val="clear" w:color="auto" w:fill="auto"/>
          </w:tcPr>
          <w:p w14:paraId="773E26A0" w14:textId="77777777" w:rsidR="00B96829" w:rsidRPr="001F1038" w:rsidRDefault="00B96829" w:rsidP="005800DD">
            <w:pPr>
              <w:pStyle w:val="NoSpacing"/>
              <w:rPr>
                <w:rFonts w:cs="Arial"/>
                <w:sz w:val="24"/>
                <w:szCs w:val="24"/>
              </w:rPr>
            </w:pPr>
            <w:r w:rsidRPr="001F1038">
              <w:rPr>
                <w:rFonts w:cs="Arial"/>
                <w:sz w:val="24"/>
                <w:szCs w:val="24"/>
              </w:rPr>
              <w:t>Activity</w:t>
            </w:r>
          </w:p>
        </w:tc>
        <w:tc>
          <w:tcPr>
            <w:tcW w:w="1559" w:type="dxa"/>
            <w:shd w:val="clear" w:color="auto" w:fill="auto"/>
          </w:tcPr>
          <w:p w14:paraId="265CB4C6" w14:textId="77777777" w:rsidR="00B96829" w:rsidRPr="001F1038" w:rsidRDefault="00B96829" w:rsidP="005800DD">
            <w:pPr>
              <w:pStyle w:val="NoSpacing"/>
              <w:jc w:val="center"/>
              <w:rPr>
                <w:rFonts w:cs="Arial"/>
                <w:sz w:val="24"/>
                <w:szCs w:val="24"/>
              </w:rPr>
            </w:pPr>
            <w:r w:rsidRPr="001F1038">
              <w:rPr>
                <w:rFonts w:cs="Arial"/>
                <w:sz w:val="24"/>
                <w:szCs w:val="24"/>
              </w:rPr>
              <w:t>The Hall is licensed for</w:t>
            </w:r>
          </w:p>
        </w:tc>
        <w:tc>
          <w:tcPr>
            <w:tcW w:w="4252" w:type="dxa"/>
            <w:shd w:val="clear" w:color="auto" w:fill="auto"/>
          </w:tcPr>
          <w:p w14:paraId="4D8FD217" w14:textId="77777777" w:rsidR="00B96829" w:rsidRPr="001F1038" w:rsidRDefault="00B96829" w:rsidP="005800DD">
            <w:pPr>
              <w:pStyle w:val="NoSpacing"/>
              <w:rPr>
                <w:rFonts w:cs="Arial"/>
                <w:sz w:val="24"/>
                <w:szCs w:val="24"/>
              </w:rPr>
            </w:pPr>
            <w:r w:rsidRPr="001F1038">
              <w:rPr>
                <w:rFonts w:cs="Arial"/>
                <w:sz w:val="24"/>
                <w:szCs w:val="24"/>
              </w:rPr>
              <w:t>Times for which the activity is licensed</w:t>
            </w:r>
          </w:p>
        </w:tc>
      </w:tr>
      <w:tr w:rsidR="00B96829" w:rsidRPr="00275720" w14:paraId="65EF75F2" w14:textId="77777777" w:rsidTr="005800DD">
        <w:tc>
          <w:tcPr>
            <w:tcW w:w="5070" w:type="dxa"/>
            <w:shd w:val="clear" w:color="auto" w:fill="auto"/>
          </w:tcPr>
          <w:p w14:paraId="1F79D41A" w14:textId="77777777" w:rsidR="00B96829" w:rsidRPr="001F1038" w:rsidRDefault="00B96829" w:rsidP="005800DD">
            <w:pPr>
              <w:pStyle w:val="NoSpacing"/>
              <w:rPr>
                <w:rFonts w:cs="Arial"/>
                <w:sz w:val="24"/>
                <w:szCs w:val="24"/>
              </w:rPr>
            </w:pPr>
            <w:r w:rsidRPr="001F1038">
              <w:rPr>
                <w:rFonts w:cs="Arial"/>
                <w:sz w:val="24"/>
                <w:szCs w:val="24"/>
              </w:rPr>
              <w:t>(a) The performance of plays</w:t>
            </w:r>
          </w:p>
        </w:tc>
        <w:tc>
          <w:tcPr>
            <w:tcW w:w="1559" w:type="dxa"/>
            <w:shd w:val="clear" w:color="auto" w:fill="auto"/>
          </w:tcPr>
          <w:p w14:paraId="1FCAB460" w14:textId="77777777" w:rsidR="00B96829" w:rsidRPr="001F1038" w:rsidRDefault="00B96829" w:rsidP="005800DD">
            <w:pPr>
              <w:pStyle w:val="NoSpacing"/>
              <w:jc w:val="center"/>
              <w:rPr>
                <w:rFonts w:cs="Arial"/>
                <w:sz w:val="24"/>
                <w:szCs w:val="24"/>
              </w:rPr>
            </w:pPr>
            <w:r w:rsidRPr="001F1038">
              <w:rPr>
                <w:rFonts w:cs="Arial"/>
                <w:sz w:val="24"/>
                <w:szCs w:val="24"/>
              </w:rPr>
              <w:t>No</w:t>
            </w:r>
          </w:p>
        </w:tc>
        <w:tc>
          <w:tcPr>
            <w:tcW w:w="4252" w:type="dxa"/>
            <w:shd w:val="clear" w:color="auto" w:fill="auto"/>
          </w:tcPr>
          <w:p w14:paraId="3E7692ED" w14:textId="77777777" w:rsidR="00B96829" w:rsidRPr="001F1038" w:rsidRDefault="00B96829" w:rsidP="005800DD">
            <w:pPr>
              <w:pStyle w:val="NoSpacing"/>
              <w:rPr>
                <w:rFonts w:cs="Arial"/>
                <w:sz w:val="24"/>
                <w:szCs w:val="24"/>
              </w:rPr>
            </w:pPr>
          </w:p>
        </w:tc>
      </w:tr>
      <w:tr w:rsidR="00B96829" w:rsidRPr="00275720" w14:paraId="79170BA2" w14:textId="77777777" w:rsidTr="005800DD">
        <w:tc>
          <w:tcPr>
            <w:tcW w:w="5070" w:type="dxa"/>
            <w:shd w:val="clear" w:color="auto" w:fill="auto"/>
          </w:tcPr>
          <w:p w14:paraId="2E8CBBAD" w14:textId="77777777" w:rsidR="00B96829" w:rsidRPr="001F1038" w:rsidRDefault="00B96829" w:rsidP="005800DD">
            <w:pPr>
              <w:pStyle w:val="NoSpacing"/>
              <w:rPr>
                <w:rFonts w:cs="Arial"/>
                <w:sz w:val="24"/>
                <w:szCs w:val="24"/>
              </w:rPr>
            </w:pPr>
            <w:r w:rsidRPr="001F1038">
              <w:rPr>
                <w:rFonts w:cs="Arial"/>
                <w:sz w:val="24"/>
                <w:szCs w:val="24"/>
              </w:rPr>
              <w:t>(b) The exhibition of films</w:t>
            </w:r>
          </w:p>
        </w:tc>
        <w:tc>
          <w:tcPr>
            <w:tcW w:w="1559" w:type="dxa"/>
            <w:shd w:val="clear" w:color="auto" w:fill="auto"/>
          </w:tcPr>
          <w:p w14:paraId="6808B1DD" w14:textId="77777777" w:rsidR="00B96829" w:rsidRPr="001F1038" w:rsidRDefault="00B96829" w:rsidP="005800DD">
            <w:pPr>
              <w:pStyle w:val="NoSpacing"/>
              <w:jc w:val="center"/>
              <w:rPr>
                <w:rFonts w:cs="Arial"/>
                <w:sz w:val="24"/>
                <w:szCs w:val="24"/>
              </w:rPr>
            </w:pPr>
            <w:r w:rsidRPr="001F1038">
              <w:rPr>
                <w:rFonts w:cs="Arial"/>
                <w:sz w:val="24"/>
                <w:szCs w:val="24"/>
              </w:rPr>
              <w:t>No</w:t>
            </w:r>
          </w:p>
        </w:tc>
        <w:tc>
          <w:tcPr>
            <w:tcW w:w="4252" w:type="dxa"/>
            <w:shd w:val="clear" w:color="auto" w:fill="auto"/>
          </w:tcPr>
          <w:p w14:paraId="309C5935" w14:textId="77777777" w:rsidR="00B96829" w:rsidRPr="001F1038" w:rsidRDefault="00B96829" w:rsidP="005800DD">
            <w:pPr>
              <w:pStyle w:val="NoSpacing"/>
              <w:rPr>
                <w:rFonts w:cs="Arial"/>
                <w:sz w:val="24"/>
                <w:szCs w:val="24"/>
              </w:rPr>
            </w:pPr>
          </w:p>
        </w:tc>
      </w:tr>
      <w:tr w:rsidR="00B96829" w:rsidRPr="00275720" w14:paraId="75DFE872" w14:textId="77777777" w:rsidTr="005800DD">
        <w:tc>
          <w:tcPr>
            <w:tcW w:w="5070" w:type="dxa"/>
            <w:shd w:val="clear" w:color="auto" w:fill="auto"/>
          </w:tcPr>
          <w:p w14:paraId="04264DB3" w14:textId="77777777" w:rsidR="00B96829" w:rsidRPr="001F1038" w:rsidRDefault="00B96829" w:rsidP="005800DD">
            <w:pPr>
              <w:pStyle w:val="NoSpacing"/>
              <w:rPr>
                <w:rFonts w:cs="Arial"/>
                <w:sz w:val="24"/>
                <w:szCs w:val="24"/>
              </w:rPr>
            </w:pPr>
            <w:r w:rsidRPr="001F1038">
              <w:rPr>
                <w:rFonts w:cs="Arial"/>
                <w:sz w:val="24"/>
                <w:szCs w:val="24"/>
              </w:rPr>
              <w:t>(c) Indoor sporting events</w:t>
            </w:r>
          </w:p>
        </w:tc>
        <w:tc>
          <w:tcPr>
            <w:tcW w:w="1559" w:type="dxa"/>
            <w:shd w:val="clear" w:color="auto" w:fill="auto"/>
          </w:tcPr>
          <w:p w14:paraId="4C7F8BA4" w14:textId="77777777" w:rsidR="00B96829" w:rsidRPr="001F1038" w:rsidRDefault="00B96829" w:rsidP="005800DD">
            <w:pPr>
              <w:pStyle w:val="NoSpacing"/>
              <w:jc w:val="center"/>
              <w:rPr>
                <w:rFonts w:cs="Arial"/>
                <w:sz w:val="24"/>
                <w:szCs w:val="24"/>
              </w:rPr>
            </w:pPr>
            <w:r w:rsidRPr="001F1038">
              <w:rPr>
                <w:rFonts w:cs="Arial"/>
                <w:sz w:val="24"/>
                <w:szCs w:val="24"/>
              </w:rPr>
              <w:t>No</w:t>
            </w:r>
          </w:p>
        </w:tc>
        <w:tc>
          <w:tcPr>
            <w:tcW w:w="4252" w:type="dxa"/>
            <w:shd w:val="clear" w:color="auto" w:fill="auto"/>
          </w:tcPr>
          <w:p w14:paraId="541CF495" w14:textId="77777777" w:rsidR="00B96829" w:rsidRPr="001F1038" w:rsidRDefault="00B96829" w:rsidP="005800DD">
            <w:pPr>
              <w:pStyle w:val="NoSpacing"/>
              <w:rPr>
                <w:rFonts w:cs="Arial"/>
                <w:sz w:val="24"/>
                <w:szCs w:val="24"/>
              </w:rPr>
            </w:pPr>
          </w:p>
        </w:tc>
      </w:tr>
      <w:tr w:rsidR="00B96829" w:rsidRPr="00275720" w14:paraId="0592B8A7" w14:textId="77777777" w:rsidTr="005800DD">
        <w:tc>
          <w:tcPr>
            <w:tcW w:w="5070" w:type="dxa"/>
            <w:shd w:val="clear" w:color="auto" w:fill="auto"/>
          </w:tcPr>
          <w:p w14:paraId="29E541F8" w14:textId="77777777" w:rsidR="00B96829" w:rsidRPr="001F1038" w:rsidRDefault="00B96829" w:rsidP="005800DD">
            <w:pPr>
              <w:pStyle w:val="NoSpacing"/>
              <w:rPr>
                <w:rFonts w:cs="Arial"/>
                <w:sz w:val="24"/>
                <w:szCs w:val="24"/>
              </w:rPr>
            </w:pPr>
            <w:r w:rsidRPr="001F1038">
              <w:rPr>
                <w:rFonts w:cs="Arial"/>
                <w:sz w:val="24"/>
                <w:szCs w:val="24"/>
              </w:rPr>
              <w:t>(d) Boxing or wrestling entertainment</w:t>
            </w:r>
          </w:p>
        </w:tc>
        <w:tc>
          <w:tcPr>
            <w:tcW w:w="1559" w:type="dxa"/>
            <w:shd w:val="clear" w:color="auto" w:fill="auto"/>
          </w:tcPr>
          <w:p w14:paraId="5B2097F1" w14:textId="77777777" w:rsidR="00B96829" w:rsidRPr="001F1038" w:rsidRDefault="00B96829" w:rsidP="005800DD">
            <w:pPr>
              <w:pStyle w:val="NoSpacing"/>
              <w:jc w:val="center"/>
              <w:rPr>
                <w:rFonts w:cs="Arial"/>
                <w:sz w:val="24"/>
                <w:szCs w:val="24"/>
              </w:rPr>
            </w:pPr>
            <w:r w:rsidRPr="001F1038">
              <w:rPr>
                <w:rFonts w:cs="Arial"/>
                <w:sz w:val="24"/>
                <w:szCs w:val="24"/>
              </w:rPr>
              <w:t>No</w:t>
            </w:r>
          </w:p>
        </w:tc>
        <w:tc>
          <w:tcPr>
            <w:tcW w:w="4252" w:type="dxa"/>
            <w:shd w:val="clear" w:color="auto" w:fill="auto"/>
          </w:tcPr>
          <w:p w14:paraId="0C71D205" w14:textId="77777777" w:rsidR="00B96829" w:rsidRPr="001F1038" w:rsidRDefault="00B96829" w:rsidP="005800DD">
            <w:pPr>
              <w:pStyle w:val="NoSpacing"/>
              <w:rPr>
                <w:rFonts w:cs="Arial"/>
                <w:sz w:val="24"/>
                <w:szCs w:val="24"/>
              </w:rPr>
            </w:pPr>
          </w:p>
        </w:tc>
      </w:tr>
      <w:tr w:rsidR="00B96829" w:rsidRPr="00275720" w14:paraId="746E133C" w14:textId="77777777" w:rsidTr="005800DD">
        <w:tc>
          <w:tcPr>
            <w:tcW w:w="5070" w:type="dxa"/>
            <w:shd w:val="clear" w:color="auto" w:fill="auto"/>
          </w:tcPr>
          <w:p w14:paraId="68C27FEF" w14:textId="77777777" w:rsidR="00B96829" w:rsidRPr="001F1038" w:rsidRDefault="00B96829" w:rsidP="005800DD">
            <w:pPr>
              <w:pStyle w:val="NoSpacing"/>
              <w:rPr>
                <w:rFonts w:cs="Arial"/>
                <w:sz w:val="24"/>
                <w:szCs w:val="24"/>
              </w:rPr>
            </w:pPr>
            <w:r w:rsidRPr="001F1038">
              <w:rPr>
                <w:rFonts w:cs="Arial"/>
                <w:sz w:val="24"/>
                <w:szCs w:val="24"/>
              </w:rPr>
              <w:t>(e) The performance of live music</w:t>
            </w:r>
          </w:p>
        </w:tc>
        <w:tc>
          <w:tcPr>
            <w:tcW w:w="1559" w:type="dxa"/>
            <w:shd w:val="clear" w:color="auto" w:fill="auto"/>
          </w:tcPr>
          <w:p w14:paraId="08B2E68B" w14:textId="77777777" w:rsidR="00B96829" w:rsidRPr="001F1038" w:rsidRDefault="00B96829" w:rsidP="005800DD">
            <w:pPr>
              <w:pStyle w:val="NoSpacing"/>
              <w:jc w:val="center"/>
              <w:rPr>
                <w:rFonts w:cs="Arial"/>
                <w:sz w:val="24"/>
                <w:szCs w:val="24"/>
              </w:rPr>
            </w:pPr>
            <w:r w:rsidRPr="001F1038">
              <w:rPr>
                <w:rFonts w:cs="Arial"/>
                <w:sz w:val="24"/>
                <w:szCs w:val="24"/>
              </w:rPr>
              <w:t>Yes</w:t>
            </w:r>
          </w:p>
        </w:tc>
        <w:tc>
          <w:tcPr>
            <w:tcW w:w="4252" w:type="dxa"/>
            <w:shd w:val="clear" w:color="auto" w:fill="auto"/>
          </w:tcPr>
          <w:p w14:paraId="5243197E" w14:textId="77777777" w:rsidR="00B96829" w:rsidRPr="001F1038" w:rsidRDefault="00B96829" w:rsidP="005800DD">
            <w:pPr>
              <w:pStyle w:val="NoSpacing"/>
              <w:rPr>
                <w:rFonts w:cs="Arial"/>
                <w:sz w:val="24"/>
                <w:szCs w:val="24"/>
              </w:rPr>
            </w:pPr>
            <w:r w:rsidRPr="001F1038">
              <w:rPr>
                <w:rFonts w:cs="Arial"/>
                <w:sz w:val="24"/>
                <w:szCs w:val="24"/>
              </w:rPr>
              <w:t>Monday to Friday 9am to 1am</w:t>
            </w:r>
          </w:p>
          <w:p w14:paraId="7335DD0C" w14:textId="77777777" w:rsidR="00B96829" w:rsidRPr="001F1038" w:rsidRDefault="00B96829" w:rsidP="005800DD">
            <w:pPr>
              <w:pStyle w:val="NoSpacing"/>
              <w:rPr>
                <w:rFonts w:cs="Arial"/>
                <w:sz w:val="24"/>
                <w:szCs w:val="24"/>
              </w:rPr>
            </w:pPr>
            <w:r w:rsidRPr="001F1038">
              <w:rPr>
                <w:rFonts w:cs="Arial"/>
                <w:sz w:val="24"/>
                <w:szCs w:val="24"/>
              </w:rPr>
              <w:t>Saturday &amp; Sunday 9am to Midnight</w:t>
            </w:r>
          </w:p>
        </w:tc>
      </w:tr>
      <w:tr w:rsidR="00B96829" w:rsidRPr="00275720" w14:paraId="75E5E16B" w14:textId="77777777" w:rsidTr="005800DD">
        <w:tc>
          <w:tcPr>
            <w:tcW w:w="5070" w:type="dxa"/>
            <w:shd w:val="clear" w:color="auto" w:fill="auto"/>
          </w:tcPr>
          <w:p w14:paraId="3DE4EAFE" w14:textId="77777777" w:rsidR="00B96829" w:rsidRPr="001F1038" w:rsidRDefault="00B96829" w:rsidP="005800DD">
            <w:pPr>
              <w:pStyle w:val="NoSpacing"/>
              <w:rPr>
                <w:rFonts w:cs="Arial"/>
                <w:sz w:val="24"/>
                <w:szCs w:val="24"/>
              </w:rPr>
            </w:pPr>
            <w:r w:rsidRPr="001F1038">
              <w:rPr>
                <w:rFonts w:cs="Arial"/>
                <w:sz w:val="24"/>
                <w:szCs w:val="24"/>
              </w:rPr>
              <w:t>(f) The playing of recorded music</w:t>
            </w:r>
          </w:p>
        </w:tc>
        <w:tc>
          <w:tcPr>
            <w:tcW w:w="1559" w:type="dxa"/>
            <w:shd w:val="clear" w:color="auto" w:fill="auto"/>
          </w:tcPr>
          <w:p w14:paraId="1217F867" w14:textId="77777777" w:rsidR="00B96829" w:rsidRPr="001F1038" w:rsidRDefault="00B96829" w:rsidP="005800DD">
            <w:pPr>
              <w:pStyle w:val="NoSpacing"/>
              <w:jc w:val="center"/>
              <w:rPr>
                <w:rFonts w:cs="Arial"/>
                <w:sz w:val="24"/>
                <w:szCs w:val="24"/>
              </w:rPr>
            </w:pPr>
            <w:r w:rsidRPr="001F1038">
              <w:rPr>
                <w:rFonts w:cs="Arial"/>
                <w:sz w:val="24"/>
                <w:szCs w:val="24"/>
              </w:rPr>
              <w:t>Yes</w:t>
            </w:r>
          </w:p>
        </w:tc>
        <w:tc>
          <w:tcPr>
            <w:tcW w:w="4252" w:type="dxa"/>
            <w:shd w:val="clear" w:color="auto" w:fill="auto"/>
          </w:tcPr>
          <w:p w14:paraId="3CA15100" w14:textId="77777777" w:rsidR="00B96829" w:rsidRPr="001F1038" w:rsidRDefault="00B96829" w:rsidP="005800DD">
            <w:pPr>
              <w:pStyle w:val="NoSpacing"/>
              <w:rPr>
                <w:rFonts w:cs="Arial"/>
                <w:sz w:val="24"/>
                <w:szCs w:val="24"/>
              </w:rPr>
            </w:pPr>
            <w:r w:rsidRPr="001F1038">
              <w:rPr>
                <w:rFonts w:cs="Arial"/>
                <w:sz w:val="24"/>
                <w:szCs w:val="24"/>
              </w:rPr>
              <w:t>Monday to Friday 9am to 1am</w:t>
            </w:r>
          </w:p>
          <w:p w14:paraId="13AD2EB7" w14:textId="77777777" w:rsidR="00B96829" w:rsidRPr="001F1038" w:rsidRDefault="00B96829" w:rsidP="005800DD">
            <w:pPr>
              <w:pStyle w:val="NoSpacing"/>
              <w:rPr>
                <w:rFonts w:cs="Arial"/>
                <w:sz w:val="24"/>
                <w:szCs w:val="24"/>
              </w:rPr>
            </w:pPr>
            <w:r w:rsidRPr="001F1038">
              <w:rPr>
                <w:rFonts w:cs="Arial"/>
                <w:sz w:val="24"/>
                <w:szCs w:val="24"/>
              </w:rPr>
              <w:t>Saturday &amp; Sunday 9am to Midnight</w:t>
            </w:r>
          </w:p>
        </w:tc>
      </w:tr>
      <w:tr w:rsidR="00B96829" w:rsidRPr="00275720" w14:paraId="363341B6" w14:textId="77777777" w:rsidTr="005800DD">
        <w:tc>
          <w:tcPr>
            <w:tcW w:w="5070" w:type="dxa"/>
            <w:shd w:val="clear" w:color="auto" w:fill="auto"/>
          </w:tcPr>
          <w:p w14:paraId="0F05B5E4" w14:textId="77777777" w:rsidR="00B96829" w:rsidRPr="001F1038" w:rsidRDefault="00B96829" w:rsidP="005800DD">
            <w:pPr>
              <w:pStyle w:val="NoSpacing"/>
              <w:rPr>
                <w:rFonts w:cs="Arial"/>
                <w:sz w:val="24"/>
                <w:szCs w:val="24"/>
              </w:rPr>
            </w:pPr>
            <w:r w:rsidRPr="001F1038">
              <w:rPr>
                <w:rFonts w:cs="Arial"/>
                <w:sz w:val="24"/>
                <w:szCs w:val="24"/>
              </w:rPr>
              <w:t>(g) The performance of dance</w:t>
            </w:r>
          </w:p>
        </w:tc>
        <w:tc>
          <w:tcPr>
            <w:tcW w:w="1559" w:type="dxa"/>
            <w:shd w:val="clear" w:color="auto" w:fill="auto"/>
          </w:tcPr>
          <w:p w14:paraId="691FB495" w14:textId="77777777" w:rsidR="00B96829" w:rsidRPr="001F1038" w:rsidRDefault="00B96829" w:rsidP="005800DD">
            <w:pPr>
              <w:pStyle w:val="NoSpacing"/>
              <w:jc w:val="center"/>
              <w:rPr>
                <w:rFonts w:cs="Arial"/>
                <w:sz w:val="24"/>
                <w:szCs w:val="24"/>
              </w:rPr>
            </w:pPr>
            <w:r w:rsidRPr="001F1038">
              <w:rPr>
                <w:rFonts w:cs="Arial"/>
                <w:sz w:val="24"/>
                <w:szCs w:val="24"/>
              </w:rPr>
              <w:t>Yes</w:t>
            </w:r>
          </w:p>
        </w:tc>
        <w:tc>
          <w:tcPr>
            <w:tcW w:w="4252" w:type="dxa"/>
            <w:shd w:val="clear" w:color="auto" w:fill="auto"/>
          </w:tcPr>
          <w:p w14:paraId="005FA049" w14:textId="77777777" w:rsidR="00B96829" w:rsidRPr="001F1038" w:rsidRDefault="00B96829" w:rsidP="005800DD">
            <w:pPr>
              <w:pStyle w:val="NoSpacing"/>
              <w:rPr>
                <w:rFonts w:cs="Arial"/>
                <w:sz w:val="24"/>
                <w:szCs w:val="24"/>
              </w:rPr>
            </w:pPr>
            <w:r w:rsidRPr="001F1038">
              <w:rPr>
                <w:rFonts w:cs="Arial"/>
                <w:sz w:val="24"/>
                <w:szCs w:val="24"/>
              </w:rPr>
              <w:t>Monday to Friday 9am to 1am</w:t>
            </w:r>
          </w:p>
          <w:p w14:paraId="6F94B010" w14:textId="77777777" w:rsidR="00B96829" w:rsidRPr="001F1038" w:rsidRDefault="00B96829" w:rsidP="005800DD">
            <w:pPr>
              <w:pStyle w:val="NoSpacing"/>
              <w:rPr>
                <w:rFonts w:cs="Arial"/>
                <w:sz w:val="24"/>
                <w:szCs w:val="24"/>
              </w:rPr>
            </w:pPr>
            <w:r w:rsidRPr="001F1038">
              <w:rPr>
                <w:rFonts w:cs="Arial"/>
                <w:sz w:val="24"/>
                <w:szCs w:val="24"/>
              </w:rPr>
              <w:t>Saturday &amp; Sunday 9am to Midnight</w:t>
            </w:r>
          </w:p>
        </w:tc>
      </w:tr>
      <w:tr w:rsidR="00B96829" w:rsidRPr="00275720" w14:paraId="0D2639EA" w14:textId="77777777" w:rsidTr="005800DD">
        <w:tc>
          <w:tcPr>
            <w:tcW w:w="5070" w:type="dxa"/>
            <w:shd w:val="clear" w:color="auto" w:fill="auto"/>
          </w:tcPr>
          <w:p w14:paraId="676CBA8E" w14:textId="77777777" w:rsidR="00B96829" w:rsidRPr="001F1038" w:rsidRDefault="00B96829" w:rsidP="005800DD">
            <w:pPr>
              <w:pStyle w:val="NoSpacing"/>
              <w:rPr>
                <w:rFonts w:cs="Arial"/>
                <w:sz w:val="24"/>
                <w:szCs w:val="24"/>
              </w:rPr>
            </w:pPr>
            <w:r w:rsidRPr="001F1038">
              <w:rPr>
                <w:rFonts w:cs="Arial"/>
                <w:sz w:val="24"/>
                <w:szCs w:val="24"/>
              </w:rPr>
              <w:t>(h) Entertainment similar to those in (a) to (g)</w:t>
            </w:r>
          </w:p>
        </w:tc>
        <w:tc>
          <w:tcPr>
            <w:tcW w:w="1559" w:type="dxa"/>
            <w:shd w:val="clear" w:color="auto" w:fill="auto"/>
          </w:tcPr>
          <w:p w14:paraId="513DD8D0" w14:textId="77777777" w:rsidR="00B96829" w:rsidRPr="001F1038" w:rsidRDefault="00B96829" w:rsidP="005800DD">
            <w:pPr>
              <w:pStyle w:val="NoSpacing"/>
              <w:jc w:val="center"/>
              <w:rPr>
                <w:rFonts w:cs="Arial"/>
                <w:sz w:val="24"/>
                <w:szCs w:val="24"/>
              </w:rPr>
            </w:pPr>
            <w:r w:rsidRPr="001F1038">
              <w:rPr>
                <w:rFonts w:cs="Arial"/>
                <w:sz w:val="24"/>
                <w:szCs w:val="24"/>
              </w:rPr>
              <w:t>Yes</w:t>
            </w:r>
          </w:p>
        </w:tc>
        <w:tc>
          <w:tcPr>
            <w:tcW w:w="4252" w:type="dxa"/>
            <w:shd w:val="clear" w:color="auto" w:fill="auto"/>
          </w:tcPr>
          <w:p w14:paraId="4CB38DBC" w14:textId="77777777" w:rsidR="00B96829" w:rsidRPr="001F1038" w:rsidRDefault="00B96829" w:rsidP="005800DD">
            <w:pPr>
              <w:pStyle w:val="NoSpacing"/>
              <w:rPr>
                <w:rFonts w:cs="Arial"/>
                <w:sz w:val="24"/>
                <w:szCs w:val="24"/>
              </w:rPr>
            </w:pPr>
            <w:r w:rsidRPr="001F1038">
              <w:rPr>
                <w:rFonts w:cs="Arial"/>
                <w:sz w:val="24"/>
                <w:szCs w:val="24"/>
              </w:rPr>
              <w:t>Monday to Friday 9am to 1am</w:t>
            </w:r>
          </w:p>
          <w:p w14:paraId="1F514DE6" w14:textId="77777777" w:rsidR="00B96829" w:rsidRPr="001F1038" w:rsidRDefault="00B96829" w:rsidP="005800DD">
            <w:pPr>
              <w:pStyle w:val="NoSpacing"/>
              <w:rPr>
                <w:rFonts w:cs="Arial"/>
                <w:sz w:val="24"/>
                <w:szCs w:val="24"/>
              </w:rPr>
            </w:pPr>
            <w:r w:rsidRPr="001F1038">
              <w:rPr>
                <w:rFonts w:cs="Arial"/>
                <w:sz w:val="24"/>
                <w:szCs w:val="24"/>
              </w:rPr>
              <w:t>Saturday &amp; Sunday 9am to Midnight</w:t>
            </w:r>
          </w:p>
        </w:tc>
      </w:tr>
      <w:tr w:rsidR="00B96829" w:rsidRPr="00275720" w14:paraId="26358118" w14:textId="77777777" w:rsidTr="005800DD">
        <w:tc>
          <w:tcPr>
            <w:tcW w:w="5070" w:type="dxa"/>
            <w:shd w:val="clear" w:color="auto" w:fill="auto"/>
          </w:tcPr>
          <w:p w14:paraId="0E8872D1" w14:textId="77777777" w:rsidR="00B96829" w:rsidRPr="001F1038" w:rsidRDefault="00B96829" w:rsidP="005800DD">
            <w:pPr>
              <w:pStyle w:val="NoSpacing"/>
              <w:rPr>
                <w:rFonts w:cs="Arial"/>
                <w:sz w:val="24"/>
                <w:szCs w:val="24"/>
              </w:rPr>
            </w:pPr>
            <w:r w:rsidRPr="001F1038">
              <w:rPr>
                <w:rFonts w:cs="Arial"/>
                <w:sz w:val="24"/>
                <w:szCs w:val="24"/>
              </w:rPr>
              <w:t>(</w:t>
            </w:r>
            <w:proofErr w:type="spellStart"/>
            <w:r w:rsidRPr="001F1038">
              <w:rPr>
                <w:rFonts w:cs="Arial"/>
                <w:sz w:val="24"/>
                <w:szCs w:val="24"/>
              </w:rPr>
              <w:t>i</w:t>
            </w:r>
            <w:proofErr w:type="spellEnd"/>
            <w:r w:rsidRPr="001F1038">
              <w:rPr>
                <w:rFonts w:cs="Arial"/>
                <w:sz w:val="24"/>
                <w:szCs w:val="24"/>
              </w:rPr>
              <w:t>)Making music</w:t>
            </w:r>
          </w:p>
        </w:tc>
        <w:tc>
          <w:tcPr>
            <w:tcW w:w="1559" w:type="dxa"/>
            <w:shd w:val="clear" w:color="auto" w:fill="auto"/>
          </w:tcPr>
          <w:p w14:paraId="23A9873B" w14:textId="77777777" w:rsidR="00B96829" w:rsidRPr="001F1038" w:rsidRDefault="00B96829" w:rsidP="005800DD">
            <w:pPr>
              <w:pStyle w:val="NoSpacing"/>
              <w:jc w:val="center"/>
              <w:rPr>
                <w:rFonts w:cs="Arial"/>
                <w:sz w:val="24"/>
                <w:szCs w:val="24"/>
              </w:rPr>
            </w:pPr>
            <w:r w:rsidRPr="001F1038">
              <w:rPr>
                <w:rFonts w:cs="Arial"/>
                <w:sz w:val="24"/>
                <w:szCs w:val="24"/>
              </w:rPr>
              <w:t>Yes</w:t>
            </w:r>
          </w:p>
        </w:tc>
        <w:tc>
          <w:tcPr>
            <w:tcW w:w="4252" w:type="dxa"/>
            <w:shd w:val="clear" w:color="auto" w:fill="auto"/>
          </w:tcPr>
          <w:p w14:paraId="39B5AAF7" w14:textId="77777777" w:rsidR="00B96829" w:rsidRPr="001F1038" w:rsidRDefault="00B96829" w:rsidP="005800DD">
            <w:pPr>
              <w:pStyle w:val="NoSpacing"/>
              <w:rPr>
                <w:rFonts w:cs="Arial"/>
                <w:sz w:val="24"/>
                <w:szCs w:val="24"/>
              </w:rPr>
            </w:pPr>
            <w:r w:rsidRPr="001F1038">
              <w:rPr>
                <w:rFonts w:cs="Arial"/>
                <w:sz w:val="24"/>
                <w:szCs w:val="24"/>
              </w:rPr>
              <w:t>Monday to Friday 9am to 1am</w:t>
            </w:r>
          </w:p>
          <w:p w14:paraId="096C98FB" w14:textId="77777777" w:rsidR="00B96829" w:rsidRPr="001F1038" w:rsidRDefault="00B96829" w:rsidP="005800DD">
            <w:pPr>
              <w:pStyle w:val="NoSpacing"/>
              <w:rPr>
                <w:rFonts w:cs="Arial"/>
                <w:sz w:val="24"/>
                <w:szCs w:val="24"/>
              </w:rPr>
            </w:pPr>
            <w:r w:rsidRPr="001F1038">
              <w:rPr>
                <w:rFonts w:cs="Arial"/>
                <w:sz w:val="24"/>
                <w:szCs w:val="24"/>
              </w:rPr>
              <w:t>Saturday &amp; Sunday 9am to Midnight</w:t>
            </w:r>
          </w:p>
        </w:tc>
      </w:tr>
      <w:tr w:rsidR="00B96829" w:rsidRPr="00275720" w14:paraId="48CD2FE9" w14:textId="77777777" w:rsidTr="005800DD">
        <w:tc>
          <w:tcPr>
            <w:tcW w:w="5070" w:type="dxa"/>
            <w:shd w:val="clear" w:color="auto" w:fill="auto"/>
          </w:tcPr>
          <w:p w14:paraId="6DA63A20" w14:textId="77777777" w:rsidR="00B96829" w:rsidRPr="001F1038" w:rsidRDefault="00B96829" w:rsidP="005800DD">
            <w:pPr>
              <w:pStyle w:val="NoSpacing"/>
              <w:rPr>
                <w:rFonts w:cs="Arial"/>
                <w:sz w:val="24"/>
                <w:szCs w:val="24"/>
              </w:rPr>
            </w:pPr>
            <w:r w:rsidRPr="001F1038">
              <w:rPr>
                <w:rFonts w:cs="Arial"/>
                <w:sz w:val="24"/>
                <w:szCs w:val="24"/>
              </w:rPr>
              <w:t>(j) Dancing</w:t>
            </w:r>
          </w:p>
        </w:tc>
        <w:tc>
          <w:tcPr>
            <w:tcW w:w="1559" w:type="dxa"/>
            <w:shd w:val="clear" w:color="auto" w:fill="auto"/>
          </w:tcPr>
          <w:p w14:paraId="1D10D79C" w14:textId="77777777" w:rsidR="00B96829" w:rsidRPr="001F1038" w:rsidRDefault="00B96829" w:rsidP="005800DD">
            <w:pPr>
              <w:pStyle w:val="NoSpacing"/>
              <w:jc w:val="center"/>
              <w:rPr>
                <w:rFonts w:cs="Arial"/>
                <w:sz w:val="24"/>
                <w:szCs w:val="24"/>
              </w:rPr>
            </w:pPr>
            <w:r w:rsidRPr="001F1038">
              <w:rPr>
                <w:rFonts w:cs="Arial"/>
                <w:sz w:val="24"/>
                <w:szCs w:val="24"/>
              </w:rPr>
              <w:t>Yes</w:t>
            </w:r>
          </w:p>
        </w:tc>
        <w:tc>
          <w:tcPr>
            <w:tcW w:w="4252" w:type="dxa"/>
            <w:shd w:val="clear" w:color="auto" w:fill="auto"/>
          </w:tcPr>
          <w:p w14:paraId="2A2C4A6C" w14:textId="77777777" w:rsidR="00B96829" w:rsidRPr="001F1038" w:rsidRDefault="00B96829" w:rsidP="005800DD">
            <w:pPr>
              <w:pStyle w:val="NoSpacing"/>
              <w:rPr>
                <w:rFonts w:cs="Arial"/>
                <w:sz w:val="24"/>
                <w:szCs w:val="24"/>
              </w:rPr>
            </w:pPr>
            <w:r w:rsidRPr="001F1038">
              <w:rPr>
                <w:rFonts w:cs="Arial"/>
                <w:sz w:val="24"/>
                <w:szCs w:val="24"/>
              </w:rPr>
              <w:t>Monday to Friday 9am to 1am</w:t>
            </w:r>
          </w:p>
          <w:p w14:paraId="002FE768" w14:textId="77777777" w:rsidR="00B96829" w:rsidRPr="001F1038" w:rsidRDefault="00B96829" w:rsidP="005800DD">
            <w:pPr>
              <w:pStyle w:val="NoSpacing"/>
              <w:rPr>
                <w:rFonts w:cs="Arial"/>
                <w:sz w:val="24"/>
                <w:szCs w:val="24"/>
              </w:rPr>
            </w:pPr>
            <w:r w:rsidRPr="001F1038">
              <w:rPr>
                <w:rFonts w:cs="Arial"/>
                <w:sz w:val="24"/>
                <w:szCs w:val="24"/>
              </w:rPr>
              <w:t>Saturday &amp; Sunday 9am to Midnight</w:t>
            </w:r>
          </w:p>
        </w:tc>
      </w:tr>
      <w:tr w:rsidR="00B96829" w:rsidRPr="00275720" w14:paraId="521544C3" w14:textId="77777777" w:rsidTr="005800DD">
        <w:tc>
          <w:tcPr>
            <w:tcW w:w="5070" w:type="dxa"/>
            <w:shd w:val="clear" w:color="auto" w:fill="auto"/>
          </w:tcPr>
          <w:p w14:paraId="02B3E128" w14:textId="77777777" w:rsidR="00B96829" w:rsidRPr="001F1038" w:rsidRDefault="00B96829" w:rsidP="005800DD">
            <w:pPr>
              <w:pStyle w:val="NoSpacing"/>
              <w:rPr>
                <w:rFonts w:cs="Arial"/>
                <w:sz w:val="24"/>
                <w:szCs w:val="24"/>
              </w:rPr>
            </w:pPr>
            <w:r w:rsidRPr="001F1038">
              <w:rPr>
                <w:rFonts w:cs="Arial"/>
                <w:sz w:val="24"/>
                <w:szCs w:val="24"/>
              </w:rPr>
              <w:t>(k) Entertainment similar to those in(I) to (j)</w:t>
            </w:r>
          </w:p>
        </w:tc>
        <w:tc>
          <w:tcPr>
            <w:tcW w:w="1559" w:type="dxa"/>
            <w:shd w:val="clear" w:color="auto" w:fill="auto"/>
          </w:tcPr>
          <w:p w14:paraId="49D15F6C" w14:textId="77777777" w:rsidR="00B96829" w:rsidRPr="001F1038" w:rsidRDefault="00B96829" w:rsidP="005800DD">
            <w:pPr>
              <w:pStyle w:val="NoSpacing"/>
              <w:jc w:val="center"/>
              <w:rPr>
                <w:rFonts w:cs="Arial"/>
                <w:sz w:val="24"/>
                <w:szCs w:val="24"/>
              </w:rPr>
            </w:pPr>
            <w:r w:rsidRPr="001F1038">
              <w:rPr>
                <w:rFonts w:cs="Arial"/>
                <w:sz w:val="24"/>
                <w:szCs w:val="24"/>
              </w:rPr>
              <w:t>Yes</w:t>
            </w:r>
          </w:p>
        </w:tc>
        <w:tc>
          <w:tcPr>
            <w:tcW w:w="4252" w:type="dxa"/>
            <w:shd w:val="clear" w:color="auto" w:fill="auto"/>
          </w:tcPr>
          <w:p w14:paraId="00468C4E" w14:textId="77777777" w:rsidR="00B96829" w:rsidRPr="001F1038" w:rsidRDefault="00B96829" w:rsidP="005800DD">
            <w:pPr>
              <w:pStyle w:val="NoSpacing"/>
              <w:rPr>
                <w:rFonts w:cs="Arial"/>
                <w:sz w:val="24"/>
                <w:szCs w:val="24"/>
              </w:rPr>
            </w:pPr>
            <w:r w:rsidRPr="001F1038">
              <w:rPr>
                <w:rFonts w:cs="Arial"/>
                <w:sz w:val="24"/>
                <w:szCs w:val="24"/>
              </w:rPr>
              <w:t>Monday to Friday 9am to 1am</w:t>
            </w:r>
          </w:p>
          <w:p w14:paraId="2D813D31" w14:textId="77777777" w:rsidR="00B96829" w:rsidRPr="001F1038" w:rsidRDefault="00B96829" w:rsidP="005800DD">
            <w:pPr>
              <w:pStyle w:val="NoSpacing"/>
              <w:rPr>
                <w:rFonts w:cs="Arial"/>
                <w:sz w:val="24"/>
                <w:szCs w:val="24"/>
              </w:rPr>
            </w:pPr>
            <w:r w:rsidRPr="001F1038">
              <w:rPr>
                <w:rFonts w:cs="Arial"/>
                <w:sz w:val="24"/>
                <w:szCs w:val="24"/>
              </w:rPr>
              <w:t>Saturday &amp; Sunday 9am to Midnight</w:t>
            </w:r>
          </w:p>
        </w:tc>
      </w:tr>
      <w:tr w:rsidR="00B96829" w:rsidRPr="00275720" w14:paraId="2B81C9C6" w14:textId="77777777" w:rsidTr="005800DD">
        <w:tc>
          <w:tcPr>
            <w:tcW w:w="5070" w:type="dxa"/>
            <w:shd w:val="clear" w:color="auto" w:fill="auto"/>
          </w:tcPr>
          <w:p w14:paraId="14FBCB67" w14:textId="77777777" w:rsidR="00B96829" w:rsidRPr="001F1038" w:rsidRDefault="00B96829" w:rsidP="005800DD">
            <w:pPr>
              <w:pStyle w:val="NoSpacing"/>
              <w:rPr>
                <w:rFonts w:cs="Arial"/>
                <w:sz w:val="24"/>
                <w:szCs w:val="24"/>
              </w:rPr>
            </w:pPr>
            <w:r w:rsidRPr="001F1038">
              <w:rPr>
                <w:rFonts w:cs="Arial"/>
                <w:sz w:val="24"/>
                <w:szCs w:val="24"/>
              </w:rPr>
              <w:t>(l) The provision of hot food/drink after 11pm</w:t>
            </w:r>
          </w:p>
        </w:tc>
        <w:tc>
          <w:tcPr>
            <w:tcW w:w="1559" w:type="dxa"/>
            <w:shd w:val="clear" w:color="auto" w:fill="auto"/>
          </w:tcPr>
          <w:p w14:paraId="1AB6EABD" w14:textId="77777777" w:rsidR="00B96829" w:rsidRPr="001F1038" w:rsidRDefault="00B96829" w:rsidP="005800DD">
            <w:pPr>
              <w:pStyle w:val="NoSpacing"/>
              <w:jc w:val="center"/>
              <w:rPr>
                <w:rFonts w:cs="Arial"/>
                <w:sz w:val="24"/>
                <w:szCs w:val="24"/>
              </w:rPr>
            </w:pPr>
            <w:r w:rsidRPr="001F1038">
              <w:rPr>
                <w:rFonts w:cs="Arial"/>
                <w:sz w:val="24"/>
                <w:szCs w:val="24"/>
              </w:rPr>
              <w:t>No</w:t>
            </w:r>
          </w:p>
        </w:tc>
        <w:tc>
          <w:tcPr>
            <w:tcW w:w="4252" w:type="dxa"/>
            <w:shd w:val="clear" w:color="auto" w:fill="auto"/>
          </w:tcPr>
          <w:p w14:paraId="7658109A" w14:textId="77777777" w:rsidR="00B96829" w:rsidRPr="001F1038" w:rsidRDefault="00B96829" w:rsidP="005800DD">
            <w:pPr>
              <w:pStyle w:val="NoSpacing"/>
              <w:rPr>
                <w:rFonts w:cs="Arial"/>
                <w:sz w:val="24"/>
                <w:szCs w:val="24"/>
              </w:rPr>
            </w:pPr>
          </w:p>
        </w:tc>
      </w:tr>
      <w:tr w:rsidR="00B96829" w:rsidRPr="00275720" w14:paraId="760F0A09" w14:textId="77777777" w:rsidTr="005800DD">
        <w:tc>
          <w:tcPr>
            <w:tcW w:w="5070" w:type="dxa"/>
            <w:shd w:val="clear" w:color="auto" w:fill="auto"/>
          </w:tcPr>
          <w:p w14:paraId="2D268513" w14:textId="77777777" w:rsidR="00B96829" w:rsidRPr="001F1038" w:rsidRDefault="00B96829" w:rsidP="005800DD">
            <w:pPr>
              <w:pStyle w:val="NoSpacing"/>
              <w:rPr>
                <w:rFonts w:cs="Arial"/>
                <w:sz w:val="24"/>
                <w:szCs w:val="24"/>
              </w:rPr>
            </w:pPr>
            <w:r w:rsidRPr="001F1038">
              <w:rPr>
                <w:rFonts w:cs="Arial"/>
                <w:sz w:val="24"/>
                <w:szCs w:val="24"/>
              </w:rPr>
              <w:t>(m) The sale of alcohol</w:t>
            </w:r>
          </w:p>
        </w:tc>
        <w:tc>
          <w:tcPr>
            <w:tcW w:w="1559" w:type="dxa"/>
            <w:shd w:val="clear" w:color="auto" w:fill="auto"/>
          </w:tcPr>
          <w:p w14:paraId="39CC0311" w14:textId="77777777" w:rsidR="00B96829" w:rsidRPr="001F1038" w:rsidRDefault="00B96829" w:rsidP="005800DD">
            <w:pPr>
              <w:pStyle w:val="NoSpacing"/>
              <w:jc w:val="center"/>
              <w:rPr>
                <w:rFonts w:cs="Arial"/>
                <w:sz w:val="24"/>
                <w:szCs w:val="24"/>
              </w:rPr>
            </w:pPr>
            <w:r w:rsidRPr="001F1038">
              <w:rPr>
                <w:rFonts w:cs="Arial"/>
                <w:sz w:val="24"/>
                <w:szCs w:val="24"/>
              </w:rPr>
              <w:t>Yes</w:t>
            </w:r>
          </w:p>
        </w:tc>
        <w:tc>
          <w:tcPr>
            <w:tcW w:w="4252" w:type="dxa"/>
            <w:shd w:val="clear" w:color="auto" w:fill="auto"/>
          </w:tcPr>
          <w:p w14:paraId="629E82DC" w14:textId="77777777" w:rsidR="00B96829" w:rsidRPr="001F1038" w:rsidRDefault="00B96829" w:rsidP="005800DD">
            <w:pPr>
              <w:pStyle w:val="NoSpacing"/>
              <w:rPr>
                <w:rFonts w:cs="Arial"/>
                <w:sz w:val="24"/>
                <w:szCs w:val="24"/>
              </w:rPr>
            </w:pPr>
            <w:r w:rsidRPr="001F1038">
              <w:rPr>
                <w:rFonts w:cs="Arial"/>
                <w:sz w:val="24"/>
                <w:szCs w:val="24"/>
              </w:rPr>
              <w:t>Monday to Sunday 12pm to 1am</w:t>
            </w:r>
          </w:p>
        </w:tc>
      </w:tr>
    </w:tbl>
    <w:p w14:paraId="3A00EC7D" w14:textId="63EE0551" w:rsidR="00B96829" w:rsidRPr="001F1038" w:rsidRDefault="00B96829" w:rsidP="00B96829">
      <w:pPr>
        <w:pStyle w:val="NoSpacing"/>
        <w:rPr>
          <w:rFonts w:cs="Arial"/>
          <w:b/>
          <w:sz w:val="28"/>
          <w:szCs w:val="28"/>
          <w:u w:val="single"/>
        </w:rPr>
      </w:pPr>
      <w:r w:rsidRPr="001F1038">
        <w:rPr>
          <w:rFonts w:cs="Arial"/>
          <w:b/>
          <w:sz w:val="28"/>
          <w:szCs w:val="28"/>
          <w:u w:val="single"/>
        </w:rPr>
        <w:lastRenderedPageBreak/>
        <w:t>3.2</w:t>
      </w:r>
      <w:r w:rsidRPr="001F1038">
        <w:rPr>
          <w:rFonts w:cs="Arial"/>
          <w:b/>
          <w:sz w:val="28"/>
          <w:szCs w:val="28"/>
          <w:u w:val="single"/>
        </w:rPr>
        <w:tab/>
        <w:t>Fire Precautions and Checks</w:t>
      </w:r>
    </w:p>
    <w:p w14:paraId="6F89799D" w14:textId="77777777" w:rsidR="00B96829" w:rsidRPr="001F1038" w:rsidRDefault="00B96829" w:rsidP="00B96829">
      <w:pPr>
        <w:pStyle w:val="NoSpacing"/>
        <w:rPr>
          <w:rFonts w:cs="Arial"/>
          <w:b/>
          <w:sz w:val="28"/>
          <w:szCs w:val="28"/>
          <w:u w:val="single"/>
        </w:rPr>
      </w:pPr>
    </w:p>
    <w:p w14:paraId="080B6E4E" w14:textId="77777777" w:rsidR="00B96829" w:rsidRPr="001F1038" w:rsidRDefault="00B96829" w:rsidP="00B96829">
      <w:pPr>
        <w:pStyle w:val="NoSpacing"/>
        <w:rPr>
          <w:rFonts w:cs="Arial"/>
          <w:sz w:val="24"/>
          <w:szCs w:val="24"/>
        </w:rPr>
      </w:pPr>
    </w:p>
    <w:p w14:paraId="64EF11F9" w14:textId="0A6A196C" w:rsidR="00B96829" w:rsidRDefault="00B96829" w:rsidP="00B96829">
      <w:pPr>
        <w:pStyle w:val="NoSpacing"/>
        <w:rPr>
          <w:rFonts w:cs="Arial"/>
          <w:sz w:val="24"/>
          <w:szCs w:val="24"/>
        </w:rPr>
      </w:pPr>
      <w:r w:rsidRPr="001F1038">
        <w:rPr>
          <w:rFonts w:cs="Arial"/>
          <w:sz w:val="24"/>
          <w:szCs w:val="24"/>
        </w:rPr>
        <w:t>The full fire risk assessment is available from the committee, under the</w:t>
      </w:r>
      <w:r w:rsidR="00812C23">
        <w:rPr>
          <w:rFonts w:cs="Arial"/>
          <w:sz w:val="24"/>
          <w:szCs w:val="24"/>
        </w:rPr>
        <w:t xml:space="preserve"> </w:t>
      </w:r>
      <w:r w:rsidRPr="001F1038">
        <w:rPr>
          <w:rFonts w:cs="Arial"/>
          <w:sz w:val="24"/>
          <w:szCs w:val="24"/>
        </w:rPr>
        <w:t>Regulatory reform (fire safety) order 2005.</w:t>
      </w:r>
    </w:p>
    <w:p w14:paraId="429174F8" w14:textId="77777777" w:rsidR="00B96829" w:rsidRPr="001F1038" w:rsidRDefault="00B96829" w:rsidP="00B96829">
      <w:pPr>
        <w:pStyle w:val="NoSpacing"/>
        <w:rPr>
          <w:rFonts w:cs="Arial"/>
          <w:sz w:val="24"/>
          <w:szCs w:val="24"/>
        </w:rPr>
      </w:pPr>
    </w:p>
    <w:p w14:paraId="61411D11" w14:textId="77777777" w:rsidR="00B96829" w:rsidRDefault="00B96829" w:rsidP="00B96829">
      <w:pPr>
        <w:pStyle w:val="No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B96829" w:rsidRPr="00E81F9D" w14:paraId="59DD1550" w14:textId="77777777" w:rsidTr="005800DD">
        <w:tc>
          <w:tcPr>
            <w:tcW w:w="5341" w:type="dxa"/>
            <w:shd w:val="clear" w:color="auto" w:fill="auto"/>
          </w:tcPr>
          <w:p w14:paraId="1A050040" w14:textId="77777777" w:rsidR="00B96829" w:rsidRPr="001F1038" w:rsidRDefault="00B96829" w:rsidP="005800DD">
            <w:pPr>
              <w:pStyle w:val="NoSpacing"/>
              <w:rPr>
                <w:rFonts w:cs="Arial"/>
                <w:sz w:val="24"/>
                <w:szCs w:val="24"/>
              </w:rPr>
            </w:pPr>
            <w:r w:rsidRPr="001F1038">
              <w:rPr>
                <w:rFonts w:cs="Arial"/>
                <w:sz w:val="24"/>
                <w:szCs w:val="24"/>
              </w:rPr>
              <w:t>Person on the management committee with responsibility for testing for the fire risk assessment</w:t>
            </w:r>
          </w:p>
          <w:p w14:paraId="4CE76061" w14:textId="77777777" w:rsidR="00B96829" w:rsidRPr="001F1038" w:rsidRDefault="00B96829" w:rsidP="005800DD">
            <w:pPr>
              <w:pStyle w:val="NoSpacing"/>
              <w:rPr>
                <w:rFonts w:cs="Arial"/>
                <w:sz w:val="24"/>
                <w:szCs w:val="24"/>
              </w:rPr>
            </w:pPr>
          </w:p>
        </w:tc>
        <w:tc>
          <w:tcPr>
            <w:tcW w:w="5341" w:type="dxa"/>
            <w:shd w:val="clear" w:color="auto" w:fill="auto"/>
          </w:tcPr>
          <w:p w14:paraId="63694DDD" w14:textId="77777777" w:rsidR="00B96829" w:rsidRPr="001F1038" w:rsidRDefault="00B96829" w:rsidP="005800DD">
            <w:pPr>
              <w:pStyle w:val="NoSpacing"/>
              <w:rPr>
                <w:rFonts w:cs="Arial"/>
                <w:sz w:val="24"/>
                <w:szCs w:val="24"/>
              </w:rPr>
            </w:pPr>
            <w:r w:rsidRPr="001F1038">
              <w:rPr>
                <w:rFonts w:cs="Arial"/>
                <w:sz w:val="24"/>
                <w:szCs w:val="24"/>
              </w:rPr>
              <w:t>The Committee</w:t>
            </w:r>
          </w:p>
        </w:tc>
      </w:tr>
      <w:tr w:rsidR="00B96829" w:rsidRPr="00E81F9D" w14:paraId="182F610D" w14:textId="77777777" w:rsidTr="005800DD">
        <w:tc>
          <w:tcPr>
            <w:tcW w:w="5341" w:type="dxa"/>
            <w:shd w:val="clear" w:color="auto" w:fill="auto"/>
          </w:tcPr>
          <w:p w14:paraId="11878BD6" w14:textId="77777777" w:rsidR="00B96829" w:rsidRPr="001F1038" w:rsidRDefault="00B96829" w:rsidP="005800DD">
            <w:pPr>
              <w:pStyle w:val="NoSpacing"/>
              <w:rPr>
                <w:rFonts w:cs="Arial"/>
                <w:sz w:val="24"/>
                <w:szCs w:val="24"/>
              </w:rPr>
            </w:pPr>
            <w:r w:rsidRPr="001F1038">
              <w:rPr>
                <w:rFonts w:cs="Arial"/>
                <w:sz w:val="24"/>
                <w:szCs w:val="24"/>
              </w:rPr>
              <w:t>Local Fire Brigade contact name</w:t>
            </w:r>
          </w:p>
        </w:tc>
        <w:tc>
          <w:tcPr>
            <w:tcW w:w="5341" w:type="dxa"/>
            <w:shd w:val="clear" w:color="auto" w:fill="auto"/>
          </w:tcPr>
          <w:p w14:paraId="180C4831" w14:textId="77777777" w:rsidR="00B96829" w:rsidRPr="001F1038" w:rsidRDefault="00B96829" w:rsidP="005800DD">
            <w:pPr>
              <w:pStyle w:val="NoSpacing"/>
              <w:rPr>
                <w:rFonts w:cs="Arial"/>
                <w:sz w:val="24"/>
                <w:szCs w:val="24"/>
              </w:rPr>
            </w:pPr>
            <w:r w:rsidRPr="001F1038">
              <w:rPr>
                <w:rFonts w:cs="Arial"/>
                <w:sz w:val="24"/>
                <w:szCs w:val="24"/>
              </w:rPr>
              <w:t>N/A</w:t>
            </w:r>
          </w:p>
          <w:p w14:paraId="2A3A432A" w14:textId="77777777" w:rsidR="00B96829" w:rsidRPr="001F1038" w:rsidRDefault="00B96829" w:rsidP="005800DD">
            <w:pPr>
              <w:pStyle w:val="NoSpacing"/>
              <w:rPr>
                <w:rFonts w:cs="Arial"/>
                <w:sz w:val="24"/>
                <w:szCs w:val="24"/>
              </w:rPr>
            </w:pPr>
          </w:p>
        </w:tc>
      </w:tr>
      <w:tr w:rsidR="00B96829" w:rsidRPr="00E81F9D" w14:paraId="604AE8D1" w14:textId="77777777" w:rsidTr="005800DD">
        <w:tc>
          <w:tcPr>
            <w:tcW w:w="5341" w:type="dxa"/>
            <w:shd w:val="clear" w:color="auto" w:fill="auto"/>
          </w:tcPr>
          <w:p w14:paraId="6CAAEB70" w14:textId="77777777" w:rsidR="00B96829" w:rsidRPr="001F1038" w:rsidRDefault="00B96829" w:rsidP="005800DD">
            <w:pPr>
              <w:pStyle w:val="NoSpacing"/>
              <w:rPr>
                <w:rFonts w:cs="Arial"/>
                <w:sz w:val="24"/>
                <w:szCs w:val="24"/>
              </w:rPr>
            </w:pPr>
            <w:r w:rsidRPr="001F1038">
              <w:rPr>
                <w:rFonts w:cs="Arial"/>
                <w:sz w:val="24"/>
                <w:szCs w:val="24"/>
              </w:rPr>
              <w:t>Fire Brigade Contact telephone no</w:t>
            </w:r>
          </w:p>
          <w:p w14:paraId="74171EF8" w14:textId="77777777" w:rsidR="00B96829" w:rsidRPr="001F1038" w:rsidRDefault="00B96829" w:rsidP="005800DD">
            <w:pPr>
              <w:pStyle w:val="NoSpacing"/>
              <w:rPr>
                <w:rFonts w:cs="Arial"/>
                <w:sz w:val="24"/>
                <w:szCs w:val="24"/>
              </w:rPr>
            </w:pPr>
          </w:p>
        </w:tc>
        <w:tc>
          <w:tcPr>
            <w:tcW w:w="5341" w:type="dxa"/>
            <w:shd w:val="clear" w:color="auto" w:fill="auto"/>
          </w:tcPr>
          <w:p w14:paraId="360C16E4" w14:textId="77777777" w:rsidR="00B96829" w:rsidRPr="001F1038" w:rsidRDefault="00B96829" w:rsidP="005800DD">
            <w:pPr>
              <w:pStyle w:val="NoSpacing"/>
              <w:rPr>
                <w:rFonts w:cs="Arial"/>
                <w:sz w:val="24"/>
                <w:szCs w:val="24"/>
              </w:rPr>
            </w:pPr>
            <w:r w:rsidRPr="001F1038">
              <w:rPr>
                <w:rFonts w:cs="Arial"/>
                <w:sz w:val="24"/>
                <w:szCs w:val="24"/>
              </w:rPr>
              <w:t>01670 621110 (Office hours)</w:t>
            </w:r>
          </w:p>
          <w:p w14:paraId="08D6F9FB" w14:textId="77777777" w:rsidR="00B96829" w:rsidRPr="001F1038" w:rsidRDefault="00B96829" w:rsidP="005800DD">
            <w:pPr>
              <w:pStyle w:val="NoSpacing"/>
              <w:rPr>
                <w:rFonts w:cs="Arial"/>
                <w:sz w:val="24"/>
                <w:szCs w:val="24"/>
              </w:rPr>
            </w:pPr>
            <w:r w:rsidRPr="001F1038">
              <w:rPr>
                <w:rFonts w:cs="Arial"/>
                <w:sz w:val="24"/>
                <w:szCs w:val="24"/>
              </w:rPr>
              <w:t>01670 627599 (Out of hours)</w:t>
            </w:r>
          </w:p>
          <w:p w14:paraId="3A40BACC" w14:textId="77777777" w:rsidR="00B96829" w:rsidRPr="001F1038" w:rsidRDefault="00B96829" w:rsidP="005800DD">
            <w:pPr>
              <w:pStyle w:val="NoSpacing"/>
              <w:rPr>
                <w:rFonts w:cs="Arial"/>
                <w:sz w:val="24"/>
                <w:szCs w:val="24"/>
              </w:rPr>
            </w:pPr>
          </w:p>
        </w:tc>
      </w:tr>
      <w:tr w:rsidR="00B96829" w:rsidRPr="00E81F9D" w14:paraId="12EB961C" w14:textId="77777777" w:rsidTr="005800DD">
        <w:tc>
          <w:tcPr>
            <w:tcW w:w="5341" w:type="dxa"/>
            <w:shd w:val="clear" w:color="auto" w:fill="auto"/>
          </w:tcPr>
          <w:p w14:paraId="34D2896C" w14:textId="77777777" w:rsidR="00B96829" w:rsidRPr="001F1038" w:rsidRDefault="00B96829" w:rsidP="005800DD">
            <w:pPr>
              <w:pStyle w:val="NoSpacing"/>
              <w:rPr>
                <w:rFonts w:cs="Arial"/>
                <w:sz w:val="24"/>
                <w:szCs w:val="24"/>
              </w:rPr>
            </w:pPr>
            <w:r w:rsidRPr="001F1038">
              <w:rPr>
                <w:rFonts w:cs="Arial"/>
                <w:sz w:val="24"/>
                <w:szCs w:val="24"/>
              </w:rPr>
              <w:t>Company hired to maintain and service fire safety equipment:</w:t>
            </w:r>
          </w:p>
          <w:p w14:paraId="0BEEB281" w14:textId="77777777" w:rsidR="00B96829" w:rsidRPr="001F1038" w:rsidRDefault="00B96829" w:rsidP="005800DD">
            <w:pPr>
              <w:pStyle w:val="NoSpacing"/>
              <w:rPr>
                <w:rFonts w:cs="Arial"/>
                <w:sz w:val="24"/>
                <w:szCs w:val="24"/>
              </w:rPr>
            </w:pPr>
          </w:p>
        </w:tc>
        <w:tc>
          <w:tcPr>
            <w:tcW w:w="5341" w:type="dxa"/>
            <w:shd w:val="clear" w:color="auto" w:fill="auto"/>
          </w:tcPr>
          <w:p w14:paraId="5F42B02A" w14:textId="77777777" w:rsidR="00B96829" w:rsidRPr="001F1038" w:rsidRDefault="00B96829" w:rsidP="005800DD">
            <w:pPr>
              <w:pStyle w:val="NoSpacing"/>
              <w:rPr>
                <w:rFonts w:cs="Arial"/>
                <w:sz w:val="24"/>
                <w:szCs w:val="24"/>
              </w:rPr>
            </w:pPr>
            <w:r w:rsidRPr="001F1038">
              <w:rPr>
                <w:rFonts w:cs="Arial"/>
                <w:sz w:val="24"/>
                <w:szCs w:val="24"/>
              </w:rPr>
              <w:t>Churches Fire Security LTD</w:t>
            </w:r>
            <w:r w:rsidRPr="001F1038">
              <w:rPr>
                <w:rFonts w:cs="Arial"/>
                <w:sz w:val="24"/>
                <w:szCs w:val="24"/>
              </w:rPr>
              <w:tab/>
            </w:r>
          </w:p>
          <w:p w14:paraId="1C6D2908" w14:textId="77777777" w:rsidR="00B96829" w:rsidRPr="001F1038" w:rsidRDefault="00B96829" w:rsidP="005800DD">
            <w:pPr>
              <w:pStyle w:val="NoSpacing"/>
              <w:rPr>
                <w:rFonts w:cs="Arial"/>
                <w:sz w:val="24"/>
                <w:szCs w:val="24"/>
              </w:rPr>
            </w:pPr>
          </w:p>
          <w:p w14:paraId="22CBCF5B" w14:textId="77777777" w:rsidR="00B96829" w:rsidRPr="001F1038" w:rsidRDefault="00B96829" w:rsidP="005800DD">
            <w:pPr>
              <w:pStyle w:val="NoSpacing"/>
              <w:rPr>
                <w:rFonts w:cs="Arial"/>
                <w:sz w:val="24"/>
                <w:szCs w:val="24"/>
              </w:rPr>
            </w:pPr>
            <w:r w:rsidRPr="001F1038">
              <w:rPr>
                <w:rFonts w:cs="Arial"/>
                <w:sz w:val="24"/>
                <w:szCs w:val="24"/>
              </w:rPr>
              <w:t>Fire House</w:t>
            </w:r>
          </w:p>
          <w:p w14:paraId="7FDE996A" w14:textId="77777777" w:rsidR="00B96829" w:rsidRPr="001F1038" w:rsidRDefault="00B96829" w:rsidP="005800DD">
            <w:pPr>
              <w:pStyle w:val="NoSpacing"/>
              <w:rPr>
                <w:rFonts w:cs="Arial"/>
                <w:sz w:val="24"/>
                <w:szCs w:val="24"/>
              </w:rPr>
            </w:pPr>
            <w:r w:rsidRPr="001F1038">
              <w:rPr>
                <w:rFonts w:cs="Arial"/>
                <w:sz w:val="24"/>
                <w:szCs w:val="24"/>
              </w:rPr>
              <w:t>Mayflower Close</w:t>
            </w:r>
          </w:p>
          <w:p w14:paraId="19B08307" w14:textId="77777777" w:rsidR="00B96829" w:rsidRPr="001F1038" w:rsidRDefault="00B96829" w:rsidP="005800DD">
            <w:pPr>
              <w:pStyle w:val="NoSpacing"/>
              <w:rPr>
                <w:rFonts w:cs="Arial"/>
                <w:sz w:val="24"/>
                <w:szCs w:val="24"/>
              </w:rPr>
            </w:pPr>
            <w:r w:rsidRPr="001F1038">
              <w:rPr>
                <w:rFonts w:cs="Arial"/>
                <w:sz w:val="24"/>
                <w:szCs w:val="24"/>
              </w:rPr>
              <w:t>Chandlers Ford</w:t>
            </w:r>
          </w:p>
          <w:p w14:paraId="239F5F6A" w14:textId="77777777" w:rsidR="00B96829" w:rsidRPr="001F1038" w:rsidRDefault="00B96829" w:rsidP="005800DD">
            <w:pPr>
              <w:pStyle w:val="NoSpacing"/>
              <w:rPr>
                <w:rFonts w:cs="Arial"/>
                <w:sz w:val="24"/>
                <w:szCs w:val="24"/>
              </w:rPr>
            </w:pPr>
            <w:r w:rsidRPr="001F1038">
              <w:rPr>
                <w:rFonts w:cs="Arial"/>
                <w:sz w:val="24"/>
                <w:szCs w:val="24"/>
              </w:rPr>
              <w:t>SO53 4AR</w:t>
            </w:r>
            <w:r w:rsidRPr="001F1038">
              <w:rPr>
                <w:rFonts w:cs="Arial"/>
                <w:sz w:val="24"/>
                <w:szCs w:val="24"/>
              </w:rPr>
              <w:tab/>
            </w:r>
          </w:p>
          <w:p w14:paraId="341C1E01" w14:textId="77777777" w:rsidR="00B96829" w:rsidRPr="001F1038" w:rsidRDefault="00B96829" w:rsidP="005800DD">
            <w:pPr>
              <w:pStyle w:val="NoSpacing"/>
              <w:rPr>
                <w:rFonts w:cs="Arial"/>
                <w:sz w:val="24"/>
                <w:szCs w:val="24"/>
              </w:rPr>
            </w:pPr>
          </w:p>
          <w:p w14:paraId="35B7E48E" w14:textId="77777777" w:rsidR="00B96829" w:rsidRPr="001F1038" w:rsidRDefault="00B96829" w:rsidP="005800DD">
            <w:pPr>
              <w:pStyle w:val="NoSpacing"/>
              <w:rPr>
                <w:rFonts w:cs="Arial"/>
                <w:sz w:val="24"/>
                <w:szCs w:val="24"/>
              </w:rPr>
            </w:pPr>
            <w:r w:rsidRPr="001F1038">
              <w:rPr>
                <w:rFonts w:cs="Arial"/>
                <w:sz w:val="24"/>
                <w:szCs w:val="24"/>
              </w:rPr>
              <w:t>0870 6084350</w:t>
            </w:r>
          </w:p>
          <w:p w14:paraId="6AC7ED68" w14:textId="77777777" w:rsidR="00B96829" w:rsidRPr="001F1038" w:rsidRDefault="00B96829" w:rsidP="005800DD">
            <w:pPr>
              <w:pStyle w:val="NoSpacing"/>
              <w:rPr>
                <w:rFonts w:cs="Arial"/>
                <w:sz w:val="24"/>
                <w:szCs w:val="24"/>
              </w:rPr>
            </w:pPr>
          </w:p>
        </w:tc>
      </w:tr>
    </w:tbl>
    <w:p w14:paraId="72EA763A" w14:textId="77777777" w:rsidR="00B96829" w:rsidRPr="00275720" w:rsidRDefault="00B96829" w:rsidP="00B96829">
      <w:pPr>
        <w:pStyle w:val="NoSpacing"/>
        <w:rPr>
          <w:rFonts w:ascii="Arial" w:hAnsi="Arial" w:cs="Arial"/>
          <w:sz w:val="24"/>
          <w:szCs w:val="24"/>
        </w:rPr>
      </w:pPr>
    </w:p>
    <w:p w14:paraId="27C688E8" w14:textId="77777777" w:rsidR="00B96829" w:rsidRDefault="00B96829" w:rsidP="00B96829">
      <w:pPr>
        <w:pStyle w:val="NoSpacing"/>
        <w:rPr>
          <w:rFonts w:ascii="Arial" w:hAnsi="Arial" w:cs="Arial"/>
          <w:sz w:val="24"/>
          <w:szCs w:val="24"/>
        </w:rPr>
      </w:pPr>
    </w:p>
    <w:p w14:paraId="067EED3F" w14:textId="77777777" w:rsidR="00B96829" w:rsidRPr="001F1038" w:rsidRDefault="00B96829" w:rsidP="00B96829">
      <w:pPr>
        <w:pStyle w:val="NoSpacing"/>
        <w:rPr>
          <w:rFonts w:cs="Arial"/>
          <w:sz w:val="24"/>
          <w:szCs w:val="24"/>
        </w:rPr>
      </w:pPr>
      <w:r w:rsidRPr="001F1038">
        <w:rPr>
          <w:rFonts w:cs="Arial"/>
          <w:sz w:val="24"/>
          <w:szCs w:val="24"/>
        </w:rPr>
        <w:t>List of Equipment and its location</w:t>
      </w:r>
    </w:p>
    <w:p w14:paraId="4E604FDF" w14:textId="77777777" w:rsidR="00B96829" w:rsidRPr="001F1038" w:rsidRDefault="00B96829" w:rsidP="00B96829">
      <w:pPr>
        <w:pStyle w:val="NoSpacing"/>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1430"/>
        <w:gridCol w:w="1697"/>
      </w:tblGrid>
      <w:tr w:rsidR="00B96829" w:rsidRPr="001F1038" w14:paraId="4CE69ED7" w14:textId="77777777" w:rsidTr="005800DD">
        <w:tc>
          <w:tcPr>
            <w:tcW w:w="0" w:type="auto"/>
            <w:shd w:val="clear" w:color="auto" w:fill="auto"/>
          </w:tcPr>
          <w:p w14:paraId="5FE4EA83" w14:textId="77777777" w:rsidR="00B96829" w:rsidRPr="001F1038" w:rsidRDefault="00B96829" w:rsidP="005800DD">
            <w:pPr>
              <w:pStyle w:val="NoSpacing"/>
              <w:rPr>
                <w:rFonts w:cs="Arial"/>
                <w:sz w:val="24"/>
                <w:szCs w:val="24"/>
              </w:rPr>
            </w:pPr>
            <w:r w:rsidRPr="001F1038">
              <w:rPr>
                <w:rFonts w:cs="Arial"/>
                <w:sz w:val="24"/>
                <w:szCs w:val="24"/>
              </w:rPr>
              <w:t>Item</w:t>
            </w:r>
          </w:p>
        </w:tc>
        <w:tc>
          <w:tcPr>
            <w:tcW w:w="0" w:type="auto"/>
            <w:shd w:val="clear" w:color="auto" w:fill="auto"/>
          </w:tcPr>
          <w:p w14:paraId="6C058EE3" w14:textId="77777777" w:rsidR="00B96829" w:rsidRPr="001F1038" w:rsidRDefault="00B96829" w:rsidP="005800DD">
            <w:pPr>
              <w:pStyle w:val="NoSpacing"/>
              <w:rPr>
                <w:rFonts w:cs="Arial"/>
                <w:sz w:val="24"/>
                <w:szCs w:val="24"/>
              </w:rPr>
            </w:pPr>
            <w:r w:rsidRPr="001F1038">
              <w:rPr>
                <w:rFonts w:cs="Arial"/>
                <w:sz w:val="24"/>
                <w:szCs w:val="24"/>
              </w:rPr>
              <w:t>Test Interval</w:t>
            </w:r>
          </w:p>
        </w:tc>
        <w:tc>
          <w:tcPr>
            <w:tcW w:w="1697" w:type="dxa"/>
            <w:shd w:val="clear" w:color="auto" w:fill="auto"/>
          </w:tcPr>
          <w:p w14:paraId="2C477880" w14:textId="77777777" w:rsidR="00B96829" w:rsidRPr="001F1038" w:rsidRDefault="00B96829" w:rsidP="005800DD">
            <w:pPr>
              <w:pStyle w:val="NoSpacing"/>
              <w:rPr>
                <w:rFonts w:cs="Arial"/>
                <w:sz w:val="24"/>
                <w:szCs w:val="24"/>
              </w:rPr>
            </w:pPr>
            <w:r w:rsidRPr="001F1038">
              <w:rPr>
                <w:rFonts w:cs="Arial"/>
                <w:sz w:val="24"/>
                <w:szCs w:val="24"/>
              </w:rPr>
              <w:t>Location</w:t>
            </w:r>
          </w:p>
        </w:tc>
      </w:tr>
      <w:tr w:rsidR="00B96829" w:rsidRPr="001F1038" w14:paraId="0CEF6359" w14:textId="77777777" w:rsidTr="005800DD">
        <w:tc>
          <w:tcPr>
            <w:tcW w:w="0" w:type="auto"/>
            <w:shd w:val="clear" w:color="auto" w:fill="auto"/>
          </w:tcPr>
          <w:p w14:paraId="46687DDD" w14:textId="77777777" w:rsidR="00B96829" w:rsidRPr="001F1038" w:rsidRDefault="00B96829" w:rsidP="005800DD">
            <w:pPr>
              <w:pStyle w:val="NoSpacing"/>
              <w:rPr>
                <w:rFonts w:cs="Arial"/>
                <w:sz w:val="24"/>
                <w:szCs w:val="24"/>
              </w:rPr>
            </w:pPr>
            <w:r w:rsidRPr="001F1038">
              <w:rPr>
                <w:rFonts w:cs="Arial"/>
                <w:sz w:val="24"/>
                <w:szCs w:val="24"/>
              </w:rPr>
              <w:t>Residual Current Device</w:t>
            </w:r>
          </w:p>
        </w:tc>
        <w:tc>
          <w:tcPr>
            <w:tcW w:w="0" w:type="auto"/>
            <w:shd w:val="clear" w:color="auto" w:fill="auto"/>
          </w:tcPr>
          <w:p w14:paraId="31B1665F" w14:textId="77777777" w:rsidR="00B96829" w:rsidRPr="001F1038" w:rsidRDefault="00B96829" w:rsidP="005800DD">
            <w:pPr>
              <w:pStyle w:val="NoSpacing"/>
              <w:rPr>
                <w:rFonts w:cs="Arial"/>
                <w:sz w:val="24"/>
                <w:szCs w:val="24"/>
              </w:rPr>
            </w:pPr>
            <w:r w:rsidRPr="001F1038">
              <w:rPr>
                <w:rFonts w:cs="Arial"/>
                <w:sz w:val="24"/>
                <w:szCs w:val="24"/>
              </w:rPr>
              <w:t>Monthly</w:t>
            </w:r>
          </w:p>
        </w:tc>
        <w:tc>
          <w:tcPr>
            <w:tcW w:w="1697" w:type="dxa"/>
            <w:shd w:val="clear" w:color="auto" w:fill="auto"/>
          </w:tcPr>
          <w:p w14:paraId="7DB1113E" w14:textId="77777777" w:rsidR="00B96829" w:rsidRPr="001F1038" w:rsidRDefault="00B96829" w:rsidP="005800DD">
            <w:pPr>
              <w:pStyle w:val="NoSpacing"/>
              <w:rPr>
                <w:rFonts w:cs="Arial"/>
                <w:sz w:val="24"/>
                <w:szCs w:val="24"/>
              </w:rPr>
            </w:pPr>
            <w:r w:rsidRPr="001F1038">
              <w:rPr>
                <w:rFonts w:cs="Arial"/>
                <w:sz w:val="24"/>
                <w:szCs w:val="24"/>
              </w:rPr>
              <w:t>Main Hall switchboard</w:t>
            </w:r>
          </w:p>
        </w:tc>
      </w:tr>
      <w:tr w:rsidR="00B96829" w:rsidRPr="001F1038" w14:paraId="45A85F63" w14:textId="77777777" w:rsidTr="005800DD">
        <w:tc>
          <w:tcPr>
            <w:tcW w:w="0" w:type="auto"/>
            <w:shd w:val="clear" w:color="auto" w:fill="auto"/>
          </w:tcPr>
          <w:p w14:paraId="56C30F7E" w14:textId="77777777" w:rsidR="00B96829" w:rsidRPr="001F1038" w:rsidRDefault="00B96829" w:rsidP="005800DD">
            <w:pPr>
              <w:pStyle w:val="NoSpacing"/>
              <w:rPr>
                <w:rFonts w:cs="Arial"/>
                <w:sz w:val="24"/>
                <w:szCs w:val="24"/>
              </w:rPr>
            </w:pPr>
            <w:r w:rsidRPr="001F1038">
              <w:rPr>
                <w:rFonts w:cs="Arial"/>
                <w:sz w:val="24"/>
                <w:szCs w:val="24"/>
              </w:rPr>
              <w:t>Emergency lighting</w:t>
            </w:r>
          </w:p>
        </w:tc>
        <w:tc>
          <w:tcPr>
            <w:tcW w:w="0" w:type="auto"/>
            <w:shd w:val="clear" w:color="auto" w:fill="auto"/>
          </w:tcPr>
          <w:p w14:paraId="14363D87" w14:textId="77777777" w:rsidR="00B96829" w:rsidRPr="001F1038" w:rsidRDefault="00B96829" w:rsidP="005800DD">
            <w:pPr>
              <w:pStyle w:val="NoSpacing"/>
              <w:rPr>
                <w:rFonts w:cs="Arial"/>
                <w:sz w:val="24"/>
                <w:szCs w:val="24"/>
              </w:rPr>
            </w:pPr>
            <w:r w:rsidRPr="001F1038">
              <w:rPr>
                <w:rFonts w:cs="Arial"/>
                <w:sz w:val="24"/>
                <w:szCs w:val="24"/>
              </w:rPr>
              <w:t>Monthly</w:t>
            </w:r>
          </w:p>
        </w:tc>
        <w:tc>
          <w:tcPr>
            <w:tcW w:w="1697" w:type="dxa"/>
            <w:shd w:val="clear" w:color="auto" w:fill="auto"/>
          </w:tcPr>
          <w:p w14:paraId="7FE314F8" w14:textId="77777777" w:rsidR="00B96829" w:rsidRPr="001F1038" w:rsidRDefault="00B96829" w:rsidP="005800DD">
            <w:pPr>
              <w:pStyle w:val="NoSpacing"/>
              <w:rPr>
                <w:rFonts w:cs="Arial"/>
                <w:sz w:val="24"/>
                <w:szCs w:val="24"/>
              </w:rPr>
            </w:pPr>
            <w:r w:rsidRPr="001F1038">
              <w:rPr>
                <w:rFonts w:cs="Arial"/>
                <w:sz w:val="24"/>
                <w:szCs w:val="24"/>
              </w:rPr>
              <w:t>External doors</w:t>
            </w:r>
          </w:p>
        </w:tc>
      </w:tr>
      <w:tr w:rsidR="00B96829" w:rsidRPr="001F1038" w14:paraId="2BAF8464" w14:textId="77777777" w:rsidTr="005800DD">
        <w:tc>
          <w:tcPr>
            <w:tcW w:w="0" w:type="auto"/>
            <w:shd w:val="clear" w:color="auto" w:fill="auto"/>
          </w:tcPr>
          <w:p w14:paraId="67602504" w14:textId="77777777" w:rsidR="00B96829" w:rsidRPr="001F1038" w:rsidRDefault="00B96829" w:rsidP="005800DD">
            <w:pPr>
              <w:pStyle w:val="NoSpacing"/>
              <w:rPr>
                <w:rFonts w:cs="Arial"/>
                <w:sz w:val="24"/>
                <w:szCs w:val="24"/>
              </w:rPr>
            </w:pPr>
            <w:r w:rsidRPr="001F1038">
              <w:rPr>
                <w:rFonts w:cs="Arial"/>
                <w:sz w:val="24"/>
                <w:szCs w:val="24"/>
              </w:rPr>
              <w:t>Fire Exits – Main Hall</w:t>
            </w:r>
          </w:p>
        </w:tc>
        <w:tc>
          <w:tcPr>
            <w:tcW w:w="0" w:type="auto"/>
            <w:shd w:val="clear" w:color="auto" w:fill="auto"/>
          </w:tcPr>
          <w:p w14:paraId="6E78F24D" w14:textId="77777777" w:rsidR="00B96829" w:rsidRPr="001F1038" w:rsidRDefault="00B96829" w:rsidP="005800DD">
            <w:pPr>
              <w:pStyle w:val="NoSpacing"/>
              <w:rPr>
                <w:rFonts w:cs="Arial"/>
                <w:sz w:val="24"/>
                <w:szCs w:val="24"/>
              </w:rPr>
            </w:pPr>
            <w:r w:rsidRPr="001F1038">
              <w:rPr>
                <w:rFonts w:cs="Arial"/>
                <w:sz w:val="24"/>
                <w:szCs w:val="24"/>
              </w:rPr>
              <w:t>Monthly</w:t>
            </w:r>
          </w:p>
        </w:tc>
        <w:tc>
          <w:tcPr>
            <w:tcW w:w="1697" w:type="dxa"/>
            <w:shd w:val="clear" w:color="auto" w:fill="auto"/>
          </w:tcPr>
          <w:p w14:paraId="30F46ABC" w14:textId="77777777" w:rsidR="00B96829" w:rsidRPr="001F1038" w:rsidRDefault="00B96829" w:rsidP="005800DD">
            <w:pPr>
              <w:pStyle w:val="NoSpacing"/>
              <w:rPr>
                <w:rFonts w:cs="Arial"/>
                <w:sz w:val="24"/>
                <w:szCs w:val="24"/>
              </w:rPr>
            </w:pPr>
            <w:r w:rsidRPr="001F1038">
              <w:rPr>
                <w:rFonts w:cs="Arial"/>
                <w:sz w:val="24"/>
                <w:szCs w:val="24"/>
              </w:rPr>
              <w:t>See plan, appendix A</w:t>
            </w:r>
          </w:p>
        </w:tc>
      </w:tr>
      <w:tr w:rsidR="00B96829" w:rsidRPr="001F1038" w14:paraId="7CDE77F8" w14:textId="77777777" w:rsidTr="005800DD">
        <w:tc>
          <w:tcPr>
            <w:tcW w:w="0" w:type="auto"/>
            <w:shd w:val="clear" w:color="auto" w:fill="auto"/>
          </w:tcPr>
          <w:p w14:paraId="0776BEDB" w14:textId="77777777" w:rsidR="00B96829" w:rsidRPr="001F1038" w:rsidRDefault="00B96829" w:rsidP="005800DD">
            <w:pPr>
              <w:pStyle w:val="NoSpacing"/>
              <w:rPr>
                <w:rFonts w:cs="Arial"/>
                <w:sz w:val="24"/>
                <w:szCs w:val="24"/>
              </w:rPr>
            </w:pPr>
            <w:r w:rsidRPr="001F1038">
              <w:rPr>
                <w:rFonts w:cs="Arial"/>
                <w:sz w:val="24"/>
                <w:szCs w:val="24"/>
              </w:rPr>
              <w:t>Fire Fighting Appliances</w:t>
            </w:r>
          </w:p>
        </w:tc>
        <w:tc>
          <w:tcPr>
            <w:tcW w:w="0" w:type="auto"/>
            <w:shd w:val="clear" w:color="auto" w:fill="auto"/>
          </w:tcPr>
          <w:p w14:paraId="718498D2" w14:textId="77777777" w:rsidR="00B96829" w:rsidRPr="001F1038" w:rsidRDefault="00B96829" w:rsidP="005800DD">
            <w:pPr>
              <w:pStyle w:val="NoSpacing"/>
              <w:rPr>
                <w:rFonts w:cs="Arial"/>
                <w:sz w:val="24"/>
                <w:szCs w:val="24"/>
              </w:rPr>
            </w:pPr>
            <w:r w:rsidRPr="001F1038">
              <w:rPr>
                <w:rFonts w:cs="Arial"/>
                <w:sz w:val="24"/>
                <w:szCs w:val="24"/>
              </w:rPr>
              <w:t>Annually</w:t>
            </w:r>
          </w:p>
        </w:tc>
        <w:tc>
          <w:tcPr>
            <w:tcW w:w="1697" w:type="dxa"/>
            <w:shd w:val="clear" w:color="auto" w:fill="auto"/>
          </w:tcPr>
          <w:p w14:paraId="06E79226" w14:textId="77777777" w:rsidR="00B96829" w:rsidRPr="001F1038" w:rsidRDefault="00B96829" w:rsidP="005800DD">
            <w:pPr>
              <w:pStyle w:val="NoSpacing"/>
              <w:rPr>
                <w:rFonts w:cs="Arial"/>
                <w:sz w:val="24"/>
                <w:szCs w:val="24"/>
              </w:rPr>
            </w:pPr>
            <w:r w:rsidRPr="001F1038">
              <w:rPr>
                <w:rFonts w:cs="Arial"/>
                <w:sz w:val="24"/>
                <w:szCs w:val="24"/>
              </w:rPr>
              <w:t>See plan, appendix A</w:t>
            </w:r>
          </w:p>
        </w:tc>
      </w:tr>
      <w:tr w:rsidR="00B96829" w:rsidRPr="001F1038" w14:paraId="3B246B03" w14:textId="77777777" w:rsidTr="005800DD">
        <w:tc>
          <w:tcPr>
            <w:tcW w:w="0" w:type="auto"/>
            <w:shd w:val="clear" w:color="auto" w:fill="auto"/>
          </w:tcPr>
          <w:p w14:paraId="7DAD5FD3" w14:textId="77777777" w:rsidR="00B96829" w:rsidRPr="001F1038" w:rsidRDefault="00B96829" w:rsidP="005800DD">
            <w:pPr>
              <w:pStyle w:val="NoSpacing"/>
              <w:rPr>
                <w:rFonts w:cs="Arial"/>
                <w:sz w:val="24"/>
                <w:szCs w:val="24"/>
              </w:rPr>
            </w:pPr>
            <w:r w:rsidRPr="001F1038">
              <w:rPr>
                <w:rFonts w:cs="Arial"/>
                <w:sz w:val="24"/>
                <w:szCs w:val="24"/>
              </w:rPr>
              <w:t>Electrical Installation</w:t>
            </w:r>
          </w:p>
        </w:tc>
        <w:tc>
          <w:tcPr>
            <w:tcW w:w="0" w:type="auto"/>
            <w:shd w:val="clear" w:color="auto" w:fill="auto"/>
          </w:tcPr>
          <w:p w14:paraId="7F420FDE" w14:textId="77777777" w:rsidR="00B96829" w:rsidRPr="001F1038" w:rsidRDefault="00B96829" w:rsidP="005800DD">
            <w:pPr>
              <w:pStyle w:val="NoSpacing"/>
              <w:rPr>
                <w:rFonts w:cs="Arial"/>
                <w:sz w:val="24"/>
                <w:szCs w:val="24"/>
              </w:rPr>
            </w:pPr>
            <w:r w:rsidRPr="001F1038">
              <w:rPr>
                <w:rFonts w:cs="Arial"/>
                <w:sz w:val="24"/>
                <w:szCs w:val="24"/>
              </w:rPr>
              <w:t>5 Years</w:t>
            </w:r>
          </w:p>
        </w:tc>
        <w:tc>
          <w:tcPr>
            <w:tcW w:w="1697" w:type="dxa"/>
            <w:shd w:val="clear" w:color="auto" w:fill="auto"/>
          </w:tcPr>
          <w:p w14:paraId="2467BF58" w14:textId="77777777" w:rsidR="00B96829" w:rsidRPr="001F1038" w:rsidRDefault="00B96829" w:rsidP="005800DD">
            <w:pPr>
              <w:pStyle w:val="NoSpacing"/>
              <w:rPr>
                <w:rFonts w:cs="Arial"/>
                <w:sz w:val="24"/>
                <w:szCs w:val="24"/>
              </w:rPr>
            </w:pPr>
            <w:r w:rsidRPr="001F1038">
              <w:rPr>
                <w:rFonts w:cs="Arial"/>
                <w:sz w:val="24"/>
                <w:szCs w:val="24"/>
              </w:rPr>
              <w:t>All areas</w:t>
            </w:r>
          </w:p>
        </w:tc>
      </w:tr>
      <w:tr w:rsidR="00B96829" w:rsidRPr="001F1038" w14:paraId="5B271BB5" w14:textId="77777777" w:rsidTr="005800DD">
        <w:tc>
          <w:tcPr>
            <w:tcW w:w="0" w:type="auto"/>
            <w:shd w:val="clear" w:color="auto" w:fill="auto"/>
          </w:tcPr>
          <w:p w14:paraId="7F2A15F9" w14:textId="77777777" w:rsidR="00B96829" w:rsidRPr="001F1038" w:rsidRDefault="00B96829" w:rsidP="005800DD">
            <w:pPr>
              <w:pStyle w:val="NoSpacing"/>
              <w:rPr>
                <w:rFonts w:cs="Arial"/>
                <w:sz w:val="24"/>
                <w:szCs w:val="24"/>
              </w:rPr>
            </w:pPr>
            <w:r w:rsidRPr="001F1038">
              <w:rPr>
                <w:rFonts w:cs="Arial"/>
                <w:sz w:val="24"/>
                <w:szCs w:val="24"/>
              </w:rPr>
              <w:t>Portable Appliances</w:t>
            </w:r>
          </w:p>
        </w:tc>
        <w:tc>
          <w:tcPr>
            <w:tcW w:w="0" w:type="auto"/>
            <w:shd w:val="clear" w:color="auto" w:fill="auto"/>
          </w:tcPr>
          <w:p w14:paraId="0C99E107" w14:textId="77777777" w:rsidR="00B96829" w:rsidRPr="001F1038" w:rsidRDefault="00B96829" w:rsidP="005800DD">
            <w:pPr>
              <w:pStyle w:val="NoSpacing"/>
              <w:rPr>
                <w:rFonts w:cs="Arial"/>
                <w:sz w:val="24"/>
                <w:szCs w:val="24"/>
              </w:rPr>
            </w:pPr>
            <w:r w:rsidRPr="001F1038">
              <w:rPr>
                <w:rFonts w:cs="Arial"/>
                <w:sz w:val="24"/>
                <w:szCs w:val="24"/>
              </w:rPr>
              <w:t>Annually</w:t>
            </w:r>
          </w:p>
        </w:tc>
        <w:tc>
          <w:tcPr>
            <w:tcW w:w="1697" w:type="dxa"/>
            <w:shd w:val="clear" w:color="auto" w:fill="auto"/>
          </w:tcPr>
          <w:p w14:paraId="065A8EDB" w14:textId="77777777" w:rsidR="00B96829" w:rsidRPr="001F1038" w:rsidRDefault="00B96829" w:rsidP="005800DD">
            <w:pPr>
              <w:pStyle w:val="NoSpacing"/>
              <w:rPr>
                <w:rFonts w:cs="Arial"/>
                <w:sz w:val="24"/>
                <w:szCs w:val="24"/>
              </w:rPr>
            </w:pPr>
            <w:r w:rsidRPr="001F1038">
              <w:rPr>
                <w:rFonts w:cs="Arial"/>
                <w:sz w:val="24"/>
                <w:szCs w:val="24"/>
              </w:rPr>
              <w:t>See plan, appendix A</w:t>
            </w:r>
          </w:p>
        </w:tc>
      </w:tr>
    </w:tbl>
    <w:p w14:paraId="065ED8C8" w14:textId="77777777" w:rsidR="00B96829" w:rsidRPr="00275720" w:rsidRDefault="00B96829" w:rsidP="00B96829">
      <w:pPr>
        <w:pStyle w:val="NoSpacing"/>
        <w:rPr>
          <w:rFonts w:ascii="Arial" w:hAnsi="Arial" w:cs="Arial"/>
          <w:sz w:val="24"/>
          <w:szCs w:val="24"/>
        </w:rPr>
      </w:pPr>
    </w:p>
    <w:p w14:paraId="7FAF24F4" w14:textId="23D440A5" w:rsidR="00B96829" w:rsidRPr="001F1038" w:rsidRDefault="00B96829" w:rsidP="00B96829">
      <w:pPr>
        <w:pStyle w:val="NoSpacing"/>
        <w:rPr>
          <w:rFonts w:cs="Arial"/>
          <w:b/>
          <w:sz w:val="28"/>
          <w:szCs w:val="28"/>
          <w:u w:val="single"/>
        </w:rPr>
      </w:pPr>
      <w:r>
        <w:rPr>
          <w:rFonts w:ascii="Arial" w:hAnsi="Arial" w:cs="Arial"/>
          <w:sz w:val="24"/>
          <w:szCs w:val="24"/>
          <w:u w:val="single"/>
        </w:rPr>
        <w:br w:type="page"/>
      </w:r>
      <w:r w:rsidRPr="001F1038">
        <w:rPr>
          <w:rFonts w:cs="Arial"/>
          <w:b/>
          <w:sz w:val="28"/>
          <w:szCs w:val="28"/>
          <w:u w:val="single"/>
        </w:rPr>
        <w:lastRenderedPageBreak/>
        <w:t>Procedure in case of Accidents</w:t>
      </w:r>
    </w:p>
    <w:p w14:paraId="7D299C99" w14:textId="77777777" w:rsidR="00B96829" w:rsidRPr="001F1038" w:rsidRDefault="00B96829" w:rsidP="00B96829">
      <w:pPr>
        <w:pStyle w:val="NoSpacing"/>
        <w:rPr>
          <w:rFonts w:cs="Arial"/>
          <w:sz w:val="24"/>
          <w:szCs w:val="24"/>
          <w:u w:val="single"/>
        </w:rPr>
      </w:pPr>
    </w:p>
    <w:p w14:paraId="2D23D271" w14:textId="0FF3047B" w:rsidR="00B96829" w:rsidRPr="00812C23" w:rsidRDefault="00B96829" w:rsidP="00812C23">
      <w:pPr>
        <w:pStyle w:val="NoSpacing"/>
        <w:numPr>
          <w:ilvl w:val="0"/>
          <w:numId w:val="6"/>
        </w:numPr>
        <w:rPr>
          <w:rFonts w:cs="Arial"/>
          <w:sz w:val="24"/>
          <w:szCs w:val="24"/>
        </w:rPr>
      </w:pPr>
      <w:r w:rsidRPr="001F1038">
        <w:rPr>
          <w:rFonts w:cs="Arial"/>
          <w:sz w:val="24"/>
          <w:szCs w:val="24"/>
        </w:rPr>
        <w:t xml:space="preserve">The location of the nearest hospital Accident Emergency/Casualty </w:t>
      </w:r>
      <w:r w:rsidRPr="00812C23">
        <w:rPr>
          <w:rFonts w:cs="Arial"/>
          <w:sz w:val="24"/>
          <w:szCs w:val="24"/>
        </w:rPr>
        <w:t>dept. is: Hexham General Hospital</w:t>
      </w:r>
    </w:p>
    <w:p w14:paraId="524D0746" w14:textId="77777777" w:rsidR="00B96829" w:rsidRPr="001F1038" w:rsidRDefault="00B96829" w:rsidP="00B96829">
      <w:pPr>
        <w:pStyle w:val="NoSpacing"/>
        <w:rPr>
          <w:rFonts w:cs="Arial"/>
          <w:sz w:val="24"/>
          <w:szCs w:val="24"/>
        </w:rPr>
      </w:pPr>
    </w:p>
    <w:p w14:paraId="22C498D7" w14:textId="27F45603" w:rsidR="00B96829" w:rsidRPr="00812C23" w:rsidRDefault="00B96829" w:rsidP="00812C23">
      <w:pPr>
        <w:pStyle w:val="NoSpacing"/>
        <w:numPr>
          <w:ilvl w:val="0"/>
          <w:numId w:val="6"/>
        </w:numPr>
        <w:rPr>
          <w:rFonts w:cs="Arial"/>
          <w:sz w:val="24"/>
          <w:szCs w:val="24"/>
        </w:rPr>
      </w:pPr>
      <w:r w:rsidRPr="001F1038">
        <w:rPr>
          <w:rFonts w:cs="Arial"/>
          <w:sz w:val="24"/>
          <w:szCs w:val="24"/>
        </w:rPr>
        <w:t>The location and telephone number of the nearest doctor’s surgery is:</w:t>
      </w:r>
      <w:r w:rsidR="00812C23">
        <w:rPr>
          <w:rFonts w:cs="Arial"/>
          <w:sz w:val="24"/>
          <w:szCs w:val="24"/>
        </w:rPr>
        <w:t xml:space="preserve"> </w:t>
      </w:r>
      <w:proofErr w:type="spellStart"/>
      <w:r w:rsidRPr="00812C23">
        <w:rPr>
          <w:rFonts w:cs="Arial"/>
          <w:sz w:val="24"/>
          <w:szCs w:val="24"/>
        </w:rPr>
        <w:t>Humshaugh</w:t>
      </w:r>
      <w:proofErr w:type="spellEnd"/>
      <w:r w:rsidRPr="00812C23">
        <w:rPr>
          <w:rFonts w:cs="Arial"/>
          <w:sz w:val="24"/>
          <w:szCs w:val="24"/>
        </w:rPr>
        <w:t xml:space="preserve">, telephone 01434 681281 </w:t>
      </w:r>
    </w:p>
    <w:p w14:paraId="6B282AC6" w14:textId="77777777" w:rsidR="00B96829" w:rsidRPr="001F1038" w:rsidRDefault="00B96829" w:rsidP="00B96829">
      <w:pPr>
        <w:pStyle w:val="NoSpacing"/>
        <w:ind w:left="720"/>
        <w:rPr>
          <w:rFonts w:cs="Arial"/>
          <w:sz w:val="24"/>
          <w:szCs w:val="24"/>
        </w:rPr>
      </w:pPr>
    </w:p>
    <w:p w14:paraId="7EFDD062" w14:textId="77777777" w:rsidR="00B96829" w:rsidRPr="001F1038" w:rsidRDefault="00B96829" w:rsidP="00B96829">
      <w:pPr>
        <w:pStyle w:val="NoSpacing"/>
        <w:numPr>
          <w:ilvl w:val="0"/>
          <w:numId w:val="6"/>
        </w:numPr>
        <w:rPr>
          <w:rFonts w:cs="Arial"/>
          <w:sz w:val="24"/>
          <w:szCs w:val="24"/>
        </w:rPr>
      </w:pPr>
      <w:r w:rsidRPr="001F1038">
        <w:rPr>
          <w:rFonts w:cs="Arial"/>
          <w:sz w:val="24"/>
          <w:szCs w:val="24"/>
        </w:rPr>
        <w:t xml:space="preserve">The First Aid Box is located in: </w:t>
      </w:r>
      <w:r w:rsidRPr="001F1038">
        <w:rPr>
          <w:rFonts w:cs="Arial"/>
          <w:b/>
          <w:sz w:val="24"/>
          <w:szCs w:val="24"/>
        </w:rPr>
        <w:t xml:space="preserve">Kitchen </w:t>
      </w:r>
    </w:p>
    <w:p w14:paraId="6A303383" w14:textId="77777777" w:rsidR="00B96829" w:rsidRPr="001F1038" w:rsidRDefault="00B96829" w:rsidP="00B96829">
      <w:pPr>
        <w:pStyle w:val="NoSpacing"/>
        <w:rPr>
          <w:rFonts w:cs="Arial"/>
          <w:sz w:val="24"/>
          <w:szCs w:val="24"/>
        </w:rPr>
      </w:pPr>
    </w:p>
    <w:p w14:paraId="563528CB" w14:textId="4E7CFC24" w:rsidR="00B96829" w:rsidRPr="001F1038" w:rsidRDefault="00B96829" w:rsidP="00B96829">
      <w:pPr>
        <w:pStyle w:val="NoSpacing"/>
        <w:numPr>
          <w:ilvl w:val="0"/>
          <w:numId w:val="6"/>
        </w:numPr>
        <w:rPr>
          <w:rFonts w:cs="Arial"/>
          <w:sz w:val="24"/>
          <w:szCs w:val="24"/>
        </w:rPr>
      </w:pPr>
      <w:r w:rsidRPr="001F1038">
        <w:rPr>
          <w:rFonts w:cs="Arial"/>
          <w:sz w:val="24"/>
          <w:szCs w:val="24"/>
        </w:rPr>
        <w:t xml:space="preserve">The person responsible for keeping this up to date is: </w:t>
      </w:r>
      <w:r w:rsidR="000758A9">
        <w:rPr>
          <w:rFonts w:cs="Arial"/>
          <w:sz w:val="24"/>
          <w:szCs w:val="24"/>
        </w:rPr>
        <w:t>Deb Haycock</w:t>
      </w:r>
    </w:p>
    <w:p w14:paraId="506AC56B" w14:textId="77777777" w:rsidR="00B96829" w:rsidRPr="001F1038" w:rsidRDefault="00B96829" w:rsidP="00B96829">
      <w:pPr>
        <w:pStyle w:val="NoSpacing"/>
        <w:rPr>
          <w:rFonts w:cs="Arial"/>
          <w:sz w:val="24"/>
          <w:szCs w:val="24"/>
        </w:rPr>
      </w:pPr>
    </w:p>
    <w:p w14:paraId="2B247343" w14:textId="77777777" w:rsidR="00B96829" w:rsidRPr="001F1038" w:rsidRDefault="00B96829" w:rsidP="00B96829">
      <w:pPr>
        <w:pStyle w:val="NoSpacing"/>
        <w:numPr>
          <w:ilvl w:val="0"/>
          <w:numId w:val="6"/>
        </w:numPr>
        <w:rPr>
          <w:rFonts w:cs="Arial"/>
          <w:sz w:val="24"/>
          <w:szCs w:val="24"/>
        </w:rPr>
      </w:pPr>
      <w:r w:rsidRPr="001F1038">
        <w:rPr>
          <w:rFonts w:cs="Arial"/>
          <w:sz w:val="24"/>
          <w:szCs w:val="24"/>
        </w:rPr>
        <w:t xml:space="preserve">The accident book/forms are kept in the </w:t>
      </w:r>
      <w:r w:rsidRPr="001F1038">
        <w:rPr>
          <w:rFonts w:cs="Arial"/>
          <w:b/>
          <w:sz w:val="24"/>
          <w:szCs w:val="24"/>
        </w:rPr>
        <w:t>kitchen</w:t>
      </w:r>
      <w:r w:rsidRPr="001F1038">
        <w:rPr>
          <w:rFonts w:cs="Arial"/>
          <w:sz w:val="24"/>
          <w:szCs w:val="24"/>
        </w:rPr>
        <w:t>. This must be completed whenever an accident occurs.</w:t>
      </w:r>
    </w:p>
    <w:p w14:paraId="30669F91" w14:textId="77777777" w:rsidR="00B96829" w:rsidRPr="001F1038" w:rsidRDefault="00B96829" w:rsidP="00B96829">
      <w:pPr>
        <w:pStyle w:val="NoSpacing"/>
        <w:rPr>
          <w:rFonts w:cs="Arial"/>
          <w:sz w:val="24"/>
          <w:szCs w:val="24"/>
        </w:rPr>
      </w:pPr>
    </w:p>
    <w:p w14:paraId="3D9FF438" w14:textId="7BE43A0E" w:rsidR="00B96829" w:rsidRDefault="00B96829" w:rsidP="000758A9">
      <w:pPr>
        <w:pStyle w:val="NoSpacing"/>
        <w:numPr>
          <w:ilvl w:val="0"/>
          <w:numId w:val="6"/>
        </w:numPr>
        <w:rPr>
          <w:rFonts w:cs="Arial"/>
          <w:sz w:val="24"/>
          <w:szCs w:val="24"/>
        </w:rPr>
      </w:pPr>
      <w:r w:rsidRPr="001F1038">
        <w:rPr>
          <w:rFonts w:cs="Arial"/>
          <w:sz w:val="24"/>
          <w:szCs w:val="24"/>
        </w:rPr>
        <w:t>An</w:t>
      </w:r>
      <w:r w:rsidR="000758A9">
        <w:rPr>
          <w:rFonts w:cs="Arial"/>
          <w:sz w:val="24"/>
          <w:szCs w:val="24"/>
        </w:rPr>
        <w:t xml:space="preserve">y accident must be reported to a </w:t>
      </w:r>
      <w:r w:rsidRPr="001F1038">
        <w:rPr>
          <w:rFonts w:cs="Arial"/>
          <w:sz w:val="24"/>
          <w:szCs w:val="24"/>
        </w:rPr>
        <w:t xml:space="preserve">member of the committee </w:t>
      </w:r>
    </w:p>
    <w:p w14:paraId="7D942537" w14:textId="77777777" w:rsidR="000758A9" w:rsidRPr="001F1038" w:rsidRDefault="000758A9" w:rsidP="000758A9">
      <w:pPr>
        <w:pStyle w:val="NoSpacing"/>
        <w:rPr>
          <w:rFonts w:cs="Arial"/>
          <w:sz w:val="24"/>
          <w:szCs w:val="24"/>
        </w:rPr>
      </w:pPr>
    </w:p>
    <w:p w14:paraId="3C68EAE0" w14:textId="77777777" w:rsidR="00B96829" w:rsidRPr="001F1038" w:rsidRDefault="00B96829" w:rsidP="00B96829">
      <w:pPr>
        <w:pStyle w:val="NoSpacing"/>
        <w:numPr>
          <w:ilvl w:val="0"/>
          <w:numId w:val="6"/>
        </w:numPr>
        <w:rPr>
          <w:rFonts w:cs="Arial"/>
          <w:sz w:val="24"/>
          <w:szCs w:val="24"/>
        </w:rPr>
      </w:pPr>
      <w:r w:rsidRPr="001F1038">
        <w:rPr>
          <w:rFonts w:cs="Arial"/>
          <w:sz w:val="24"/>
          <w:szCs w:val="24"/>
        </w:rPr>
        <w:t>The person responsible for completing RIDDOR forms and reporting on accidents is:</w:t>
      </w:r>
    </w:p>
    <w:p w14:paraId="200767BF" w14:textId="77777777" w:rsidR="00B96829" w:rsidRPr="001F1038" w:rsidRDefault="00B96829" w:rsidP="00B96829">
      <w:pPr>
        <w:pStyle w:val="NoSpacing"/>
        <w:ind w:left="720"/>
        <w:rPr>
          <w:rFonts w:cs="Arial"/>
          <w:sz w:val="24"/>
          <w:szCs w:val="24"/>
        </w:rPr>
      </w:pPr>
      <w:r w:rsidRPr="001F1038">
        <w:rPr>
          <w:rFonts w:cs="Arial"/>
          <w:sz w:val="24"/>
          <w:szCs w:val="24"/>
        </w:rPr>
        <w:t>Dick Haycock</w:t>
      </w:r>
    </w:p>
    <w:p w14:paraId="5723D218" w14:textId="77777777" w:rsidR="00B96829" w:rsidRPr="001F1038" w:rsidRDefault="00B96829" w:rsidP="00B96829">
      <w:pPr>
        <w:pStyle w:val="NoSpacing"/>
        <w:rPr>
          <w:rFonts w:cs="Arial"/>
          <w:sz w:val="24"/>
          <w:szCs w:val="24"/>
        </w:rPr>
      </w:pPr>
    </w:p>
    <w:p w14:paraId="143FB60B" w14:textId="77777777" w:rsidR="00B96829" w:rsidRPr="001F1038" w:rsidRDefault="00B96829" w:rsidP="00B96829">
      <w:pPr>
        <w:pStyle w:val="NoSpacing"/>
        <w:rPr>
          <w:rFonts w:cs="Arial"/>
          <w:sz w:val="24"/>
          <w:szCs w:val="24"/>
        </w:rPr>
      </w:pPr>
      <w:r w:rsidRPr="001F1038">
        <w:rPr>
          <w:rFonts w:cs="Arial"/>
          <w:sz w:val="24"/>
          <w:szCs w:val="24"/>
        </w:rPr>
        <w:t>Note- The following major injuries or incidents must be reported on RIDDOR forms:</w:t>
      </w:r>
    </w:p>
    <w:p w14:paraId="6B3776DF" w14:textId="77777777" w:rsidR="00B96829" w:rsidRPr="001F1038" w:rsidRDefault="00B96829" w:rsidP="00B96829">
      <w:pPr>
        <w:pStyle w:val="NoSpacing"/>
        <w:numPr>
          <w:ilvl w:val="0"/>
          <w:numId w:val="2"/>
        </w:numPr>
        <w:rPr>
          <w:rFonts w:cs="Arial"/>
          <w:sz w:val="24"/>
          <w:szCs w:val="24"/>
        </w:rPr>
      </w:pPr>
      <w:r w:rsidRPr="001F1038">
        <w:rPr>
          <w:rFonts w:cs="Arial"/>
          <w:sz w:val="24"/>
          <w:szCs w:val="24"/>
        </w:rPr>
        <w:t>Fracture, other than to fingers, thumbs or toes</w:t>
      </w:r>
    </w:p>
    <w:p w14:paraId="49D82FAA" w14:textId="77777777" w:rsidR="00B96829" w:rsidRPr="001F1038" w:rsidRDefault="00B96829" w:rsidP="00B96829">
      <w:pPr>
        <w:pStyle w:val="NoSpacing"/>
        <w:numPr>
          <w:ilvl w:val="0"/>
          <w:numId w:val="2"/>
        </w:numPr>
        <w:rPr>
          <w:rFonts w:cs="Arial"/>
          <w:sz w:val="24"/>
          <w:szCs w:val="24"/>
        </w:rPr>
      </w:pPr>
      <w:r w:rsidRPr="001F1038">
        <w:rPr>
          <w:rFonts w:cs="Arial"/>
          <w:sz w:val="24"/>
          <w:szCs w:val="24"/>
        </w:rPr>
        <w:t>Amputation</w:t>
      </w:r>
    </w:p>
    <w:p w14:paraId="05A960E8" w14:textId="77777777" w:rsidR="00B96829" w:rsidRPr="001F1038" w:rsidRDefault="00B96829" w:rsidP="00B96829">
      <w:pPr>
        <w:pStyle w:val="NoSpacing"/>
        <w:numPr>
          <w:ilvl w:val="0"/>
          <w:numId w:val="2"/>
        </w:numPr>
        <w:rPr>
          <w:rFonts w:cs="Arial"/>
          <w:sz w:val="24"/>
          <w:szCs w:val="24"/>
        </w:rPr>
      </w:pPr>
      <w:r w:rsidRPr="001F1038">
        <w:rPr>
          <w:rFonts w:cs="Arial"/>
          <w:sz w:val="24"/>
          <w:szCs w:val="24"/>
        </w:rPr>
        <w:t>Dislocation of the shoulder, hip, knee or spine</w:t>
      </w:r>
    </w:p>
    <w:p w14:paraId="4DF75715" w14:textId="77777777" w:rsidR="00B96829" w:rsidRPr="001F1038" w:rsidRDefault="00B96829" w:rsidP="00B96829">
      <w:pPr>
        <w:pStyle w:val="NoSpacing"/>
        <w:numPr>
          <w:ilvl w:val="0"/>
          <w:numId w:val="2"/>
        </w:numPr>
        <w:rPr>
          <w:rFonts w:cs="Arial"/>
          <w:sz w:val="24"/>
          <w:szCs w:val="24"/>
        </w:rPr>
      </w:pPr>
      <w:r w:rsidRPr="001F1038">
        <w:rPr>
          <w:rFonts w:cs="Arial"/>
          <w:sz w:val="24"/>
          <w:szCs w:val="24"/>
        </w:rPr>
        <w:t>Loss of sight (temporary or permanent)</w:t>
      </w:r>
    </w:p>
    <w:p w14:paraId="24D4A050" w14:textId="77777777" w:rsidR="00B96829" w:rsidRPr="001F1038" w:rsidRDefault="00B96829" w:rsidP="00B96829">
      <w:pPr>
        <w:pStyle w:val="NoSpacing"/>
        <w:numPr>
          <w:ilvl w:val="0"/>
          <w:numId w:val="2"/>
        </w:numPr>
        <w:rPr>
          <w:rFonts w:cs="Arial"/>
          <w:sz w:val="24"/>
          <w:szCs w:val="24"/>
        </w:rPr>
      </w:pPr>
      <w:r w:rsidRPr="001F1038">
        <w:rPr>
          <w:rFonts w:cs="Arial"/>
          <w:sz w:val="24"/>
          <w:szCs w:val="24"/>
        </w:rPr>
        <w:t>Any penetrating injury to the eye (including chemical)</w:t>
      </w:r>
    </w:p>
    <w:p w14:paraId="0C16F52F" w14:textId="77777777" w:rsidR="00B96829" w:rsidRPr="001F1038" w:rsidRDefault="00B96829" w:rsidP="00B96829">
      <w:pPr>
        <w:pStyle w:val="NoSpacing"/>
        <w:numPr>
          <w:ilvl w:val="0"/>
          <w:numId w:val="2"/>
        </w:numPr>
        <w:rPr>
          <w:rFonts w:cs="Arial"/>
          <w:sz w:val="24"/>
          <w:szCs w:val="24"/>
        </w:rPr>
      </w:pPr>
      <w:r w:rsidRPr="001F1038">
        <w:rPr>
          <w:rFonts w:cs="Arial"/>
          <w:sz w:val="24"/>
          <w:szCs w:val="24"/>
        </w:rPr>
        <w:t>Injury from electric shock/burn leading to unconsciousness or requiring resuscitation or admittance to hospital for more than 24 hours.</w:t>
      </w:r>
    </w:p>
    <w:p w14:paraId="67C8B090" w14:textId="77777777" w:rsidR="00B96829" w:rsidRPr="001F1038" w:rsidRDefault="00B96829" w:rsidP="00B96829">
      <w:pPr>
        <w:pStyle w:val="NoSpacing"/>
        <w:numPr>
          <w:ilvl w:val="0"/>
          <w:numId w:val="2"/>
        </w:numPr>
        <w:rPr>
          <w:rFonts w:cs="Arial"/>
          <w:sz w:val="24"/>
          <w:szCs w:val="24"/>
        </w:rPr>
      </w:pPr>
      <w:r w:rsidRPr="001F1038">
        <w:rPr>
          <w:rFonts w:cs="Arial"/>
          <w:sz w:val="24"/>
          <w:szCs w:val="24"/>
        </w:rPr>
        <w:t>Any other injury leading to hypothermia, heat-induced illness or unconsciousness or requiring resuscitation or requiring admittance to hospital for more than 24 hours.</w:t>
      </w:r>
    </w:p>
    <w:p w14:paraId="192A6FC3" w14:textId="77777777" w:rsidR="00B96829" w:rsidRPr="001F1038" w:rsidRDefault="00B96829" w:rsidP="00B96829">
      <w:pPr>
        <w:pStyle w:val="NoSpacing"/>
        <w:numPr>
          <w:ilvl w:val="0"/>
          <w:numId w:val="2"/>
        </w:numPr>
        <w:rPr>
          <w:rFonts w:cs="Arial"/>
          <w:sz w:val="24"/>
          <w:szCs w:val="24"/>
        </w:rPr>
      </w:pPr>
      <w:r w:rsidRPr="001F1038">
        <w:rPr>
          <w:rFonts w:cs="Arial"/>
          <w:sz w:val="24"/>
          <w:szCs w:val="24"/>
        </w:rPr>
        <w:t>Unconsciousness caused by asphyxia or exposure to harmful substances or biological agent.</w:t>
      </w:r>
    </w:p>
    <w:p w14:paraId="0C0E5174" w14:textId="77777777" w:rsidR="00B96829" w:rsidRPr="001F1038" w:rsidRDefault="00B96829" w:rsidP="00B96829">
      <w:pPr>
        <w:pStyle w:val="NoSpacing"/>
        <w:numPr>
          <w:ilvl w:val="0"/>
          <w:numId w:val="2"/>
        </w:numPr>
        <w:rPr>
          <w:rFonts w:cs="Arial"/>
          <w:sz w:val="24"/>
          <w:szCs w:val="24"/>
        </w:rPr>
      </w:pPr>
      <w:r w:rsidRPr="001F1038">
        <w:rPr>
          <w:rFonts w:cs="Arial"/>
          <w:sz w:val="24"/>
          <w:szCs w:val="24"/>
        </w:rPr>
        <w:t>Acute illness requiring medical treatment or loss of consciousness arising from absorption of any substances by inhalation, ingestion or through skin.</w:t>
      </w:r>
    </w:p>
    <w:p w14:paraId="1C5778CE" w14:textId="77777777" w:rsidR="00B96829" w:rsidRPr="001F1038" w:rsidRDefault="00B96829" w:rsidP="00B96829">
      <w:pPr>
        <w:pStyle w:val="NoSpacing"/>
        <w:numPr>
          <w:ilvl w:val="0"/>
          <w:numId w:val="2"/>
        </w:numPr>
        <w:rPr>
          <w:rFonts w:cs="Arial"/>
          <w:sz w:val="24"/>
          <w:szCs w:val="24"/>
        </w:rPr>
      </w:pPr>
      <w:r w:rsidRPr="001F1038">
        <w:rPr>
          <w:rFonts w:cs="Arial"/>
          <w:sz w:val="24"/>
          <w:szCs w:val="24"/>
        </w:rPr>
        <w:t>Acute illness requiring medical attention which may have resulted from a biological agent or its toxins or infected material.</w:t>
      </w:r>
    </w:p>
    <w:p w14:paraId="62C22A03" w14:textId="77777777" w:rsidR="00B96829" w:rsidRPr="00275720" w:rsidRDefault="00B96829" w:rsidP="00B96829">
      <w:pPr>
        <w:pStyle w:val="NoSpacing"/>
        <w:rPr>
          <w:rFonts w:ascii="Arial" w:hAnsi="Arial" w:cs="Arial"/>
          <w:sz w:val="24"/>
          <w:szCs w:val="24"/>
        </w:rPr>
      </w:pPr>
    </w:p>
    <w:p w14:paraId="4DD29140" w14:textId="77777777" w:rsidR="00B96829" w:rsidRPr="001F1038" w:rsidRDefault="00B96829" w:rsidP="00B96829">
      <w:pPr>
        <w:pStyle w:val="NoSpacing"/>
        <w:rPr>
          <w:rFonts w:cs="Arial"/>
          <w:b/>
          <w:sz w:val="28"/>
          <w:szCs w:val="28"/>
          <w:u w:val="single"/>
        </w:rPr>
      </w:pPr>
      <w:r w:rsidRPr="001F1038">
        <w:rPr>
          <w:rFonts w:cs="Arial"/>
          <w:b/>
          <w:sz w:val="28"/>
          <w:szCs w:val="28"/>
          <w:u w:val="single"/>
        </w:rPr>
        <w:t>Safety Rules</w:t>
      </w:r>
    </w:p>
    <w:p w14:paraId="221B2E20" w14:textId="77777777" w:rsidR="00B96829" w:rsidRPr="001F1038" w:rsidRDefault="00B96829" w:rsidP="00B96829">
      <w:pPr>
        <w:pStyle w:val="NoSpacing"/>
        <w:rPr>
          <w:rFonts w:cs="Arial"/>
          <w:sz w:val="24"/>
          <w:szCs w:val="24"/>
        </w:rPr>
      </w:pPr>
      <w:r w:rsidRPr="001F1038">
        <w:rPr>
          <w:rFonts w:cs="Arial"/>
          <w:sz w:val="24"/>
          <w:szCs w:val="24"/>
        </w:rPr>
        <w:t>All hirers will be expected to read the whole of the hiring agreement and should sign the hiring form as evidence that they agree to the hiring conditions. All new hirers will be given information/training by the Bookings Secretary about health and safety procedures at the hall which they will be expected to follow (e.g. fire evacuation procedures, use of trolleys to move equipment, use of equipment) and will be shown the location of the accident book and health and safety file.</w:t>
      </w:r>
    </w:p>
    <w:p w14:paraId="07C54E5B" w14:textId="77777777" w:rsidR="00B96829" w:rsidRPr="001F1038" w:rsidRDefault="00B96829" w:rsidP="00B96829">
      <w:pPr>
        <w:pStyle w:val="NoSpacing"/>
        <w:rPr>
          <w:rFonts w:cs="Arial"/>
          <w:sz w:val="24"/>
          <w:szCs w:val="24"/>
        </w:rPr>
      </w:pPr>
    </w:p>
    <w:p w14:paraId="375BAC89" w14:textId="77777777" w:rsidR="00B96829" w:rsidRPr="001F1038" w:rsidRDefault="00B96829" w:rsidP="00B96829">
      <w:pPr>
        <w:pStyle w:val="NoSpacing"/>
        <w:rPr>
          <w:rFonts w:cs="Arial"/>
          <w:b/>
          <w:sz w:val="24"/>
          <w:szCs w:val="24"/>
        </w:rPr>
      </w:pPr>
    </w:p>
    <w:p w14:paraId="52F6D571" w14:textId="77777777" w:rsidR="00B96829" w:rsidRPr="001F1038" w:rsidRDefault="00B96829" w:rsidP="00B96829">
      <w:pPr>
        <w:pStyle w:val="NoSpacing"/>
        <w:rPr>
          <w:rFonts w:cs="Arial"/>
          <w:sz w:val="24"/>
          <w:szCs w:val="24"/>
        </w:rPr>
      </w:pPr>
      <w:r w:rsidRPr="001F1038">
        <w:rPr>
          <w:rFonts w:cs="Arial"/>
          <w:b/>
          <w:sz w:val="24"/>
          <w:szCs w:val="24"/>
        </w:rPr>
        <w:t>Appendix B</w:t>
      </w:r>
      <w:r w:rsidRPr="001F1038">
        <w:rPr>
          <w:rFonts w:cs="Arial"/>
          <w:sz w:val="24"/>
          <w:szCs w:val="24"/>
        </w:rPr>
        <w:t xml:space="preserve"> current risk assessments, </w:t>
      </w:r>
    </w:p>
    <w:p w14:paraId="62672970" w14:textId="77777777" w:rsidR="00B96829" w:rsidRPr="001F1038" w:rsidRDefault="00B96829" w:rsidP="00B96829">
      <w:pPr>
        <w:pStyle w:val="NoSpacing"/>
        <w:rPr>
          <w:rFonts w:cs="Arial"/>
          <w:sz w:val="24"/>
          <w:szCs w:val="24"/>
        </w:rPr>
      </w:pPr>
      <w:r w:rsidRPr="001F1038">
        <w:rPr>
          <w:rFonts w:cs="Arial"/>
          <w:sz w:val="24"/>
          <w:szCs w:val="24"/>
        </w:rPr>
        <w:t xml:space="preserve">It is the intention of Barrasford Village Hall Management Committee to comply </w:t>
      </w:r>
    </w:p>
    <w:p w14:paraId="2AADA247" w14:textId="77777777" w:rsidR="00B96829" w:rsidRPr="001F1038" w:rsidRDefault="00B96829" w:rsidP="00B96829">
      <w:pPr>
        <w:pStyle w:val="NoSpacing"/>
        <w:rPr>
          <w:rFonts w:cs="Arial"/>
          <w:sz w:val="24"/>
          <w:szCs w:val="24"/>
        </w:rPr>
      </w:pPr>
      <w:r w:rsidRPr="001F1038">
        <w:rPr>
          <w:rFonts w:cs="Arial"/>
          <w:sz w:val="24"/>
          <w:szCs w:val="24"/>
        </w:rPr>
        <w:t xml:space="preserve">with all health and safety legislation and to act positively where it can </w:t>
      </w:r>
    </w:p>
    <w:p w14:paraId="7E0D4BD5" w14:textId="5EB08D68" w:rsidR="00B96829" w:rsidRPr="001F1038" w:rsidRDefault="00B96829" w:rsidP="00B96829">
      <w:pPr>
        <w:pStyle w:val="NoSpacing"/>
        <w:rPr>
          <w:rFonts w:cs="Arial"/>
          <w:sz w:val="24"/>
          <w:szCs w:val="24"/>
        </w:rPr>
      </w:pPr>
      <w:r w:rsidRPr="001F1038">
        <w:rPr>
          <w:rFonts w:cs="Arial"/>
          <w:sz w:val="24"/>
          <w:szCs w:val="24"/>
        </w:rPr>
        <w:t xml:space="preserve">reasonably do so to prevent injury, ill health or any danger arising from its </w:t>
      </w:r>
      <w:r w:rsidR="00812C23">
        <w:rPr>
          <w:rFonts w:cs="Arial"/>
          <w:sz w:val="24"/>
          <w:szCs w:val="24"/>
        </w:rPr>
        <w:t>a</w:t>
      </w:r>
      <w:r w:rsidRPr="001F1038">
        <w:rPr>
          <w:rFonts w:cs="Arial"/>
          <w:sz w:val="24"/>
          <w:szCs w:val="24"/>
        </w:rPr>
        <w:t>ctivities and operations.</w:t>
      </w:r>
    </w:p>
    <w:p w14:paraId="5F23319F" w14:textId="77777777" w:rsidR="00B96829" w:rsidRPr="001F1038" w:rsidRDefault="00B96829" w:rsidP="00B96829">
      <w:pPr>
        <w:pStyle w:val="NoSpacing"/>
        <w:rPr>
          <w:rFonts w:cs="Arial"/>
          <w:sz w:val="24"/>
          <w:szCs w:val="24"/>
        </w:rPr>
      </w:pPr>
    </w:p>
    <w:p w14:paraId="79A76A3A" w14:textId="57C3506C" w:rsidR="00B96829" w:rsidRPr="001F1038" w:rsidRDefault="00B96829" w:rsidP="00B96829">
      <w:pPr>
        <w:pStyle w:val="NoSpacing"/>
        <w:rPr>
          <w:rFonts w:cs="Arial"/>
          <w:sz w:val="24"/>
          <w:szCs w:val="24"/>
        </w:rPr>
      </w:pPr>
      <w:r w:rsidRPr="001F1038">
        <w:rPr>
          <w:rFonts w:cs="Arial"/>
          <w:sz w:val="24"/>
          <w:szCs w:val="24"/>
        </w:rPr>
        <w:t>Volunteers, hirers and visitors will be expected to recognise that there is a duty</w:t>
      </w:r>
      <w:r w:rsidR="00812C23">
        <w:rPr>
          <w:rFonts w:cs="Arial"/>
          <w:sz w:val="24"/>
          <w:szCs w:val="24"/>
        </w:rPr>
        <w:t xml:space="preserve"> </w:t>
      </w:r>
      <w:r w:rsidRPr="001F1038">
        <w:rPr>
          <w:rFonts w:cs="Arial"/>
          <w:sz w:val="24"/>
          <w:szCs w:val="24"/>
        </w:rPr>
        <w:t>on them to comply with the practices set out by the committee, with all safety requirements set out in the hiring agreement and with safety notices on the</w:t>
      </w:r>
      <w:r w:rsidR="00812C23">
        <w:rPr>
          <w:rFonts w:cs="Arial"/>
          <w:sz w:val="24"/>
          <w:szCs w:val="24"/>
        </w:rPr>
        <w:t xml:space="preserve"> </w:t>
      </w:r>
      <w:r w:rsidRPr="001F1038">
        <w:rPr>
          <w:rFonts w:cs="Arial"/>
          <w:sz w:val="24"/>
          <w:szCs w:val="24"/>
        </w:rPr>
        <w:t xml:space="preserve">premises and to accept responsibility to do everything they can to prevent injury </w:t>
      </w:r>
    </w:p>
    <w:p w14:paraId="26A33586" w14:textId="77777777" w:rsidR="00B96829" w:rsidRPr="001F1038" w:rsidRDefault="00B96829" w:rsidP="00B96829">
      <w:pPr>
        <w:pStyle w:val="NoSpacing"/>
        <w:rPr>
          <w:rFonts w:cs="Arial"/>
          <w:sz w:val="24"/>
          <w:szCs w:val="24"/>
        </w:rPr>
      </w:pPr>
      <w:r w:rsidRPr="001F1038">
        <w:rPr>
          <w:rFonts w:cs="Arial"/>
          <w:sz w:val="24"/>
          <w:szCs w:val="24"/>
        </w:rPr>
        <w:t>to themselves or others.</w:t>
      </w:r>
    </w:p>
    <w:p w14:paraId="5E49124C" w14:textId="77777777" w:rsidR="00B96829" w:rsidRPr="001F1038" w:rsidRDefault="00B96829" w:rsidP="00B96829">
      <w:pPr>
        <w:pStyle w:val="NoSpacing"/>
        <w:rPr>
          <w:rFonts w:cs="Arial"/>
          <w:sz w:val="24"/>
          <w:szCs w:val="24"/>
        </w:rPr>
      </w:pPr>
    </w:p>
    <w:p w14:paraId="344FC56D" w14:textId="77777777" w:rsidR="00B96829" w:rsidRPr="001F1038" w:rsidRDefault="00B96829" w:rsidP="00B96829">
      <w:pPr>
        <w:pStyle w:val="NoSpacing"/>
        <w:rPr>
          <w:rFonts w:cs="Arial"/>
          <w:sz w:val="24"/>
          <w:szCs w:val="24"/>
        </w:rPr>
      </w:pPr>
      <w:r w:rsidRPr="001F1038">
        <w:rPr>
          <w:rFonts w:cs="Arial"/>
          <w:sz w:val="24"/>
          <w:szCs w:val="24"/>
        </w:rPr>
        <w:t>The Committee has carried out risk assessments. The following practices must be followed in order to minimise risks:</w:t>
      </w:r>
    </w:p>
    <w:p w14:paraId="7355BBF0" w14:textId="77777777" w:rsidR="00B96829" w:rsidRPr="001F1038" w:rsidRDefault="00B96829" w:rsidP="00B96829">
      <w:pPr>
        <w:pStyle w:val="NoSpacing"/>
        <w:numPr>
          <w:ilvl w:val="0"/>
          <w:numId w:val="3"/>
        </w:numPr>
        <w:rPr>
          <w:rFonts w:cs="Arial"/>
          <w:sz w:val="24"/>
          <w:szCs w:val="24"/>
        </w:rPr>
      </w:pPr>
      <w:r w:rsidRPr="001F1038">
        <w:rPr>
          <w:rFonts w:cs="Arial"/>
          <w:sz w:val="24"/>
          <w:szCs w:val="24"/>
        </w:rPr>
        <w:t>Make sure that all emergency exit doors are clear and unlocked as soon as the hall is to be used and throughout the hiring.</w:t>
      </w:r>
    </w:p>
    <w:p w14:paraId="3B17E21F" w14:textId="77777777" w:rsidR="00B96829" w:rsidRPr="001F1038" w:rsidRDefault="00B96829" w:rsidP="00B96829">
      <w:pPr>
        <w:pStyle w:val="NoSpacing"/>
        <w:numPr>
          <w:ilvl w:val="0"/>
          <w:numId w:val="3"/>
        </w:numPr>
        <w:rPr>
          <w:rFonts w:cs="Arial"/>
          <w:sz w:val="24"/>
          <w:szCs w:val="24"/>
        </w:rPr>
      </w:pPr>
      <w:r w:rsidRPr="001F1038">
        <w:rPr>
          <w:rFonts w:cs="Arial"/>
          <w:sz w:val="24"/>
          <w:szCs w:val="24"/>
        </w:rPr>
        <w:t>Do not operate or touch any electrical equipment where there are signs of damage, exposure of components or water penetration etc.</w:t>
      </w:r>
    </w:p>
    <w:p w14:paraId="1E4A8386" w14:textId="77777777" w:rsidR="00B96829" w:rsidRPr="001F1038" w:rsidRDefault="00B96829" w:rsidP="00B96829">
      <w:pPr>
        <w:pStyle w:val="NoSpacing"/>
        <w:numPr>
          <w:ilvl w:val="0"/>
          <w:numId w:val="3"/>
        </w:numPr>
        <w:rPr>
          <w:rFonts w:cs="Arial"/>
          <w:sz w:val="24"/>
          <w:szCs w:val="24"/>
        </w:rPr>
      </w:pPr>
      <w:r w:rsidRPr="001F1038">
        <w:rPr>
          <w:rFonts w:cs="Arial"/>
          <w:sz w:val="24"/>
          <w:szCs w:val="24"/>
        </w:rPr>
        <w:t>Do not work on steps, ladders or at height until they are properly secured and another person is present.</w:t>
      </w:r>
    </w:p>
    <w:p w14:paraId="2BA4715D" w14:textId="77777777" w:rsidR="00B96829" w:rsidRPr="001F1038" w:rsidRDefault="00B96829" w:rsidP="00B96829">
      <w:pPr>
        <w:pStyle w:val="NoSpacing"/>
        <w:numPr>
          <w:ilvl w:val="0"/>
          <w:numId w:val="3"/>
        </w:numPr>
        <w:rPr>
          <w:rFonts w:cs="Arial"/>
          <w:sz w:val="24"/>
          <w:szCs w:val="24"/>
        </w:rPr>
      </w:pPr>
      <w:r w:rsidRPr="001F1038">
        <w:rPr>
          <w:rFonts w:cs="Arial"/>
          <w:sz w:val="24"/>
          <w:szCs w:val="24"/>
        </w:rPr>
        <w:t>Do not leave portable electrical or gas appliances operating while unattended.</w:t>
      </w:r>
    </w:p>
    <w:p w14:paraId="5E9DD3C6" w14:textId="77777777" w:rsidR="00B96829" w:rsidRPr="001F1038" w:rsidRDefault="00B96829" w:rsidP="00B96829">
      <w:pPr>
        <w:pStyle w:val="NoSpacing"/>
        <w:numPr>
          <w:ilvl w:val="0"/>
          <w:numId w:val="3"/>
        </w:numPr>
        <w:rPr>
          <w:rFonts w:cs="Arial"/>
          <w:sz w:val="24"/>
          <w:szCs w:val="24"/>
        </w:rPr>
      </w:pPr>
      <w:r w:rsidRPr="001F1038">
        <w:rPr>
          <w:rFonts w:cs="Arial"/>
          <w:sz w:val="24"/>
          <w:szCs w:val="24"/>
        </w:rPr>
        <w:t>Do not bring into the property any portable electrical appliances which have not been Potable Appliance Tested.</w:t>
      </w:r>
    </w:p>
    <w:p w14:paraId="67D24EB6" w14:textId="77777777" w:rsidR="00B96829" w:rsidRPr="001F1038" w:rsidRDefault="00B96829" w:rsidP="00B96829">
      <w:pPr>
        <w:pStyle w:val="NoSpacing"/>
        <w:numPr>
          <w:ilvl w:val="0"/>
          <w:numId w:val="3"/>
        </w:numPr>
        <w:rPr>
          <w:rFonts w:cs="Arial"/>
          <w:sz w:val="24"/>
          <w:szCs w:val="24"/>
        </w:rPr>
      </w:pPr>
      <w:r w:rsidRPr="001F1038">
        <w:rPr>
          <w:rFonts w:cs="Arial"/>
          <w:sz w:val="24"/>
          <w:szCs w:val="24"/>
        </w:rPr>
        <w:t>Do not attempt to move heavy or bulky items (e.g. stacked tables or chairs) – use the trolleys provided.</w:t>
      </w:r>
    </w:p>
    <w:p w14:paraId="0A2278A8" w14:textId="63949274" w:rsidR="00B96829" w:rsidRPr="00D9058D" w:rsidRDefault="00B96829" w:rsidP="00D9058D">
      <w:pPr>
        <w:pStyle w:val="NoSpacing"/>
        <w:numPr>
          <w:ilvl w:val="0"/>
          <w:numId w:val="3"/>
        </w:numPr>
        <w:rPr>
          <w:rFonts w:cs="Arial"/>
          <w:sz w:val="24"/>
          <w:szCs w:val="24"/>
        </w:rPr>
      </w:pPr>
      <w:r w:rsidRPr="001F1038">
        <w:rPr>
          <w:rFonts w:cs="Arial"/>
          <w:sz w:val="24"/>
          <w:szCs w:val="24"/>
        </w:rPr>
        <w:t xml:space="preserve">Do not stack more than </w:t>
      </w:r>
      <w:r w:rsidR="00D9058D">
        <w:rPr>
          <w:rFonts w:cs="Arial"/>
          <w:sz w:val="24"/>
          <w:szCs w:val="24"/>
        </w:rPr>
        <w:t>four</w:t>
      </w:r>
      <w:r w:rsidRPr="00D9058D">
        <w:rPr>
          <w:rFonts w:cs="Arial"/>
          <w:sz w:val="24"/>
          <w:szCs w:val="24"/>
        </w:rPr>
        <w:t xml:space="preserve"> chairs.</w:t>
      </w:r>
    </w:p>
    <w:p w14:paraId="677B8505" w14:textId="77777777" w:rsidR="00B96829" w:rsidRPr="001F1038" w:rsidRDefault="00B96829" w:rsidP="00B96829">
      <w:pPr>
        <w:pStyle w:val="NoSpacing"/>
        <w:numPr>
          <w:ilvl w:val="0"/>
          <w:numId w:val="3"/>
        </w:numPr>
        <w:rPr>
          <w:rFonts w:cs="Arial"/>
          <w:sz w:val="24"/>
          <w:szCs w:val="24"/>
        </w:rPr>
      </w:pPr>
      <w:r w:rsidRPr="001F1038">
        <w:rPr>
          <w:rFonts w:cs="Arial"/>
          <w:sz w:val="24"/>
          <w:szCs w:val="24"/>
        </w:rPr>
        <w:t>Do not attempt to carry or tip a water boiler when it contains hot water. Leave it to cool.</w:t>
      </w:r>
    </w:p>
    <w:p w14:paraId="08AAEF4E" w14:textId="77777777" w:rsidR="00B96829" w:rsidRPr="001F1038" w:rsidRDefault="00B96829" w:rsidP="00B96829">
      <w:pPr>
        <w:pStyle w:val="NoSpacing"/>
        <w:numPr>
          <w:ilvl w:val="0"/>
          <w:numId w:val="3"/>
        </w:numPr>
        <w:rPr>
          <w:rFonts w:cs="Arial"/>
          <w:sz w:val="24"/>
          <w:szCs w:val="24"/>
        </w:rPr>
      </w:pPr>
      <w:r w:rsidRPr="001F1038">
        <w:rPr>
          <w:rFonts w:cs="Arial"/>
          <w:sz w:val="24"/>
          <w:szCs w:val="24"/>
        </w:rPr>
        <w:t>Do not allow children in the kitchen except under close supervision (e.g. for supervised cookery lessons or, in the case of older children, for supervised serving of food at functions). Avoid over-crowding in the kitchen and do not allow running.</w:t>
      </w:r>
    </w:p>
    <w:p w14:paraId="20AB38B0" w14:textId="77777777" w:rsidR="00B96829" w:rsidRPr="001F1038" w:rsidRDefault="00B96829" w:rsidP="00B96829">
      <w:pPr>
        <w:pStyle w:val="NoSpacing"/>
        <w:numPr>
          <w:ilvl w:val="0"/>
          <w:numId w:val="3"/>
        </w:numPr>
        <w:rPr>
          <w:rFonts w:cs="Arial"/>
          <w:sz w:val="24"/>
          <w:szCs w:val="24"/>
        </w:rPr>
      </w:pPr>
      <w:r w:rsidRPr="001F1038">
        <w:rPr>
          <w:rFonts w:cs="Arial"/>
          <w:sz w:val="24"/>
          <w:szCs w:val="24"/>
        </w:rPr>
        <w:t>Report any evidence of damage or faults to equipment or the building’s facilities to</w:t>
      </w:r>
    </w:p>
    <w:p w14:paraId="63AA7800" w14:textId="77777777" w:rsidR="00B96829" w:rsidRPr="001F1038" w:rsidRDefault="00B96829" w:rsidP="00B96829">
      <w:pPr>
        <w:pStyle w:val="NoSpacing"/>
        <w:ind w:left="720"/>
        <w:rPr>
          <w:rFonts w:cs="Arial"/>
          <w:sz w:val="24"/>
          <w:szCs w:val="24"/>
        </w:rPr>
      </w:pPr>
      <w:r w:rsidRPr="001F1038">
        <w:rPr>
          <w:rFonts w:cs="Arial"/>
          <w:sz w:val="24"/>
          <w:szCs w:val="24"/>
        </w:rPr>
        <w:t>any committee member.</w:t>
      </w:r>
    </w:p>
    <w:p w14:paraId="1DCA7D75" w14:textId="77777777" w:rsidR="00B96829" w:rsidRPr="001F1038" w:rsidRDefault="00B96829" w:rsidP="00B96829">
      <w:pPr>
        <w:pStyle w:val="NoSpacing"/>
        <w:ind w:left="720"/>
        <w:rPr>
          <w:rFonts w:cs="Arial"/>
          <w:sz w:val="24"/>
          <w:szCs w:val="24"/>
        </w:rPr>
      </w:pPr>
    </w:p>
    <w:p w14:paraId="7C3BA2BA" w14:textId="77777777" w:rsidR="00B96829" w:rsidRPr="001F1038" w:rsidRDefault="00B96829" w:rsidP="00B96829">
      <w:pPr>
        <w:pStyle w:val="NoSpacing"/>
        <w:ind w:left="720"/>
        <w:rPr>
          <w:rFonts w:cs="Arial"/>
          <w:sz w:val="24"/>
          <w:szCs w:val="24"/>
        </w:rPr>
      </w:pPr>
      <w:r w:rsidRPr="001F1038">
        <w:rPr>
          <w:rFonts w:cs="Arial"/>
          <w:sz w:val="24"/>
          <w:szCs w:val="24"/>
        </w:rPr>
        <w:t>Report every accident in the accident book and to: any committee member.</w:t>
      </w:r>
    </w:p>
    <w:p w14:paraId="16DEC6BD" w14:textId="77777777" w:rsidR="00B96829" w:rsidRPr="001F1038" w:rsidRDefault="00B96829" w:rsidP="00B96829">
      <w:pPr>
        <w:pStyle w:val="NoSpacing"/>
        <w:numPr>
          <w:ilvl w:val="0"/>
          <w:numId w:val="4"/>
        </w:numPr>
        <w:rPr>
          <w:rFonts w:cs="Arial"/>
          <w:sz w:val="24"/>
          <w:szCs w:val="24"/>
        </w:rPr>
      </w:pPr>
      <w:r w:rsidRPr="001F1038">
        <w:rPr>
          <w:rFonts w:cs="Arial"/>
          <w:sz w:val="24"/>
          <w:szCs w:val="24"/>
        </w:rPr>
        <w:t>Creating slipping hazards on stairs, polished or wet floors - mop spills immediately</w:t>
      </w:r>
    </w:p>
    <w:p w14:paraId="7B7AFC3A" w14:textId="77777777" w:rsidR="00B96829" w:rsidRPr="001F1038" w:rsidRDefault="00B96829" w:rsidP="00B96829">
      <w:pPr>
        <w:pStyle w:val="NoSpacing"/>
        <w:numPr>
          <w:ilvl w:val="0"/>
          <w:numId w:val="4"/>
        </w:numPr>
        <w:rPr>
          <w:rFonts w:cs="Arial"/>
          <w:sz w:val="24"/>
          <w:szCs w:val="24"/>
        </w:rPr>
      </w:pPr>
      <w:r w:rsidRPr="001F1038">
        <w:rPr>
          <w:rFonts w:cs="Arial"/>
          <w:sz w:val="24"/>
          <w:szCs w:val="24"/>
        </w:rPr>
        <w:t>Creating tripping hazards such as buggies, umbrellas, mops and other items left in halls and corridors</w:t>
      </w:r>
    </w:p>
    <w:p w14:paraId="382B266C" w14:textId="77777777" w:rsidR="00B96829" w:rsidRPr="001F1038" w:rsidRDefault="00B96829" w:rsidP="00B96829">
      <w:pPr>
        <w:pStyle w:val="NoSpacing"/>
        <w:numPr>
          <w:ilvl w:val="0"/>
          <w:numId w:val="4"/>
        </w:numPr>
        <w:rPr>
          <w:rFonts w:cs="Arial"/>
          <w:sz w:val="24"/>
          <w:szCs w:val="24"/>
        </w:rPr>
      </w:pPr>
      <w:r w:rsidRPr="001F1038">
        <w:rPr>
          <w:rFonts w:cs="Arial"/>
          <w:sz w:val="24"/>
          <w:szCs w:val="24"/>
        </w:rPr>
        <w:t>Use adequate lighting to avoid tripping in poorly lit areas</w:t>
      </w:r>
    </w:p>
    <w:p w14:paraId="6A6DBFB2" w14:textId="77777777" w:rsidR="00B96829" w:rsidRPr="001F1038" w:rsidRDefault="00B96829" w:rsidP="00B96829">
      <w:pPr>
        <w:pStyle w:val="NoSpacing"/>
        <w:numPr>
          <w:ilvl w:val="0"/>
          <w:numId w:val="4"/>
        </w:numPr>
        <w:rPr>
          <w:rFonts w:cs="Arial"/>
          <w:sz w:val="24"/>
          <w:szCs w:val="24"/>
        </w:rPr>
      </w:pPr>
      <w:r w:rsidRPr="001F1038">
        <w:rPr>
          <w:rFonts w:cs="Arial"/>
          <w:sz w:val="24"/>
          <w:szCs w:val="24"/>
        </w:rPr>
        <w:t>Risk to individuals while in sole occupancy of the building</w:t>
      </w:r>
    </w:p>
    <w:p w14:paraId="0F5FEDED" w14:textId="77777777" w:rsidR="00B96829" w:rsidRPr="001F1038" w:rsidRDefault="00B96829" w:rsidP="00B96829">
      <w:pPr>
        <w:pStyle w:val="NoSpacing"/>
        <w:numPr>
          <w:ilvl w:val="0"/>
          <w:numId w:val="4"/>
        </w:numPr>
        <w:rPr>
          <w:rFonts w:cs="Arial"/>
          <w:sz w:val="24"/>
          <w:szCs w:val="24"/>
        </w:rPr>
      </w:pPr>
      <w:r w:rsidRPr="001F1038">
        <w:rPr>
          <w:rFonts w:cs="Arial"/>
          <w:sz w:val="24"/>
          <w:szCs w:val="24"/>
        </w:rPr>
        <w:t>Risks involved in handling kitchen equipment e.g. cookers, water heaters</w:t>
      </w:r>
    </w:p>
    <w:p w14:paraId="6E3763E7" w14:textId="77777777" w:rsidR="00B96829" w:rsidRPr="001F1038" w:rsidRDefault="00B96829" w:rsidP="00B96829">
      <w:pPr>
        <w:pStyle w:val="NoSpacing"/>
        <w:ind w:left="1080"/>
        <w:rPr>
          <w:rFonts w:cs="Arial"/>
          <w:sz w:val="24"/>
          <w:szCs w:val="24"/>
        </w:rPr>
      </w:pPr>
      <w:r w:rsidRPr="001F1038">
        <w:rPr>
          <w:rFonts w:cs="Arial"/>
          <w:sz w:val="24"/>
          <w:szCs w:val="24"/>
        </w:rPr>
        <w:t xml:space="preserve"> and knives</w:t>
      </w:r>
    </w:p>
    <w:p w14:paraId="5E0087B5" w14:textId="77777777" w:rsidR="00B96829" w:rsidRPr="001F1038" w:rsidRDefault="00B96829" w:rsidP="00B96829">
      <w:pPr>
        <w:pStyle w:val="NoSpacing"/>
        <w:numPr>
          <w:ilvl w:val="0"/>
          <w:numId w:val="4"/>
        </w:numPr>
        <w:rPr>
          <w:rFonts w:cs="Arial"/>
          <w:sz w:val="24"/>
          <w:szCs w:val="24"/>
        </w:rPr>
      </w:pPr>
      <w:r w:rsidRPr="001F1038">
        <w:rPr>
          <w:rFonts w:cs="Arial"/>
          <w:sz w:val="24"/>
          <w:szCs w:val="24"/>
        </w:rPr>
        <w:t>Creating toppling hazards by piling equipment e.g. in store cupboards.</w:t>
      </w:r>
    </w:p>
    <w:p w14:paraId="55630F15" w14:textId="77777777" w:rsidR="00B96829" w:rsidRPr="00275720" w:rsidRDefault="00B96829" w:rsidP="00B96829">
      <w:pPr>
        <w:pStyle w:val="NoSpacing"/>
        <w:rPr>
          <w:rFonts w:ascii="Arial" w:hAnsi="Arial" w:cs="Arial"/>
          <w:sz w:val="24"/>
          <w:szCs w:val="24"/>
        </w:rPr>
      </w:pPr>
    </w:p>
    <w:p w14:paraId="54467AC9" w14:textId="77777777" w:rsidR="00B96829" w:rsidRPr="001F1038" w:rsidRDefault="00B96829" w:rsidP="00B96829">
      <w:pPr>
        <w:pStyle w:val="NoSpacing"/>
        <w:rPr>
          <w:rFonts w:cs="Arial"/>
          <w:b/>
          <w:sz w:val="28"/>
          <w:szCs w:val="28"/>
          <w:u w:val="single"/>
        </w:rPr>
      </w:pPr>
      <w:r w:rsidRPr="001F1038">
        <w:rPr>
          <w:rFonts w:cs="Arial"/>
          <w:b/>
          <w:sz w:val="28"/>
          <w:szCs w:val="28"/>
          <w:u w:val="single"/>
        </w:rPr>
        <w:t>Contractors</w:t>
      </w:r>
    </w:p>
    <w:p w14:paraId="2EE148E9" w14:textId="77777777" w:rsidR="00B96829" w:rsidRPr="001F1038" w:rsidRDefault="00B96829" w:rsidP="00B96829">
      <w:pPr>
        <w:pStyle w:val="NoSpacing"/>
        <w:rPr>
          <w:rFonts w:cs="Arial"/>
          <w:sz w:val="24"/>
          <w:szCs w:val="24"/>
        </w:rPr>
      </w:pPr>
      <w:r w:rsidRPr="001F1038">
        <w:rPr>
          <w:rFonts w:cs="Arial"/>
          <w:sz w:val="24"/>
          <w:szCs w:val="24"/>
        </w:rPr>
        <w:t>The management committee will check with contractors (including self-employed persons) before they start work that:</w:t>
      </w:r>
    </w:p>
    <w:p w14:paraId="13B6EEF6" w14:textId="77777777" w:rsidR="00B96829" w:rsidRPr="001F1038" w:rsidRDefault="00B96829" w:rsidP="00B96829">
      <w:pPr>
        <w:pStyle w:val="NoSpacing"/>
        <w:numPr>
          <w:ilvl w:val="0"/>
          <w:numId w:val="5"/>
        </w:numPr>
        <w:rPr>
          <w:rFonts w:cs="Arial"/>
          <w:sz w:val="24"/>
          <w:szCs w:val="24"/>
        </w:rPr>
      </w:pPr>
      <w:r w:rsidRPr="001F1038">
        <w:rPr>
          <w:rFonts w:cs="Arial"/>
          <w:sz w:val="24"/>
          <w:szCs w:val="24"/>
        </w:rPr>
        <w:t>The contract is clear and understood by both the contractor and the committee</w:t>
      </w:r>
    </w:p>
    <w:p w14:paraId="6BF9FE73" w14:textId="77777777" w:rsidR="00B96829" w:rsidRPr="001F1038" w:rsidRDefault="00B96829" w:rsidP="00B96829">
      <w:pPr>
        <w:pStyle w:val="NoSpacing"/>
        <w:numPr>
          <w:ilvl w:val="0"/>
          <w:numId w:val="5"/>
        </w:numPr>
        <w:rPr>
          <w:rFonts w:cs="Arial"/>
          <w:sz w:val="24"/>
          <w:szCs w:val="24"/>
        </w:rPr>
      </w:pPr>
      <w:r w:rsidRPr="001F1038">
        <w:rPr>
          <w:rFonts w:cs="Arial"/>
          <w:sz w:val="24"/>
          <w:szCs w:val="24"/>
        </w:rPr>
        <w:t>The contractors are competent to carry out the work e.g. Have appropriate qualifications, references, experience</w:t>
      </w:r>
    </w:p>
    <w:p w14:paraId="70A36C9F" w14:textId="77777777" w:rsidR="00B96829" w:rsidRPr="001F1038" w:rsidRDefault="00B96829" w:rsidP="00B96829">
      <w:pPr>
        <w:pStyle w:val="NoSpacing"/>
        <w:numPr>
          <w:ilvl w:val="0"/>
          <w:numId w:val="5"/>
        </w:numPr>
        <w:rPr>
          <w:rFonts w:cs="Arial"/>
          <w:sz w:val="24"/>
          <w:szCs w:val="24"/>
        </w:rPr>
      </w:pPr>
      <w:r w:rsidRPr="001F1038">
        <w:rPr>
          <w:rFonts w:cs="Arial"/>
          <w:sz w:val="24"/>
          <w:szCs w:val="24"/>
        </w:rPr>
        <w:t>Contractors have adequate public liability insurance cover.</w:t>
      </w:r>
    </w:p>
    <w:p w14:paraId="488B10DD" w14:textId="316BF446" w:rsidR="00B96829" w:rsidRPr="001F1038" w:rsidRDefault="00B96829" w:rsidP="00B96829">
      <w:pPr>
        <w:pStyle w:val="NoSpacing"/>
        <w:numPr>
          <w:ilvl w:val="0"/>
          <w:numId w:val="5"/>
        </w:numPr>
        <w:rPr>
          <w:rFonts w:cs="Arial"/>
          <w:sz w:val="24"/>
          <w:szCs w:val="24"/>
        </w:rPr>
      </w:pPr>
      <w:r w:rsidRPr="001F1038">
        <w:rPr>
          <w:rFonts w:cs="Arial"/>
          <w:sz w:val="24"/>
          <w:szCs w:val="24"/>
        </w:rPr>
        <w:t xml:space="preserve">Contractors have seen the health and safety file and are aware of any hazards </w:t>
      </w:r>
    </w:p>
    <w:p w14:paraId="1A12C6EE" w14:textId="13E9560E" w:rsidR="00B96829" w:rsidRPr="001F1038" w:rsidRDefault="00B96829" w:rsidP="00B96829">
      <w:pPr>
        <w:pStyle w:val="NoSpacing"/>
        <w:ind w:left="720"/>
        <w:rPr>
          <w:rFonts w:cs="Arial"/>
          <w:sz w:val="24"/>
          <w:szCs w:val="24"/>
        </w:rPr>
      </w:pPr>
      <w:r w:rsidRPr="001F1038">
        <w:rPr>
          <w:rFonts w:cs="Arial"/>
          <w:sz w:val="24"/>
          <w:szCs w:val="24"/>
        </w:rPr>
        <w:t>which might arise (e.g. electricity cables or gas pipes)</w:t>
      </w:r>
    </w:p>
    <w:p w14:paraId="5D66475D" w14:textId="77777777" w:rsidR="00B96829" w:rsidRPr="001F1038" w:rsidRDefault="00B96829" w:rsidP="00B96829">
      <w:pPr>
        <w:pStyle w:val="NoSpacing"/>
        <w:numPr>
          <w:ilvl w:val="0"/>
          <w:numId w:val="5"/>
        </w:numPr>
        <w:rPr>
          <w:rFonts w:cs="Arial"/>
          <w:sz w:val="24"/>
          <w:szCs w:val="24"/>
        </w:rPr>
      </w:pPr>
      <w:r w:rsidRPr="001F1038">
        <w:rPr>
          <w:rFonts w:cs="Arial"/>
          <w:sz w:val="24"/>
          <w:szCs w:val="24"/>
        </w:rPr>
        <w:t xml:space="preserve">Contractors do not work alone on ladders at height (if necessary a </w:t>
      </w:r>
    </w:p>
    <w:p w14:paraId="37CCAFC0" w14:textId="77777777" w:rsidR="00B96829" w:rsidRPr="001F1038" w:rsidRDefault="00B96829" w:rsidP="00B96829">
      <w:pPr>
        <w:pStyle w:val="NoSpacing"/>
        <w:ind w:left="720"/>
        <w:rPr>
          <w:rFonts w:cs="Arial"/>
          <w:sz w:val="24"/>
          <w:szCs w:val="24"/>
        </w:rPr>
      </w:pPr>
      <w:r w:rsidRPr="001F1038">
        <w:rPr>
          <w:rFonts w:cs="Arial"/>
          <w:sz w:val="24"/>
          <w:szCs w:val="24"/>
        </w:rPr>
        <w:t>volunteer should be present)</w:t>
      </w:r>
    </w:p>
    <w:p w14:paraId="427F20FB" w14:textId="77777777" w:rsidR="00B96829" w:rsidRPr="001F1038" w:rsidRDefault="00B96829" w:rsidP="00B96829">
      <w:pPr>
        <w:pStyle w:val="NoSpacing"/>
        <w:numPr>
          <w:ilvl w:val="0"/>
          <w:numId w:val="5"/>
        </w:numPr>
        <w:rPr>
          <w:rFonts w:cs="Arial"/>
          <w:sz w:val="24"/>
          <w:szCs w:val="24"/>
        </w:rPr>
      </w:pPr>
      <w:r w:rsidRPr="001F1038">
        <w:rPr>
          <w:rFonts w:cs="Arial"/>
          <w:sz w:val="24"/>
          <w:szCs w:val="24"/>
        </w:rPr>
        <w:lastRenderedPageBreak/>
        <w:t>Contractors have their own health and safety policy for their staff.</w:t>
      </w:r>
    </w:p>
    <w:p w14:paraId="6B128C20" w14:textId="538949DD" w:rsidR="00B96829" w:rsidRPr="00812C23" w:rsidRDefault="00B96829" w:rsidP="00812C23">
      <w:pPr>
        <w:pStyle w:val="NoSpacing"/>
        <w:numPr>
          <w:ilvl w:val="0"/>
          <w:numId w:val="5"/>
        </w:numPr>
        <w:rPr>
          <w:rFonts w:cs="Arial"/>
          <w:sz w:val="24"/>
          <w:szCs w:val="24"/>
        </w:rPr>
      </w:pPr>
      <w:r w:rsidRPr="001F1038">
        <w:rPr>
          <w:rFonts w:cs="Arial"/>
          <w:sz w:val="24"/>
          <w:szCs w:val="24"/>
        </w:rPr>
        <w:t xml:space="preserve">The contractor knows which member of the committee is responsible </w:t>
      </w:r>
      <w:r w:rsidRPr="00812C23">
        <w:rPr>
          <w:rFonts w:cs="Arial"/>
          <w:sz w:val="24"/>
          <w:szCs w:val="24"/>
        </w:rPr>
        <w:t>for overseeing that their work is as asked and to a satisfactory standard</w:t>
      </w:r>
    </w:p>
    <w:p w14:paraId="1A0A23A8" w14:textId="26CB9C7A" w:rsidR="00B96829" w:rsidRPr="00812C23" w:rsidRDefault="00B96829" w:rsidP="00812C23">
      <w:pPr>
        <w:pStyle w:val="NoSpacing"/>
        <w:numPr>
          <w:ilvl w:val="0"/>
          <w:numId w:val="5"/>
        </w:numPr>
        <w:rPr>
          <w:rFonts w:cs="Arial"/>
          <w:sz w:val="24"/>
          <w:szCs w:val="24"/>
        </w:rPr>
      </w:pPr>
      <w:r w:rsidRPr="001F1038">
        <w:rPr>
          <w:rFonts w:cs="Arial"/>
          <w:sz w:val="24"/>
          <w:szCs w:val="24"/>
        </w:rPr>
        <w:t xml:space="preserve">Any alterations or additions to the electrical installations or equipment </w:t>
      </w:r>
      <w:r w:rsidRPr="00812C23">
        <w:rPr>
          <w:rFonts w:cs="Arial"/>
          <w:sz w:val="24"/>
          <w:szCs w:val="24"/>
        </w:rPr>
        <w:t>must conform to the current regulations of the institute of Electrical Engineers.</w:t>
      </w:r>
    </w:p>
    <w:p w14:paraId="1206AE97" w14:textId="77777777" w:rsidR="00B96829" w:rsidRPr="00275720" w:rsidRDefault="00B96829" w:rsidP="00B96829">
      <w:pPr>
        <w:pStyle w:val="NoSpacing"/>
        <w:ind w:left="720"/>
        <w:rPr>
          <w:rFonts w:ascii="Arial" w:hAnsi="Arial" w:cs="Arial"/>
          <w:sz w:val="24"/>
          <w:szCs w:val="24"/>
        </w:rPr>
      </w:pPr>
    </w:p>
    <w:p w14:paraId="25648011" w14:textId="77777777" w:rsidR="00B96829" w:rsidRPr="001F1038" w:rsidRDefault="00B96829" w:rsidP="00B96829">
      <w:pPr>
        <w:pStyle w:val="NoSpacing"/>
        <w:rPr>
          <w:rFonts w:cs="Arial"/>
          <w:b/>
          <w:sz w:val="28"/>
          <w:szCs w:val="28"/>
          <w:u w:val="single"/>
        </w:rPr>
      </w:pPr>
      <w:r w:rsidRPr="001F1038">
        <w:rPr>
          <w:rFonts w:cs="Arial"/>
          <w:b/>
          <w:sz w:val="28"/>
          <w:szCs w:val="28"/>
          <w:u w:val="single"/>
        </w:rPr>
        <w:t>Insurance</w:t>
      </w:r>
    </w:p>
    <w:p w14:paraId="1B91E245" w14:textId="1DF15186" w:rsidR="00B96829" w:rsidRPr="001F1038" w:rsidRDefault="000758A9" w:rsidP="00B96829">
      <w:pPr>
        <w:pStyle w:val="NoSpacing"/>
        <w:rPr>
          <w:rFonts w:cs="Arial"/>
          <w:sz w:val="24"/>
          <w:szCs w:val="24"/>
        </w:rPr>
      </w:pPr>
      <w:r>
        <w:rPr>
          <w:rFonts w:cs="Arial"/>
          <w:sz w:val="24"/>
          <w:szCs w:val="24"/>
        </w:rPr>
        <w:t>The H</w:t>
      </w:r>
      <w:r w:rsidR="00B96829" w:rsidRPr="001F1038">
        <w:rPr>
          <w:rFonts w:cs="Arial"/>
          <w:sz w:val="24"/>
          <w:szCs w:val="24"/>
        </w:rPr>
        <w:t>all’s Employer’s Liability and Public Liability Insurance Cover:</w:t>
      </w:r>
    </w:p>
    <w:p w14:paraId="46A23F97" w14:textId="77777777" w:rsidR="00B96829" w:rsidRPr="001F1038" w:rsidRDefault="00B96829" w:rsidP="00B96829">
      <w:pPr>
        <w:pStyle w:val="NoSpacing"/>
        <w:rPr>
          <w:rFonts w:cs="Arial"/>
          <w:sz w:val="24"/>
          <w:szCs w:val="24"/>
        </w:rPr>
      </w:pPr>
    </w:p>
    <w:p w14:paraId="596E6B7B" w14:textId="77777777" w:rsidR="00B96829" w:rsidRPr="001F1038" w:rsidRDefault="00B96829" w:rsidP="00B96829">
      <w:pPr>
        <w:pStyle w:val="NoSpacing"/>
        <w:rPr>
          <w:rFonts w:cs="Arial"/>
          <w:sz w:val="24"/>
          <w:szCs w:val="24"/>
        </w:rPr>
      </w:pPr>
      <w:r w:rsidRPr="001F1038">
        <w:rPr>
          <w:rFonts w:cs="Arial"/>
          <w:sz w:val="24"/>
          <w:szCs w:val="24"/>
        </w:rPr>
        <w:t>Allied Westminster Insurance Service Ltd</w:t>
      </w:r>
    </w:p>
    <w:p w14:paraId="7C1E2F89" w14:textId="77777777" w:rsidR="00B96829" w:rsidRPr="001F1038" w:rsidRDefault="00B96829" w:rsidP="00B96829">
      <w:pPr>
        <w:pStyle w:val="NoSpacing"/>
        <w:rPr>
          <w:rFonts w:cs="Arial"/>
          <w:sz w:val="24"/>
          <w:szCs w:val="24"/>
        </w:rPr>
      </w:pPr>
      <w:r w:rsidRPr="001F1038">
        <w:rPr>
          <w:rFonts w:cs="Arial"/>
          <w:sz w:val="24"/>
          <w:szCs w:val="24"/>
        </w:rPr>
        <w:t>Allied House</w:t>
      </w:r>
    </w:p>
    <w:p w14:paraId="2D12A384" w14:textId="77777777" w:rsidR="00B96829" w:rsidRPr="001F1038" w:rsidRDefault="00B96829" w:rsidP="00B96829">
      <w:pPr>
        <w:pStyle w:val="NoSpacing"/>
        <w:rPr>
          <w:rFonts w:cs="Arial"/>
          <w:sz w:val="24"/>
          <w:szCs w:val="24"/>
        </w:rPr>
      </w:pPr>
      <w:proofErr w:type="spellStart"/>
      <w:r w:rsidRPr="001F1038">
        <w:rPr>
          <w:rFonts w:cs="Arial"/>
          <w:sz w:val="24"/>
          <w:szCs w:val="24"/>
        </w:rPr>
        <w:t>Halgate</w:t>
      </w:r>
      <w:proofErr w:type="spellEnd"/>
      <w:r w:rsidRPr="001F1038">
        <w:rPr>
          <w:rFonts w:cs="Arial"/>
          <w:sz w:val="24"/>
          <w:szCs w:val="24"/>
        </w:rPr>
        <w:t xml:space="preserve"> Lane</w:t>
      </w:r>
    </w:p>
    <w:p w14:paraId="3F17C576" w14:textId="77777777" w:rsidR="00B96829" w:rsidRPr="001F1038" w:rsidRDefault="00B96829" w:rsidP="00B96829">
      <w:pPr>
        <w:pStyle w:val="NoSpacing"/>
        <w:rPr>
          <w:rFonts w:cs="Arial"/>
          <w:sz w:val="24"/>
          <w:szCs w:val="24"/>
        </w:rPr>
      </w:pPr>
      <w:r w:rsidRPr="001F1038">
        <w:rPr>
          <w:rFonts w:cs="Arial"/>
          <w:sz w:val="24"/>
          <w:szCs w:val="24"/>
        </w:rPr>
        <w:t>Boston Spa</w:t>
      </w:r>
    </w:p>
    <w:p w14:paraId="0DFF16CA" w14:textId="77777777" w:rsidR="00B96829" w:rsidRPr="001F1038" w:rsidRDefault="00B96829" w:rsidP="00B96829">
      <w:pPr>
        <w:pStyle w:val="NoSpacing"/>
        <w:rPr>
          <w:rFonts w:cs="Arial"/>
          <w:sz w:val="24"/>
          <w:szCs w:val="24"/>
        </w:rPr>
      </w:pPr>
      <w:r w:rsidRPr="001F1038">
        <w:rPr>
          <w:rFonts w:cs="Arial"/>
          <w:sz w:val="24"/>
          <w:szCs w:val="24"/>
        </w:rPr>
        <w:t>LS23 6BN</w:t>
      </w:r>
    </w:p>
    <w:p w14:paraId="0E19EB79" w14:textId="77777777" w:rsidR="00B96829" w:rsidRPr="001F1038" w:rsidRDefault="00B96829" w:rsidP="00B96829">
      <w:pPr>
        <w:pStyle w:val="NoSpacing"/>
        <w:rPr>
          <w:rFonts w:cs="Arial"/>
          <w:sz w:val="24"/>
          <w:szCs w:val="24"/>
        </w:rPr>
      </w:pPr>
    </w:p>
    <w:p w14:paraId="136B3B41" w14:textId="77777777" w:rsidR="00B96829" w:rsidRPr="001F1038" w:rsidRDefault="00B96829" w:rsidP="00B96829">
      <w:pPr>
        <w:pStyle w:val="NoSpacing"/>
        <w:rPr>
          <w:rFonts w:cs="Arial"/>
          <w:sz w:val="24"/>
          <w:szCs w:val="24"/>
        </w:rPr>
      </w:pPr>
      <w:r w:rsidRPr="001F1038">
        <w:rPr>
          <w:rFonts w:cs="Arial"/>
          <w:sz w:val="24"/>
          <w:szCs w:val="24"/>
        </w:rPr>
        <w:t>01937 845245</w:t>
      </w:r>
    </w:p>
    <w:p w14:paraId="13CCEC3B" w14:textId="77777777" w:rsidR="00B96829" w:rsidRPr="001F1038" w:rsidRDefault="00B96829" w:rsidP="00B96829">
      <w:pPr>
        <w:pStyle w:val="NoSpacing"/>
        <w:rPr>
          <w:rFonts w:cs="Arial"/>
          <w:sz w:val="24"/>
          <w:szCs w:val="24"/>
        </w:rPr>
      </w:pPr>
    </w:p>
    <w:p w14:paraId="0FD97C39" w14:textId="6C8DD34E" w:rsidR="00B96829" w:rsidRPr="001F1038" w:rsidRDefault="00B96829" w:rsidP="00B96829">
      <w:pPr>
        <w:pStyle w:val="NoSpacing"/>
        <w:rPr>
          <w:rFonts w:cs="Arial"/>
          <w:sz w:val="24"/>
          <w:szCs w:val="24"/>
        </w:rPr>
      </w:pPr>
      <w:r w:rsidRPr="001F1038">
        <w:rPr>
          <w:rFonts w:cs="Arial"/>
          <w:sz w:val="24"/>
          <w:szCs w:val="24"/>
        </w:rPr>
        <w:t>Policy number: VH88/0047440/BS65147</w:t>
      </w:r>
      <w:r w:rsidRPr="001F1038">
        <w:rPr>
          <w:rFonts w:cs="Arial"/>
          <w:sz w:val="24"/>
          <w:szCs w:val="24"/>
        </w:rPr>
        <w:tab/>
      </w:r>
      <w:r w:rsidRPr="001F1038">
        <w:rPr>
          <w:rFonts w:cs="Arial"/>
          <w:sz w:val="24"/>
          <w:szCs w:val="24"/>
        </w:rPr>
        <w:tab/>
      </w:r>
      <w:r w:rsidRPr="001F1038">
        <w:rPr>
          <w:rFonts w:cs="Arial"/>
          <w:sz w:val="24"/>
          <w:szCs w:val="24"/>
        </w:rPr>
        <w:tab/>
      </w:r>
      <w:r w:rsidRPr="001F1038">
        <w:rPr>
          <w:rFonts w:cs="Arial"/>
          <w:sz w:val="24"/>
          <w:szCs w:val="24"/>
        </w:rPr>
        <w:tab/>
      </w:r>
      <w:r w:rsidRPr="001F1038">
        <w:rPr>
          <w:rFonts w:cs="Arial"/>
          <w:sz w:val="24"/>
          <w:szCs w:val="24"/>
        </w:rPr>
        <w:tab/>
      </w:r>
      <w:r w:rsidRPr="001F1038">
        <w:rPr>
          <w:rFonts w:cs="Arial"/>
          <w:sz w:val="24"/>
          <w:szCs w:val="24"/>
        </w:rPr>
        <w:tab/>
      </w:r>
    </w:p>
    <w:p w14:paraId="257F54E6" w14:textId="77777777" w:rsidR="00B96829" w:rsidRPr="001F1038" w:rsidRDefault="00B96829" w:rsidP="00B96829">
      <w:pPr>
        <w:pStyle w:val="NoSpacing"/>
        <w:rPr>
          <w:rFonts w:cs="Arial"/>
          <w:sz w:val="24"/>
          <w:szCs w:val="24"/>
        </w:rPr>
      </w:pPr>
      <w:r w:rsidRPr="001F1038">
        <w:rPr>
          <w:rFonts w:cs="Arial"/>
          <w:sz w:val="24"/>
          <w:szCs w:val="24"/>
        </w:rPr>
        <w:t>Date of Renewal: 30</w:t>
      </w:r>
      <w:r w:rsidRPr="001F1038">
        <w:rPr>
          <w:rFonts w:cs="Arial"/>
          <w:sz w:val="24"/>
          <w:szCs w:val="24"/>
          <w:vertAlign w:val="superscript"/>
        </w:rPr>
        <w:t>th</w:t>
      </w:r>
      <w:r w:rsidRPr="001F1038">
        <w:rPr>
          <w:rFonts w:cs="Arial"/>
          <w:sz w:val="24"/>
          <w:szCs w:val="24"/>
        </w:rPr>
        <w:t xml:space="preserve"> June annually</w:t>
      </w:r>
      <w:r w:rsidRPr="001F1038">
        <w:rPr>
          <w:rFonts w:cs="Arial"/>
          <w:sz w:val="24"/>
          <w:szCs w:val="24"/>
        </w:rPr>
        <w:tab/>
      </w:r>
      <w:r w:rsidRPr="001F1038">
        <w:rPr>
          <w:rFonts w:cs="Arial"/>
          <w:sz w:val="24"/>
          <w:szCs w:val="24"/>
        </w:rPr>
        <w:tab/>
      </w:r>
      <w:r w:rsidRPr="001F1038">
        <w:rPr>
          <w:rFonts w:cs="Arial"/>
          <w:sz w:val="24"/>
          <w:szCs w:val="24"/>
        </w:rPr>
        <w:tab/>
      </w:r>
      <w:r w:rsidRPr="001F1038">
        <w:rPr>
          <w:rFonts w:cs="Arial"/>
          <w:sz w:val="24"/>
          <w:szCs w:val="24"/>
        </w:rPr>
        <w:tab/>
      </w:r>
      <w:r w:rsidRPr="001F1038">
        <w:rPr>
          <w:rFonts w:cs="Arial"/>
          <w:sz w:val="24"/>
          <w:szCs w:val="24"/>
        </w:rPr>
        <w:tab/>
      </w:r>
      <w:r w:rsidRPr="001F1038">
        <w:rPr>
          <w:rFonts w:cs="Arial"/>
          <w:sz w:val="24"/>
          <w:szCs w:val="24"/>
        </w:rPr>
        <w:tab/>
      </w:r>
    </w:p>
    <w:p w14:paraId="20E8CC41" w14:textId="77777777" w:rsidR="00B96829" w:rsidRPr="001F1038" w:rsidRDefault="00B96829" w:rsidP="00B96829">
      <w:pPr>
        <w:pStyle w:val="NoSpacing"/>
        <w:rPr>
          <w:rFonts w:cs="Arial"/>
          <w:sz w:val="24"/>
          <w:szCs w:val="24"/>
        </w:rPr>
      </w:pPr>
    </w:p>
    <w:p w14:paraId="1DF0A525" w14:textId="5AC97B12" w:rsidR="00B96829" w:rsidRDefault="00B96829" w:rsidP="00B96829">
      <w:pPr>
        <w:pStyle w:val="NoSpacing"/>
        <w:rPr>
          <w:rFonts w:ascii="Arial" w:hAnsi="Arial" w:cs="Arial"/>
          <w:sz w:val="24"/>
          <w:szCs w:val="24"/>
        </w:rPr>
      </w:pPr>
      <w:r w:rsidRPr="001F1038">
        <w:rPr>
          <w:rFonts w:cs="Arial"/>
          <w:sz w:val="24"/>
          <w:szCs w:val="24"/>
        </w:rPr>
        <w:t>Any risks or special conditions users should be aware of</w:t>
      </w:r>
      <w:r w:rsidR="00D9058D">
        <w:rPr>
          <w:rFonts w:ascii="Arial" w:hAnsi="Arial" w:cs="Arial"/>
          <w:sz w:val="24"/>
          <w:szCs w:val="24"/>
        </w:rPr>
        <w:t xml:space="preserve"> - none</w:t>
      </w:r>
    </w:p>
    <w:p w14:paraId="33FC3384" w14:textId="77777777" w:rsidR="00B96829" w:rsidRDefault="00B96829" w:rsidP="00B96829">
      <w:pPr>
        <w:pStyle w:val="NoSpacing"/>
        <w:rPr>
          <w:rFonts w:ascii="Arial" w:hAnsi="Arial" w:cs="Arial"/>
          <w:sz w:val="24"/>
          <w:szCs w:val="24"/>
        </w:rPr>
      </w:pPr>
    </w:p>
    <w:p w14:paraId="6D5115D5" w14:textId="77777777" w:rsidR="00B96829" w:rsidRPr="001F1038" w:rsidRDefault="00B96829" w:rsidP="00B96829">
      <w:pPr>
        <w:pStyle w:val="NoSpacing"/>
        <w:rPr>
          <w:rFonts w:cs="Arial"/>
          <w:b/>
          <w:sz w:val="28"/>
          <w:szCs w:val="28"/>
          <w:u w:val="single"/>
        </w:rPr>
      </w:pPr>
      <w:r w:rsidRPr="001F1038">
        <w:rPr>
          <w:rFonts w:cs="Arial"/>
          <w:b/>
          <w:sz w:val="28"/>
          <w:szCs w:val="28"/>
          <w:u w:val="single"/>
        </w:rPr>
        <w:t>Review of Health and Safety Policy</w:t>
      </w:r>
    </w:p>
    <w:p w14:paraId="5ABF8623" w14:textId="0F5B1DF1" w:rsidR="00B96829" w:rsidRPr="001F1038" w:rsidRDefault="00B96829" w:rsidP="00B96829">
      <w:pPr>
        <w:pStyle w:val="NoSpacing"/>
        <w:rPr>
          <w:rFonts w:cs="Arial"/>
          <w:b/>
          <w:sz w:val="24"/>
          <w:szCs w:val="24"/>
        </w:rPr>
      </w:pPr>
      <w:r w:rsidRPr="001F1038">
        <w:rPr>
          <w:rFonts w:cs="Arial"/>
          <w:sz w:val="24"/>
          <w:szCs w:val="24"/>
        </w:rPr>
        <w:t xml:space="preserve">The management committee will review this policy annually. The next renewal is due in </w:t>
      </w:r>
      <w:r w:rsidR="00812C23">
        <w:rPr>
          <w:rFonts w:cs="Arial"/>
          <w:b/>
          <w:sz w:val="24"/>
          <w:szCs w:val="24"/>
        </w:rPr>
        <w:t>Apr</w:t>
      </w:r>
      <w:r>
        <w:rPr>
          <w:rFonts w:cs="Arial"/>
          <w:b/>
          <w:sz w:val="24"/>
          <w:szCs w:val="24"/>
        </w:rPr>
        <w:t xml:space="preserve"> 2</w:t>
      </w:r>
      <w:r w:rsidR="00D9058D">
        <w:rPr>
          <w:rFonts w:cs="Arial"/>
          <w:b/>
          <w:sz w:val="24"/>
          <w:szCs w:val="24"/>
        </w:rPr>
        <w:t>5</w:t>
      </w:r>
      <w:r w:rsidRPr="001F1038">
        <w:rPr>
          <w:rFonts w:cs="Arial"/>
          <w:b/>
          <w:sz w:val="24"/>
          <w:szCs w:val="24"/>
        </w:rPr>
        <w:t>.</w:t>
      </w:r>
    </w:p>
    <w:p w14:paraId="0089CD00" w14:textId="77777777" w:rsidR="00B96829" w:rsidRPr="001F1038" w:rsidRDefault="00B96829" w:rsidP="00B96829">
      <w:pPr>
        <w:pStyle w:val="NoSpacing"/>
        <w:rPr>
          <w:rFonts w:cs="Arial"/>
          <w:sz w:val="24"/>
          <w:szCs w:val="24"/>
        </w:rPr>
      </w:pPr>
    </w:p>
    <w:p w14:paraId="418A3C23" w14:textId="77777777" w:rsidR="00B96829" w:rsidRPr="001F1038" w:rsidRDefault="00B96829" w:rsidP="00B96829">
      <w:pPr>
        <w:pStyle w:val="NoSpacing"/>
        <w:rPr>
          <w:rFonts w:cs="Arial"/>
          <w:sz w:val="24"/>
          <w:szCs w:val="24"/>
        </w:rPr>
      </w:pPr>
      <w:r w:rsidRPr="001F1038">
        <w:rPr>
          <w:rFonts w:cs="Arial"/>
          <w:sz w:val="24"/>
          <w:szCs w:val="24"/>
        </w:rPr>
        <w:t>Any accidents, faults, misuse by hirers or other matters which could affect the health and safety of volunteers or users.</w:t>
      </w:r>
    </w:p>
    <w:p w14:paraId="6F31DAF6" w14:textId="77777777" w:rsidR="00B96829" w:rsidRPr="001F1038" w:rsidRDefault="00B96829" w:rsidP="00B96829">
      <w:pPr>
        <w:pStyle w:val="NoSpacing"/>
        <w:rPr>
          <w:rFonts w:cs="Arial"/>
          <w:b/>
          <w:sz w:val="28"/>
          <w:szCs w:val="28"/>
          <w:u w:val="single"/>
        </w:rPr>
      </w:pPr>
    </w:p>
    <w:p w14:paraId="66AA0946" w14:textId="77777777" w:rsidR="00B96829" w:rsidRPr="001F1038" w:rsidRDefault="00B96829" w:rsidP="00B96829">
      <w:pPr>
        <w:pStyle w:val="NoSpacing"/>
        <w:rPr>
          <w:rFonts w:cs="Arial"/>
          <w:b/>
          <w:sz w:val="28"/>
          <w:szCs w:val="28"/>
          <w:u w:val="single"/>
        </w:rPr>
      </w:pPr>
      <w:r w:rsidRPr="001F1038">
        <w:rPr>
          <w:rFonts w:cs="Arial"/>
          <w:b/>
          <w:sz w:val="28"/>
          <w:szCs w:val="28"/>
          <w:u w:val="single"/>
        </w:rPr>
        <w:t>Car parking</w:t>
      </w:r>
    </w:p>
    <w:p w14:paraId="3A3BB250" w14:textId="13E4AA74" w:rsidR="00B96829" w:rsidRPr="001F1038" w:rsidRDefault="00B96829" w:rsidP="00B96829">
      <w:pPr>
        <w:pStyle w:val="NoSpacing"/>
        <w:rPr>
          <w:rFonts w:cs="Arial"/>
          <w:sz w:val="24"/>
          <w:szCs w:val="24"/>
        </w:rPr>
      </w:pPr>
      <w:r w:rsidRPr="001F1038">
        <w:rPr>
          <w:rFonts w:cs="Arial"/>
          <w:sz w:val="24"/>
          <w:szCs w:val="24"/>
        </w:rPr>
        <w:t>Users of the hall are asked to respect local residents and avoid parking in private bays. Public parking is available in the lay-bys on Station Road or</w:t>
      </w:r>
      <w:r w:rsidR="00812C23">
        <w:rPr>
          <w:rFonts w:cs="Arial"/>
          <w:sz w:val="24"/>
          <w:szCs w:val="24"/>
        </w:rPr>
        <w:t xml:space="preserve"> 5</w:t>
      </w:r>
      <w:r w:rsidRPr="001F1038">
        <w:rPr>
          <w:rFonts w:cs="Arial"/>
          <w:sz w:val="24"/>
          <w:szCs w:val="24"/>
        </w:rPr>
        <w:t xml:space="preserve"> designated bays to the rear, refer to plan in appendix A.</w:t>
      </w:r>
    </w:p>
    <w:p w14:paraId="1F34681A" w14:textId="77777777" w:rsidR="00B96829" w:rsidRPr="001F1038" w:rsidRDefault="00B96829" w:rsidP="00B96829">
      <w:pPr>
        <w:pStyle w:val="NoSpacing"/>
        <w:rPr>
          <w:rFonts w:cs="Arial"/>
          <w:sz w:val="24"/>
          <w:szCs w:val="24"/>
        </w:rPr>
      </w:pPr>
    </w:p>
    <w:p w14:paraId="388A7A66" w14:textId="77777777" w:rsidR="00B96829" w:rsidRPr="001F1038" w:rsidRDefault="00B96829" w:rsidP="00B96829">
      <w:pPr>
        <w:pStyle w:val="NoSpacing"/>
        <w:rPr>
          <w:rFonts w:cs="Arial"/>
          <w:b/>
          <w:sz w:val="28"/>
          <w:szCs w:val="28"/>
          <w:u w:val="single"/>
        </w:rPr>
      </w:pPr>
      <w:r w:rsidRPr="001F1038">
        <w:rPr>
          <w:rFonts w:cs="Arial"/>
          <w:b/>
          <w:sz w:val="28"/>
          <w:szCs w:val="28"/>
          <w:u w:val="single"/>
        </w:rPr>
        <w:t>Cleaning</w:t>
      </w:r>
    </w:p>
    <w:p w14:paraId="33866370" w14:textId="77777777" w:rsidR="00B96829" w:rsidRPr="001F1038" w:rsidRDefault="00B96829" w:rsidP="00B96829">
      <w:pPr>
        <w:pStyle w:val="NoSpacing"/>
        <w:rPr>
          <w:rFonts w:cs="Arial"/>
          <w:sz w:val="24"/>
          <w:szCs w:val="24"/>
        </w:rPr>
      </w:pPr>
      <w:r w:rsidRPr="001F1038">
        <w:rPr>
          <w:rFonts w:cs="Arial"/>
          <w:sz w:val="24"/>
          <w:szCs w:val="24"/>
        </w:rPr>
        <w:t>Users are asked to immediately report areas that are not clean and tidy before using the facility. If not they could be held responsible for the next user.</w:t>
      </w:r>
    </w:p>
    <w:p w14:paraId="45A184FF" w14:textId="77777777" w:rsidR="00B96829" w:rsidRPr="001F1038" w:rsidRDefault="00B96829" w:rsidP="00B96829">
      <w:pPr>
        <w:pStyle w:val="NoSpacing"/>
        <w:rPr>
          <w:rFonts w:cs="Arial"/>
          <w:sz w:val="24"/>
          <w:szCs w:val="24"/>
        </w:rPr>
      </w:pPr>
    </w:p>
    <w:p w14:paraId="60780526" w14:textId="77777777" w:rsidR="00B96829" w:rsidRPr="001F1038" w:rsidRDefault="00B96829" w:rsidP="00B96829">
      <w:pPr>
        <w:pStyle w:val="NoSpacing"/>
        <w:rPr>
          <w:rFonts w:cs="Arial"/>
          <w:sz w:val="24"/>
          <w:szCs w:val="24"/>
        </w:rPr>
      </w:pPr>
      <w:r w:rsidRPr="001F1038">
        <w:rPr>
          <w:rFonts w:cs="Arial"/>
          <w:sz w:val="24"/>
          <w:szCs w:val="24"/>
        </w:rPr>
        <w:t>Users are asked to fill in the cleaning checklist before and after using the hall, recording any problems / issues before they use the hall. Users are asked to ensure they leave the hall clean and tidy. Those who don’t will be charged by the committee for use of an external cleaner at the going market cost.</w:t>
      </w:r>
    </w:p>
    <w:p w14:paraId="776A6CD3" w14:textId="2A2DA00D" w:rsidR="00B96829" w:rsidRPr="001F1038" w:rsidRDefault="00B96829" w:rsidP="00B96829">
      <w:pPr>
        <w:pStyle w:val="NoSpacing"/>
        <w:rPr>
          <w:rFonts w:cs="Arial"/>
          <w:sz w:val="24"/>
          <w:szCs w:val="24"/>
        </w:rPr>
      </w:pPr>
    </w:p>
    <w:p w14:paraId="024173F6" w14:textId="05280D2B" w:rsidR="00B96829" w:rsidRPr="001F1038" w:rsidRDefault="00B96829" w:rsidP="00B96829">
      <w:pPr>
        <w:pStyle w:val="NoSpacing"/>
        <w:rPr>
          <w:rFonts w:cs="Arial"/>
          <w:sz w:val="24"/>
          <w:szCs w:val="24"/>
        </w:rPr>
      </w:pPr>
      <w:r w:rsidRPr="001F1038">
        <w:rPr>
          <w:rFonts w:cs="Arial"/>
          <w:sz w:val="24"/>
          <w:szCs w:val="24"/>
        </w:rPr>
        <w:t xml:space="preserve">If the bins are full, users are asked to take rubbish away with them. </w:t>
      </w:r>
    </w:p>
    <w:p w14:paraId="240A5E5D" w14:textId="5ABE0266" w:rsidR="00B96829" w:rsidRPr="001F1038" w:rsidRDefault="00B96829" w:rsidP="00B96829">
      <w:pPr>
        <w:pStyle w:val="NoSpacing"/>
        <w:rPr>
          <w:rFonts w:cs="Arial"/>
          <w:sz w:val="24"/>
          <w:szCs w:val="24"/>
        </w:rPr>
      </w:pPr>
    </w:p>
    <w:p w14:paraId="3CD2DFE4" w14:textId="77777777" w:rsidR="00B96829" w:rsidRPr="001F1038" w:rsidRDefault="00B96829" w:rsidP="00B96829">
      <w:pPr>
        <w:pStyle w:val="NoSpacing"/>
        <w:rPr>
          <w:rFonts w:cs="Arial"/>
          <w:b/>
          <w:sz w:val="28"/>
          <w:szCs w:val="28"/>
          <w:u w:val="single"/>
        </w:rPr>
      </w:pPr>
      <w:r w:rsidRPr="001F1038">
        <w:rPr>
          <w:rFonts w:cs="Arial"/>
          <w:b/>
          <w:sz w:val="28"/>
          <w:szCs w:val="28"/>
          <w:u w:val="single"/>
        </w:rPr>
        <w:t>Accessible entrances</w:t>
      </w:r>
    </w:p>
    <w:p w14:paraId="5C381B94" w14:textId="4992DD79" w:rsidR="00B96829" w:rsidRPr="001F1038" w:rsidRDefault="00B96829" w:rsidP="00B96829">
      <w:pPr>
        <w:pStyle w:val="NoSpacing"/>
        <w:rPr>
          <w:rFonts w:cs="Arial"/>
          <w:sz w:val="24"/>
          <w:szCs w:val="24"/>
        </w:rPr>
      </w:pPr>
      <w:r w:rsidRPr="001F1038">
        <w:rPr>
          <w:rFonts w:cs="Arial"/>
          <w:sz w:val="24"/>
          <w:szCs w:val="24"/>
        </w:rPr>
        <w:t>Users are reminded that both sides of the main entrance door should be unlocked to allow a sufficient space as an accessible entrance. Doors are opened using the same key.</w:t>
      </w:r>
    </w:p>
    <w:p w14:paraId="6F86DE8B" w14:textId="77777777" w:rsidR="00B96829" w:rsidRPr="001F1038" w:rsidRDefault="00B96829" w:rsidP="00B96829">
      <w:pPr>
        <w:pStyle w:val="NoSpacing"/>
        <w:rPr>
          <w:rFonts w:cs="Arial"/>
          <w:sz w:val="24"/>
          <w:szCs w:val="24"/>
        </w:rPr>
      </w:pPr>
    </w:p>
    <w:p w14:paraId="40F053FC" w14:textId="6A716285" w:rsidR="00B96829" w:rsidRPr="00812C23" w:rsidRDefault="00B96829" w:rsidP="00B96829">
      <w:pPr>
        <w:pStyle w:val="NoSpacing"/>
        <w:rPr>
          <w:rFonts w:cs="Arial"/>
          <w:sz w:val="24"/>
          <w:szCs w:val="24"/>
        </w:rPr>
        <w:sectPr w:rsidR="00B96829" w:rsidRPr="00812C23" w:rsidSect="001A09A4">
          <w:footerReference w:type="default" r:id="rId10"/>
          <w:pgSz w:w="11906" w:h="16838" w:code="9"/>
          <w:pgMar w:top="720" w:right="720" w:bottom="720" w:left="720" w:header="709" w:footer="709" w:gutter="0"/>
          <w:cols w:space="708"/>
          <w:docGrid w:linePitch="360"/>
        </w:sectPr>
      </w:pPr>
      <w:r w:rsidRPr="001F1038">
        <w:rPr>
          <w:rFonts w:cs="Arial"/>
          <w:sz w:val="24"/>
          <w:szCs w:val="24"/>
        </w:rPr>
        <w:t xml:space="preserve">Users are also asked to open the alternative accessible entrance next to </w:t>
      </w:r>
      <w:r w:rsidR="00812C23">
        <w:rPr>
          <w:rFonts w:cs="Arial"/>
          <w:sz w:val="24"/>
          <w:szCs w:val="24"/>
        </w:rPr>
        <w:t>t</w:t>
      </w:r>
      <w:r w:rsidRPr="001F1038">
        <w:rPr>
          <w:rFonts w:cs="Arial"/>
          <w:sz w:val="24"/>
          <w:szCs w:val="24"/>
        </w:rPr>
        <w:t>he stage. This also has a doorbell.</w:t>
      </w:r>
    </w:p>
    <w:p w14:paraId="5ED2BA1F" w14:textId="77777777" w:rsidR="00B96829" w:rsidRPr="001F1038" w:rsidRDefault="00B96829" w:rsidP="00B96829">
      <w:pPr>
        <w:pStyle w:val="NoSpacing"/>
        <w:rPr>
          <w:rFonts w:cs="Arial"/>
          <w:b/>
          <w:sz w:val="28"/>
          <w:szCs w:val="28"/>
          <w:u w:val="single"/>
        </w:rPr>
      </w:pPr>
      <w:r w:rsidRPr="001F1038">
        <w:rPr>
          <w:rFonts w:cs="Arial"/>
          <w:b/>
          <w:sz w:val="28"/>
          <w:szCs w:val="28"/>
          <w:u w:val="single"/>
        </w:rPr>
        <w:lastRenderedPageBreak/>
        <w:t xml:space="preserve">Appendix B </w:t>
      </w:r>
    </w:p>
    <w:p w14:paraId="553B0D5A" w14:textId="77777777" w:rsidR="00B96829" w:rsidRPr="001F1038" w:rsidRDefault="00B96829" w:rsidP="00B96829">
      <w:pPr>
        <w:pStyle w:val="NoSpacing"/>
        <w:rPr>
          <w:rFonts w:cs="Arial"/>
          <w:b/>
          <w:sz w:val="28"/>
          <w:szCs w:val="28"/>
          <w:u w:val="single"/>
        </w:rPr>
      </w:pPr>
      <w:r w:rsidRPr="001F1038">
        <w:rPr>
          <w:rFonts w:cs="Arial"/>
          <w:b/>
          <w:sz w:val="28"/>
          <w:szCs w:val="28"/>
          <w:u w:val="single"/>
        </w:rPr>
        <w:t>Current Risk Assessments for Barrasford Village Hall</w:t>
      </w:r>
    </w:p>
    <w:p w14:paraId="557C2A95" w14:textId="77777777" w:rsidR="00B96829" w:rsidRDefault="00B96829" w:rsidP="00B96829">
      <w:pPr>
        <w:pStyle w:val="NoSpacing"/>
        <w:rPr>
          <w:sz w:val="24"/>
          <w:szCs w:val="24"/>
        </w:rPr>
      </w:pPr>
    </w:p>
    <w:tbl>
      <w:tblPr>
        <w:tblW w:w="14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393"/>
        <w:gridCol w:w="1276"/>
        <w:gridCol w:w="1134"/>
        <w:gridCol w:w="5244"/>
      </w:tblGrid>
      <w:tr w:rsidR="00B96829" w:rsidRPr="009E5712" w14:paraId="348393E3" w14:textId="77777777" w:rsidTr="005800DD">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77A7DC2" w14:textId="77777777" w:rsidR="00B96829" w:rsidRPr="001F1038" w:rsidRDefault="00B96829" w:rsidP="005800DD">
            <w:pPr>
              <w:pStyle w:val="NoSpacing"/>
              <w:rPr>
                <w:rFonts w:cs="Arial"/>
                <w:sz w:val="24"/>
                <w:szCs w:val="24"/>
              </w:rPr>
            </w:pPr>
            <w:r w:rsidRPr="001F1038">
              <w:rPr>
                <w:rFonts w:cs="Arial"/>
                <w:sz w:val="24"/>
                <w:szCs w:val="24"/>
              </w:rPr>
              <w:t>Area</w:t>
            </w:r>
          </w:p>
          <w:p w14:paraId="513736F8" w14:textId="77777777" w:rsidR="00B96829" w:rsidRPr="001F1038" w:rsidRDefault="00B96829" w:rsidP="005800DD">
            <w:pPr>
              <w:pStyle w:val="NoSpacing"/>
              <w:rPr>
                <w:rFonts w:cs="Arial"/>
                <w:sz w:val="24"/>
                <w:szCs w:val="24"/>
              </w:rPr>
            </w:pPr>
          </w:p>
        </w:tc>
        <w:tc>
          <w:tcPr>
            <w:tcW w:w="4393" w:type="dxa"/>
            <w:tcBorders>
              <w:top w:val="single" w:sz="4" w:space="0" w:color="auto"/>
              <w:left w:val="single" w:sz="4" w:space="0" w:color="auto"/>
              <w:bottom w:val="single" w:sz="4" w:space="0" w:color="auto"/>
              <w:right w:val="single" w:sz="4" w:space="0" w:color="auto"/>
            </w:tcBorders>
            <w:shd w:val="clear" w:color="auto" w:fill="auto"/>
            <w:hideMark/>
          </w:tcPr>
          <w:p w14:paraId="4E44AA79" w14:textId="77777777" w:rsidR="00B96829" w:rsidRPr="001F1038" w:rsidRDefault="00B96829" w:rsidP="005800DD">
            <w:pPr>
              <w:pStyle w:val="NoSpacing"/>
              <w:rPr>
                <w:rFonts w:cs="Arial"/>
                <w:sz w:val="24"/>
                <w:szCs w:val="24"/>
              </w:rPr>
            </w:pPr>
            <w:r w:rsidRPr="001F1038">
              <w:rPr>
                <w:rFonts w:cs="Arial"/>
                <w:sz w:val="24"/>
                <w:szCs w:val="24"/>
              </w:rPr>
              <w:t xml:space="preserve">Hazard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B4CD0C1" w14:textId="77777777" w:rsidR="00B96829" w:rsidRPr="001F1038" w:rsidRDefault="00B96829" w:rsidP="005800DD">
            <w:pPr>
              <w:pStyle w:val="NoSpacing"/>
              <w:rPr>
                <w:rFonts w:cs="Arial"/>
                <w:sz w:val="24"/>
                <w:szCs w:val="24"/>
              </w:rPr>
            </w:pPr>
            <w:r w:rsidRPr="001F1038">
              <w:rPr>
                <w:rFonts w:cs="Arial"/>
                <w:sz w:val="24"/>
                <w:szCs w:val="24"/>
              </w:rPr>
              <w:t>Frequency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CF14C11" w14:textId="77777777" w:rsidR="00B96829" w:rsidRPr="001F1038" w:rsidRDefault="00B96829" w:rsidP="005800DD">
            <w:pPr>
              <w:pStyle w:val="NoSpacing"/>
              <w:rPr>
                <w:rFonts w:cs="Arial"/>
                <w:sz w:val="24"/>
                <w:szCs w:val="24"/>
              </w:rPr>
            </w:pPr>
            <w:r w:rsidRPr="001F1038">
              <w:rPr>
                <w:rFonts w:cs="Arial"/>
                <w:sz w:val="24"/>
                <w:szCs w:val="24"/>
              </w:rPr>
              <w:t>Severity</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1FFFD463" w14:textId="77777777" w:rsidR="00B96829" w:rsidRPr="001F1038" w:rsidRDefault="00B96829" w:rsidP="005800DD">
            <w:pPr>
              <w:pStyle w:val="NoSpacing"/>
              <w:rPr>
                <w:rFonts w:cs="Arial"/>
                <w:sz w:val="24"/>
                <w:szCs w:val="24"/>
              </w:rPr>
            </w:pPr>
            <w:r w:rsidRPr="001F1038">
              <w:rPr>
                <w:rFonts w:cs="Arial"/>
                <w:sz w:val="24"/>
                <w:szCs w:val="24"/>
              </w:rPr>
              <w:t>Action</w:t>
            </w:r>
          </w:p>
        </w:tc>
      </w:tr>
      <w:tr w:rsidR="00B96829" w:rsidRPr="009E5712" w14:paraId="37DD8607" w14:textId="77777777" w:rsidTr="005800DD">
        <w:tc>
          <w:tcPr>
            <w:tcW w:w="2410" w:type="dxa"/>
            <w:tcBorders>
              <w:top w:val="single" w:sz="4" w:space="0" w:color="auto"/>
              <w:left w:val="single" w:sz="4" w:space="0" w:color="auto"/>
              <w:bottom w:val="single" w:sz="4" w:space="0" w:color="auto"/>
              <w:right w:val="single" w:sz="4" w:space="0" w:color="auto"/>
            </w:tcBorders>
            <w:shd w:val="clear" w:color="auto" w:fill="auto"/>
          </w:tcPr>
          <w:p w14:paraId="36CD2E9A" w14:textId="77777777" w:rsidR="00B96829" w:rsidRPr="001F1038" w:rsidRDefault="00B96829" w:rsidP="005800DD">
            <w:pPr>
              <w:pStyle w:val="NoSpacing"/>
              <w:rPr>
                <w:rFonts w:cs="Arial"/>
                <w:sz w:val="24"/>
                <w:szCs w:val="24"/>
              </w:rPr>
            </w:pPr>
          </w:p>
          <w:p w14:paraId="78819A31" w14:textId="77777777" w:rsidR="00B96829" w:rsidRPr="001F1038" w:rsidRDefault="00B96829" w:rsidP="005800DD">
            <w:pPr>
              <w:pStyle w:val="NoSpacing"/>
              <w:rPr>
                <w:rFonts w:cs="Arial"/>
                <w:sz w:val="24"/>
                <w:szCs w:val="24"/>
              </w:rPr>
            </w:pPr>
            <w:r w:rsidRPr="001F1038">
              <w:rPr>
                <w:rFonts w:cs="Arial"/>
                <w:sz w:val="24"/>
                <w:szCs w:val="24"/>
              </w:rPr>
              <w:t>Exterior footpaths and Steps</w:t>
            </w:r>
          </w:p>
        </w:tc>
        <w:tc>
          <w:tcPr>
            <w:tcW w:w="4393" w:type="dxa"/>
            <w:tcBorders>
              <w:top w:val="single" w:sz="4" w:space="0" w:color="auto"/>
              <w:left w:val="single" w:sz="4" w:space="0" w:color="auto"/>
              <w:bottom w:val="single" w:sz="4" w:space="0" w:color="auto"/>
              <w:right w:val="single" w:sz="4" w:space="0" w:color="auto"/>
            </w:tcBorders>
            <w:shd w:val="clear" w:color="auto" w:fill="auto"/>
          </w:tcPr>
          <w:p w14:paraId="1F05383F" w14:textId="77777777" w:rsidR="00B96829" w:rsidRPr="001F1038" w:rsidRDefault="00B96829" w:rsidP="005800DD">
            <w:pPr>
              <w:pStyle w:val="NoSpacing"/>
              <w:rPr>
                <w:rFonts w:cs="Arial"/>
                <w:sz w:val="24"/>
                <w:szCs w:val="24"/>
              </w:rPr>
            </w:pPr>
          </w:p>
          <w:p w14:paraId="264B98D6" w14:textId="77777777" w:rsidR="00B96829" w:rsidRPr="001F1038" w:rsidRDefault="00B96829" w:rsidP="005800DD">
            <w:pPr>
              <w:pStyle w:val="NoSpacing"/>
              <w:rPr>
                <w:rFonts w:cs="Arial"/>
                <w:sz w:val="24"/>
                <w:szCs w:val="24"/>
              </w:rPr>
            </w:pPr>
            <w:r w:rsidRPr="001F1038">
              <w:rPr>
                <w:rFonts w:cs="Arial"/>
                <w:sz w:val="24"/>
                <w:szCs w:val="24"/>
              </w:rPr>
              <w:t>Tripping and Falling – inadequate or poor maintenance</w:t>
            </w:r>
          </w:p>
          <w:p w14:paraId="3D331C50" w14:textId="77777777" w:rsidR="00B96829" w:rsidRPr="001F1038" w:rsidRDefault="00B96829" w:rsidP="005800DD">
            <w:pPr>
              <w:pStyle w:val="NoSpacing"/>
              <w:rPr>
                <w:rFonts w:cs="Arial"/>
                <w:sz w:val="24"/>
                <w:szCs w:val="24"/>
              </w:rPr>
            </w:pPr>
          </w:p>
          <w:p w14:paraId="6CD20958" w14:textId="77777777" w:rsidR="00B96829" w:rsidRPr="001F1038" w:rsidRDefault="00B96829" w:rsidP="005800DD">
            <w:pPr>
              <w:pStyle w:val="NoSpacing"/>
              <w:rPr>
                <w:rFonts w:cs="Arial"/>
                <w:sz w:val="24"/>
                <w:szCs w:val="24"/>
              </w:rPr>
            </w:pPr>
            <w:r w:rsidRPr="001F1038">
              <w:rPr>
                <w:rFonts w:cs="Arial"/>
                <w:sz w:val="24"/>
                <w:szCs w:val="24"/>
              </w:rPr>
              <w:t xml:space="preserve">Tripping and Falling – Inadequate lightning  </w:t>
            </w:r>
          </w:p>
          <w:p w14:paraId="50BD5E78" w14:textId="77777777" w:rsidR="00B96829" w:rsidRPr="001F1038" w:rsidRDefault="00B96829" w:rsidP="005800DD">
            <w:pPr>
              <w:pStyle w:val="NoSpacing"/>
              <w:rPr>
                <w:rFonts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DDF1D8" w14:textId="77777777" w:rsidR="00B96829" w:rsidRPr="001F1038" w:rsidRDefault="00B96829" w:rsidP="005800DD">
            <w:pPr>
              <w:pStyle w:val="NoSpacing"/>
              <w:rPr>
                <w:rFonts w:cs="Arial"/>
                <w:sz w:val="24"/>
                <w:szCs w:val="24"/>
              </w:rPr>
            </w:pPr>
          </w:p>
          <w:p w14:paraId="5C93B38C" w14:textId="77777777" w:rsidR="00B96829" w:rsidRPr="001F1038" w:rsidRDefault="00B96829" w:rsidP="005800DD">
            <w:pPr>
              <w:pStyle w:val="NoSpacing"/>
              <w:rPr>
                <w:rFonts w:cs="Arial"/>
                <w:sz w:val="24"/>
                <w:szCs w:val="24"/>
              </w:rPr>
            </w:pPr>
            <w:r w:rsidRPr="001F1038">
              <w:rPr>
                <w:rFonts w:cs="Arial"/>
                <w:sz w:val="24"/>
                <w:szCs w:val="24"/>
              </w:rPr>
              <w:t>3</w:t>
            </w:r>
          </w:p>
          <w:p w14:paraId="295BF806" w14:textId="77777777" w:rsidR="00B96829" w:rsidRPr="001F1038" w:rsidRDefault="00B96829" w:rsidP="005800DD">
            <w:pPr>
              <w:pStyle w:val="NoSpacing"/>
              <w:rPr>
                <w:rFonts w:cs="Arial"/>
                <w:sz w:val="24"/>
                <w:szCs w:val="24"/>
              </w:rPr>
            </w:pPr>
          </w:p>
          <w:p w14:paraId="4846C2D0" w14:textId="77777777" w:rsidR="00B96829" w:rsidRPr="001F1038" w:rsidRDefault="00B96829" w:rsidP="005800DD">
            <w:pPr>
              <w:pStyle w:val="NoSpacing"/>
              <w:rPr>
                <w:rFonts w:cs="Arial"/>
                <w:sz w:val="24"/>
                <w:szCs w:val="24"/>
              </w:rPr>
            </w:pPr>
          </w:p>
          <w:p w14:paraId="5DAC8E16" w14:textId="77777777" w:rsidR="00B96829" w:rsidRPr="001F1038" w:rsidRDefault="00B96829" w:rsidP="005800DD">
            <w:pPr>
              <w:pStyle w:val="NoSpacing"/>
              <w:rPr>
                <w:rFonts w:cs="Arial"/>
                <w:sz w:val="24"/>
                <w:szCs w:val="24"/>
              </w:rPr>
            </w:pPr>
            <w:r w:rsidRPr="001F1038">
              <w:rPr>
                <w:rFonts w:cs="Arial"/>
                <w:sz w:val="24"/>
                <w:szCs w:val="24"/>
              </w:rPr>
              <w:t>2</w:t>
            </w:r>
          </w:p>
          <w:p w14:paraId="3FD3CABE" w14:textId="77777777" w:rsidR="00B96829" w:rsidRPr="001F1038" w:rsidRDefault="00B96829" w:rsidP="005800DD">
            <w:pPr>
              <w:pStyle w:val="NoSpacing"/>
              <w:rPr>
                <w:rFonts w:cs="Arial"/>
                <w:sz w:val="24"/>
                <w:szCs w:val="24"/>
              </w:rPr>
            </w:pPr>
          </w:p>
          <w:p w14:paraId="3B15B251" w14:textId="77777777" w:rsidR="00B96829" w:rsidRPr="001F1038" w:rsidRDefault="00B96829" w:rsidP="005800DD">
            <w:pPr>
              <w:pStyle w:val="NoSpacing"/>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66985B" w14:textId="77777777" w:rsidR="00B96829" w:rsidRPr="001F1038" w:rsidRDefault="00B96829" w:rsidP="005800DD">
            <w:pPr>
              <w:pStyle w:val="NoSpacing"/>
              <w:rPr>
                <w:rFonts w:cs="Arial"/>
                <w:sz w:val="24"/>
                <w:szCs w:val="24"/>
              </w:rPr>
            </w:pPr>
          </w:p>
          <w:p w14:paraId="5CEFA71C" w14:textId="77777777" w:rsidR="00B96829" w:rsidRPr="001F1038" w:rsidRDefault="00B96829" w:rsidP="005800DD">
            <w:pPr>
              <w:pStyle w:val="NoSpacing"/>
              <w:rPr>
                <w:rFonts w:cs="Arial"/>
                <w:sz w:val="24"/>
                <w:szCs w:val="24"/>
              </w:rPr>
            </w:pPr>
            <w:r w:rsidRPr="001F1038">
              <w:rPr>
                <w:rFonts w:cs="Arial"/>
                <w:sz w:val="24"/>
                <w:szCs w:val="24"/>
              </w:rPr>
              <w:t>2</w:t>
            </w:r>
          </w:p>
          <w:p w14:paraId="70EAC505" w14:textId="77777777" w:rsidR="00B96829" w:rsidRPr="001F1038" w:rsidRDefault="00B96829" w:rsidP="005800DD">
            <w:pPr>
              <w:pStyle w:val="NoSpacing"/>
              <w:rPr>
                <w:rFonts w:cs="Arial"/>
                <w:sz w:val="24"/>
                <w:szCs w:val="24"/>
              </w:rPr>
            </w:pPr>
          </w:p>
          <w:p w14:paraId="79954793" w14:textId="77777777" w:rsidR="00B96829" w:rsidRPr="001F1038" w:rsidRDefault="00B96829" w:rsidP="005800DD">
            <w:pPr>
              <w:pStyle w:val="NoSpacing"/>
              <w:rPr>
                <w:rFonts w:cs="Arial"/>
                <w:sz w:val="24"/>
                <w:szCs w:val="24"/>
              </w:rPr>
            </w:pPr>
          </w:p>
          <w:p w14:paraId="6EE7CEDB" w14:textId="77777777" w:rsidR="00B96829" w:rsidRPr="001F1038" w:rsidRDefault="00B96829" w:rsidP="005800DD">
            <w:pPr>
              <w:pStyle w:val="NoSpacing"/>
              <w:rPr>
                <w:rFonts w:cs="Arial"/>
                <w:sz w:val="24"/>
                <w:szCs w:val="24"/>
              </w:rPr>
            </w:pPr>
            <w:r w:rsidRPr="001F1038">
              <w:rPr>
                <w:rFonts w:cs="Arial"/>
                <w:sz w:val="24"/>
                <w:szCs w:val="24"/>
              </w:rPr>
              <w:t>2</w:t>
            </w:r>
          </w:p>
          <w:p w14:paraId="4DF79C85" w14:textId="77777777" w:rsidR="00B96829" w:rsidRPr="001F1038" w:rsidRDefault="00B96829" w:rsidP="005800DD">
            <w:pPr>
              <w:pStyle w:val="NoSpacing"/>
              <w:rPr>
                <w:rFonts w:cs="Arial"/>
                <w:sz w:val="24"/>
                <w:szCs w:val="24"/>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2F3C88FD" w14:textId="77777777" w:rsidR="00B96829" w:rsidRPr="001F1038" w:rsidRDefault="00B96829" w:rsidP="005800DD">
            <w:pPr>
              <w:pStyle w:val="NoSpacing"/>
              <w:rPr>
                <w:rFonts w:cs="Arial"/>
                <w:sz w:val="24"/>
                <w:szCs w:val="24"/>
              </w:rPr>
            </w:pPr>
          </w:p>
          <w:p w14:paraId="40601040" w14:textId="77777777" w:rsidR="00B96829" w:rsidRPr="001F1038" w:rsidRDefault="00B96829" w:rsidP="005800DD">
            <w:pPr>
              <w:pStyle w:val="NoSpacing"/>
              <w:rPr>
                <w:rFonts w:cs="Arial"/>
                <w:sz w:val="24"/>
                <w:szCs w:val="24"/>
              </w:rPr>
            </w:pPr>
            <w:r w:rsidRPr="001F1038">
              <w:rPr>
                <w:rFonts w:cs="Arial"/>
                <w:sz w:val="24"/>
                <w:szCs w:val="24"/>
              </w:rPr>
              <w:t>Committee / Users to report any holes / weeds / stones etc. to a committee member.</w:t>
            </w:r>
          </w:p>
          <w:p w14:paraId="405C45E2" w14:textId="77777777" w:rsidR="00B96829" w:rsidRPr="001F1038" w:rsidRDefault="00B96829" w:rsidP="005800DD">
            <w:pPr>
              <w:pStyle w:val="NoSpacing"/>
              <w:rPr>
                <w:rFonts w:cs="Arial"/>
                <w:sz w:val="24"/>
                <w:szCs w:val="24"/>
              </w:rPr>
            </w:pPr>
          </w:p>
          <w:p w14:paraId="2EF1D8C0" w14:textId="77777777" w:rsidR="00B96829" w:rsidRPr="001F1038" w:rsidRDefault="00B96829" w:rsidP="005800DD">
            <w:pPr>
              <w:pStyle w:val="NoSpacing"/>
              <w:rPr>
                <w:rFonts w:cs="Arial"/>
                <w:sz w:val="24"/>
                <w:szCs w:val="24"/>
              </w:rPr>
            </w:pPr>
            <w:r w:rsidRPr="001F1038">
              <w:rPr>
                <w:rFonts w:cs="Arial"/>
                <w:sz w:val="24"/>
                <w:szCs w:val="24"/>
              </w:rPr>
              <w:t>Users to report any lights not working when handing keys back.</w:t>
            </w:r>
          </w:p>
          <w:p w14:paraId="0F151BF0" w14:textId="77777777" w:rsidR="00B96829" w:rsidRPr="001F1038" w:rsidRDefault="00B96829" w:rsidP="005800DD">
            <w:pPr>
              <w:pStyle w:val="NoSpacing"/>
              <w:rPr>
                <w:rFonts w:cs="Arial"/>
                <w:color w:val="FF0000"/>
                <w:sz w:val="24"/>
                <w:szCs w:val="24"/>
              </w:rPr>
            </w:pPr>
          </w:p>
        </w:tc>
      </w:tr>
      <w:tr w:rsidR="00B96829" w:rsidRPr="009E5712" w14:paraId="37C112AA" w14:textId="77777777" w:rsidTr="005800DD">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86B8B17" w14:textId="77777777" w:rsidR="00B96829" w:rsidRPr="001F1038" w:rsidRDefault="00B96829" w:rsidP="005800DD">
            <w:pPr>
              <w:pStyle w:val="NoSpacing"/>
              <w:rPr>
                <w:rFonts w:cs="Arial"/>
                <w:sz w:val="24"/>
                <w:szCs w:val="24"/>
              </w:rPr>
            </w:pPr>
            <w:r w:rsidRPr="001F1038">
              <w:rPr>
                <w:rFonts w:cs="Arial"/>
                <w:sz w:val="24"/>
                <w:szCs w:val="24"/>
              </w:rPr>
              <w:t>Entrance Lobby</w:t>
            </w:r>
          </w:p>
        </w:tc>
        <w:tc>
          <w:tcPr>
            <w:tcW w:w="4393" w:type="dxa"/>
            <w:tcBorders>
              <w:top w:val="single" w:sz="4" w:space="0" w:color="auto"/>
              <w:left w:val="single" w:sz="4" w:space="0" w:color="auto"/>
              <w:bottom w:val="single" w:sz="4" w:space="0" w:color="auto"/>
              <w:right w:val="single" w:sz="4" w:space="0" w:color="auto"/>
            </w:tcBorders>
            <w:shd w:val="clear" w:color="auto" w:fill="auto"/>
            <w:hideMark/>
          </w:tcPr>
          <w:p w14:paraId="60C3D54F" w14:textId="77777777" w:rsidR="00B96829" w:rsidRPr="001F1038" w:rsidRDefault="00B96829" w:rsidP="005800DD">
            <w:pPr>
              <w:pStyle w:val="NoSpacing"/>
              <w:rPr>
                <w:rFonts w:cs="Arial"/>
                <w:sz w:val="24"/>
                <w:szCs w:val="24"/>
              </w:rPr>
            </w:pPr>
            <w:r w:rsidRPr="001F1038">
              <w:rPr>
                <w:rFonts w:cs="Arial"/>
                <w:sz w:val="24"/>
                <w:szCs w:val="24"/>
              </w:rPr>
              <w:t>Slipping on wet floor</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3DB1D60" w14:textId="77777777" w:rsidR="00B96829" w:rsidRPr="001F1038" w:rsidRDefault="00B96829" w:rsidP="005800DD">
            <w:pPr>
              <w:pStyle w:val="NoSpacing"/>
              <w:rPr>
                <w:rFonts w:cs="Arial"/>
                <w:sz w:val="24"/>
                <w:szCs w:val="24"/>
              </w:rPr>
            </w:pPr>
            <w:r w:rsidRPr="001F1038">
              <w:rPr>
                <w:rFonts w:cs="Arial"/>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802D860" w14:textId="77777777" w:rsidR="00B96829" w:rsidRPr="001F1038" w:rsidRDefault="00B96829" w:rsidP="005800DD">
            <w:pPr>
              <w:pStyle w:val="NoSpacing"/>
              <w:rPr>
                <w:rFonts w:cs="Arial"/>
                <w:sz w:val="24"/>
                <w:szCs w:val="24"/>
              </w:rPr>
            </w:pPr>
            <w:r w:rsidRPr="001F1038">
              <w:rPr>
                <w:rFonts w:cs="Arial"/>
                <w:sz w:val="24"/>
                <w:szCs w:val="24"/>
              </w:rPr>
              <w:t>1</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40338EF3" w14:textId="77777777" w:rsidR="00B96829" w:rsidRPr="001F1038" w:rsidRDefault="00B96829" w:rsidP="005800DD">
            <w:pPr>
              <w:pStyle w:val="NoSpacing"/>
              <w:rPr>
                <w:rFonts w:cs="Arial"/>
                <w:sz w:val="24"/>
                <w:szCs w:val="24"/>
              </w:rPr>
            </w:pPr>
            <w:r w:rsidRPr="001F1038">
              <w:rPr>
                <w:rFonts w:cs="Arial"/>
                <w:sz w:val="24"/>
                <w:szCs w:val="24"/>
              </w:rPr>
              <w:t>Ask users to mop up any spills as soon as they happen. Apply warning. Anti-slip flooring is in place.</w:t>
            </w:r>
          </w:p>
          <w:p w14:paraId="14FFE356" w14:textId="77777777" w:rsidR="00B96829" w:rsidRPr="001F1038" w:rsidRDefault="00B96829" w:rsidP="005800DD">
            <w:pPr>
              <w:pStyle w:val="NoSpacing"/>
              <w:rPr>
                <w:rFonts w:cs="Arial"/>
                <w:sz w:val="24"/>
                <w:szCs w:val="24"/>
              </w:rPr>
            </w:pPr>
          </w:p>
        </w:tc>
      </w:tr>
      <w:tr w:rsidR="00B96829" w:rsidRPr="001F1038" w14:paraId="1B713660" w14:textId="77777777" w:rsidTr="005800DD">
        <w:tc>
          <w:tcPr>
            <w:tcW w:w="2410" w:type="dxa"/>
            <w:tcBorders>
              <w:top w:val="single" w:sz="4" w:space="0" w:color="auto"/>
              <w:left w:val="single" w:sz="4" w:space="0" w:color="auto"/>
              <w:bottom w:val="single" w:sz="4" w:space="0" w:color="auto"/>
              <w:right w:val="single" w:sz="4" w:space="0" w:color="auto"/>
            </w:tcBorders>
            <w:shd w:val="clear" w:color="auto" w:fill="auto"/>
          </w:tcPr>
          <w:p w14:paraId="04F5D4FC" w14:textId="77777777" w:rsidR="00B96829" w:rsidRPr="001F1038" w:rsidRDefault="00B96829" w:rsidP="005800DD">
            <w:pPr>
              <w:pStyle w:val="NoSpacing"/>
              <w:rPr>
                <w:rFonts w:cs="Arial"/>
                <w:sz w:val="24"/>
                <w:szCs w:val="24"/>
              </w:rPr>
            </w:pPr>
            <w:r w:rsidRPr="001F1038">
              <w:rPr>
                <w:rFonts w:cs="Arial"/>
                <w:sz w:val="24"/>
                <w:szCs w:val="24"/>
              </w:rPr>
              <w:t>Main Hall and Supper Room</w:t>
            </w:r>
          </w:p>
          <w:p w14:paraId="65F87720" w14:textId="77777777" w:rsidR="00B96829" w:rsidRPr="001F1038" w:rsidRDefault="00B96829" w:rsidP="005800DD">
            <w:pPr>
              <w:pStyle w:val="NoSpacing"/>
              <w:rPr>
                <w:rFonts w:cs="Arial"/>
                <w:sz w:val="24"/>
                <w:szCs w:val="24"/>
              </w:rPr>
            </w:pPr>
          </w:p>
          <w:p w14:paraId="07FEED95" w14:textId="77777777" w:rsidR="00B96829" w:rsidRPr="001F1038" w:rsidRDefault="00B96829" w:rsidP="005800DD">
            <w:pPr>
              <w:pStyle w:val="NoSpacing"/>
              <w:rPr>
                <w:rFonts w:cs="Arial"/>
                <w:sz w:val="24"/>
                <w:szCs w:val="24"/>
              </w:rPr>
            </w:pPr>
          </w:p>
          <w:p w14:paraId="59ED1045" w14:textId="77777777" w:rsidR="00B96829" w:rsidRPr="001F1038" w:rsidRDefault="00B96829" w:rsidP="005800DD">
            <w:pPr>
              <w:pStyle w:val="NoSpacing"/>
              <w:rPr>
                <w:rFonts w:cs="Arial"/>
                <w:sz w:val="24"/>
                <w:szCs w:val="24"/>
              </w:rPr>
            </w:pPr>
          </w:p>
          <w:p w14:paraId="7696082C" w14:textId="77777777" w:rsidR="00B96829" w:rsidRPr="001F1038" w:rsidRDefault="00B96829" w:rsidP="005800DD">
            <w:pPr>
              <w:pStyle w:val="NoSpacing"/>
              <w:rPr>
                <w:rFonts w:cs="Arial"/>
                <w:sz w:val="24"/>
                <w:szCs w:val="24"/>
              </w:rPr>
            </w:pPr>
          </w:p>
          <w:p w14:paraId="74C46968" w14:textId="77777777" w:rsidR="00B96829" w:rsidRPr="001F1038" w:rsidRDefault="00B96829" w:rsidP="005800DD">
            <w:pPr>
              <w:pStyle w:val="NoSpacing"/>
              <w:rPr>
                <w:rFonts w:cs="Arial"/>
                <w:sz w:val="24"/>
                <w:szCs w:val="24"/>
              </w:rPr>
            </w:pPr>
          </w:p>
          <w:p w14:paraId="2E0CAA80" w14:textId="77777777" w:rsidR="00B96829" w:rsidRPr="001F1038" w:rsidRDefault="00B96829" w:rsidP="005800DD">
            <w:pPr>
              <w:pStyle w:val="NoSpacing"/>
              <w:rPr>
                <w:rFonts w:cs="Arial"/>
                <w:sz w:val="24"/>
                <w:szCs w:val="24"/>
              </w:rPr>
            </w:pPr>
          </w:p>
          <w:p w14:paraId="36F5C3BF" w14:textId="77777777" w:rsidR="00B96829" w:rsidRPr="001F1038" w:rsidRDefault="00B96829" w:rsidP="005800DD">
            <w:pPr>
              <w:pStyle w:val="NoSpacing"/>
              <w:rPr>
                <w:rFonts w:cs="Arial"/>
                <w:sz w:val="24"/>
                <w:szCs w:val="24"/>
              </w:rPr>
            </w:pPr>
          </w:p>
          <w:p w14:paraId="0D6348A9" w14:textId="77777777" w:rsidR="00B96829" w:rsidRPr="001F1038" w:rsidRDefault="00B96829" w:rsidP="005800DD">
            <w:pPr>
              <w:pStyle w:val="NoSpacing"/>
              <w:rPr>
                <w:rFonts w:cs="Arial"/>
                <w:sz w:val="24"/>
                <w:szCs w:val="24"/>
              </w:rPr>
            </w:pPr>
          </w:p>
          <w:p w14:paraId="34E73FCE" w14:textId="77777777" w:rsidR="00B96829" w:rsidRPr="001F1038" w:rsidRDefault="00B96829" w:rsidP="005800DD">
            <w:pPr>
              <w:pStyle w:val="NoSpacing"/>
              <w:rPr>
                <w:rFonts w:cs="Arial"/>
                <w:sz w:val="24"/>
                <w:szCs w:val="24"/>
              </w:rPr>
            </w:pPr>
          </w:p>
          <w:p w14:paraId="26879575" w14:textId="77777777" w:rsidR="00B96829" w:rsidRPr="001F1038" w:rsidRDefault="00B96829" w:rsidP="005800DD">
            <w:pPr>
              <w:pStyle w:val="NoSpacing"/>
              <w:rPr>
                <w:rFonts w:cs="Arial"/>
                <w:sz w:val="24"/>
                <w:szCs w:val="24"/>
              </w:rPr>
            </w:pPr>
          </w:p>
          <w:p w14:paraId="3A7D7841" w14:textId="77777777" w:rsidR="00B96829" w:rsidRPr="001F1038" w:rsidRDefault="00B96829" w:rsidP="005800DD">
            <w:pPr>
              <w:pStyle w:val="NoSpacing"/>
              <w:rPr>
                <w:rFonts w:cs="Arial"/>
                <w:sz w:val="24"/>
                <w:szCs w:val="24"/>
              </w:rPr>
            </w:pPr>
          </w:p>
          <w:p w14:paraId="7A7B2BC7" w14:textId="77777777" w:rsidR="00B96829" w:rsidRPr="001F1038" w:rsidRDefault="00B96829" w:rsidP="005800DD">
            <w:pPr>
              <w:pStyle w:val="NoSpacing"/>
              <w:rPr>
                <w:rFonts w:cs="Arial"/>
                <w:sz w:val="24"/>
                <w:szCs w:val="24"/>
              </w:rPr>
            </w:pPr>
          </w:p>
          <w:p w14:paraId="624B6D26" w14:textId="77777777" w:rsidR="00B96829" w:rsidRPr="001F1038" w:rsidRDefault="00B96829" w:rsidP="005800DD">
            <w:pPr>
              <w:pStyle w:val="NoSpacing"/>
              <w:rPr>
                <w:rFonts w:cs="Arial"/>
                <w:sz w:val="24"/>
                <w:szCs w:val="24"/>
              </w:rPr>
            </w:pPr>
          </w:p>
          <w:p w14:paraId="02A72E63" w14:textId="77777777" w:rsidR="00B96829" w:rsidRPr="001F1038" w:rsidRDefault="00B96829" w:rsidP="005800DD">
            <w:pPr>
              <w:pStyle w:val="NoSpacing"/>
              <w:rPr>
                <w:rFonts w:cs="Arial"/>
                <w:sz w:val="24"/>
                <w:szCs w:val="24"/>
              </w:rPr>
            </w:pPr>
          </w:p>
          <w:p w14:paraId="62AB4ECD" w14:textId="77777777" w:rsidR="00B96829" w:rsidRPr="001F1038" w:rsidRDefault="00B96829" w:rsidP="005800DD">
            <w:pPr>
              <w:pStyle w:val="NoSpacing"/>
              <w:rPr>
                <w:rFonts w:cs="Arial"/>
                <w:sz w:val="24"/>
                <w:szCs w:val="24"/>
              </w:rPr>
            </w:pPr>
          </w:p>
          <w:p w14:paraId="60FAE936" w14:textId="77777777" w:rsidR="00B96829" w:rsidRPr="001F1038" w:rsidRDefault="00B96829" w:rsidP="005800DD">
            <w:pPr>
              <w:pStyle w:val="NoSpacing"/>
              <w:rPr>
                <w:rFonts w:cs="Arial"/>
                <w:sz w:val="24"/>
                <w:szCs w:val="24"/>
              </w:rPr>
            </w:pPr>
          </w:p>
          <w:p w14:paraId="14D1AC30" w14:textId="77777777" w:rsidR="00B96829" w:rsidRPr="001F1038" w:rsidRDefault="00B96829" w:rsidP="005800DD">
            <w:pPr>
              <w:pStyle w:val="NoSpacing"/>
              <w:rPr>
                <w:rFonts w:cs="Arial"/>
                <w:sz w:val="24"/>
                <w:szCs w:val="24"/>
              </w:rPr>
            </w:pPr>
          </w:p>
          <w:p w14:paraId="4AC772AC" w14:textId="77777777" w:rsidR="00B96829" w:rsidRPr="001F1038" w:rsidRDefault="00B96829" w:rsidP="005800DD">
            <w:pPr>
              <w:pStyle w:val="NoSpacing"/>
              <w:rPr>
                <w:rFonts w:cs="Arial"/>
                <w:sz w:val="24"/>
                <w:szCs w:val="24"/>
              </w:rPr>
            </w:pPr>
          </w:p>
          <w:p w14:paraId="60870407" w14:textId="77777777" w:rsidR="00B96829" w:rsidRPr="001F1038" w:rsidRDefault="00B96829" w:rsidP="005800DD">
            <w:pPr>
              <w:pStyle w:val="NoSpacing"/>
              <w:rPr>
                <w:rFonts w:cs="Arial"/>
                <w:sz w:val="24"/>
                <w:szCs w:val="24"/>
              </w:rPr>
            </w:pPr>
            <w:r w:rsidRPr="001F1038">
              <w:rPr>
                <w:rFonts w:cs="Arial"/>
                <w:sz w:val="24"/>
                <w:szCs w:val="24"/>
              </w:rPr>
              <w:t>Stage</w:t>
            </w:r>
          </w:p>
        </w:tc>
        <w:tc>
          <w:tcPr>
            <w:tcW w:w="4393" w:type="dxa"/>
            <w:tcBorders>
              <w:top w:val="single" w:sz="4" w:space="0" w:color="auto"/>
              <w:left w:val="single" w:sz="4" w:space="0" w:color="auto"/>
              <w:bottom w:val="single" w:sz="4" w:space="0" w:color="auto"/>
              <w:right w:val="single" w:sz="4" w:space="0" w:color="auto"/>
            </w:tcBorders>
            <w:shd w:val="clear" w:color="auto" w:fill="auto"/>
          </w:tcPr>
          <w:p w14:paraId="36B26EB0" w14:textId="77777777" w:rsidR="00B96829" w:rsidRPr="001F1038" w:rsidRDefault="00B96829" w:rsidP="005800DD">
            <w:pPr>
              <w:pStyle w:val="NoSpacing"/>
              <w:rPr>
                <w:rFonts w:cs="Arial"/>
                <w:sz w:val="24"/>
                <w:szCs w:val="24"/>
              </w:rPr>
            </w:pPr>
            <w:r w:rsidRPr="001F1038">
              <w:rPr>
                <w:rFonts w:cs="Arial"/>
                <w:sz w:val="24"/>
                <w:szCs w:val="24"/>
              </w:rPr>
              <w:lastRenderedPageBreak/>
              <w:t>Incorrect moving of heavy objects e.g. tables / chairs</w:t>
            </w:r>
          </w:p>
          <w:p w14:paraId="764D3039" w14:textId="77777777" w:rsidR="00B96829" w:rsidRPr="001F1038" w:rsidRDefault="00B96829" w:rsidP="005800DD">
            <w:pPr>
              <w:pStyle w:val="NoSpacing"/>
              <w:rPr>
                <w:rFonts w:cs="Arial"/>
                <w:sz w:val="24"/>
                <w:szCs w:val="24"/>
              </w:rPr>
            </w:pPr>
          </w:p>
          <w:p w14:paraId="0A3FF631" w14:textId="77777777" w:rsidR="00B96829" w:rsidRPr="001F1038" w:rsidRDefault="00B96829" w:rsidP="005800DD">
            <w:pPr>
              <w:pStyle w:val="NoSpacing"/>
              <w:rPr>
                <w:rFonts w:cs="Arial"/>
                <w:sz w:val="24"/>
                <w:szCs w:val="24"/>
              </w:rPr>
            </w:pPr>
            <w:r w:rsidRPr="001F1038">
              <w:rPr>
                <w:rFonts w:cs="Arial"/>
                <w:sz w:val="24"/>
                <w:szCs w:val="24"/>
              </w:rPr>
              <w:t xml:space="preserve">Electric shock from portable appliances </w:t>
            </w:r>
          </w:p>
          <w:p w14:paraId="52D47677" w14:textId="77777777" w:rsidR="00B96829" w:rsidRPr="001F1038" w:rsidRDefault="00B96829" w:rsidP="005800DD">
            <w:pPr>
              <w:pStyle w:val="NoSpacing"/>
              <w:rPr>
                <w:rFonts w:cs="Arial"/>
                <w:sz w:val="24"/>
                <w:szCs w:val="24"/>
              </w:rPr>
            </w:pPr>
          </w:p>
          <w:p w14:paraId="3BD183B4" w14:textId="77777777" w:rsidR="00B96829" w:rsidRPr="001F1038" w:rsidRDefault="00B96829" w:rsidP="005800DD">
            <w:pPr>
              <w:pStyle w:val="NoSpacing"/>
              <w:rPr>
                <w:rFonts w:cs="Arial"/>
                <w:sz w:val="24"/>
                <w:szCs w:val="24"/>
              </w:rPr>
            </w:pPr>
          </w:p>
          <w:p w14:paraId="6FB66D60" w14:textId="77777777" w:rsidR="00B96829" w:rsidRPr="001F1038" w:rsidRDefault="00B96829" w:rsidP="005800DD">
            <w:pPr>
              <w:pStyle w:val="NoSpacing"/>
              <w:rPr>
                <w:rFonts w:cs="Arial"/>
                <w:sz w:val="24"/>
                <w:szCs w:val="24"/>
              </w:rPr>
            </w:pPr>
            <w:r w:rsidRPr="001F1038">
              <w:rPr>
                <w:rFonts w:cs="Arial"/>
                <w:sz w:val="24"/>
                <w:szCs w:val="24"/>
              </w:rPr>
              <w:t>Slipping on wet floors</w:t>
            </w:r>
          </w:p>
          <w:p w14:paraId="448EE5AC" w14:textId="77777777" w:rsidR="00B96829" w:rsidRPr="001F1038" w:rsidRDefault="00B96829" w:rsidP="005800DD">
            <w:pPr>
              <w:pStyle w:val="NoSpacing"/>
              <w:rPr>
                <w:rFonts w:cs="Arial"/>
                <w:sz w:val="24"/>
                <w:szCs w:val="24"/>
              </w:rPr>
            </w:pPr>
          </w:p>
          <w:p w14:paraId="390DE39B" w14:textId="77777777" w:rsidR="00B96829" w:rsidRPr="001F1038" w:rsidRDefault="00B96829" w:rsidP="005800DD">
            <w:pPr>
              <w:pStyle w:val="NoSpacing"/>
              <w:rPr>
                <w:rFonts w:cs="Arial"/>
                <w:sz w:val="24"/>
                <w:szCs w:val="24"/>
              </w:rPr>
            </w:pPr>
          </w:p>
          <w:p w14:paraId="64E18F44" w14:textId="77777777" w:rsidR="00B96829" w:rsidRPr="001F1038" w:rsidRDefault="00B96829" w:rsidP="005800DD">
            <w:pPr>
              <w:pStyle w:val="NoSpacing"/>
              <w:rPr>
                <w:rFonts w:cs="Arial"/>
                <w:sz w:val="24"/>
                <w:szCs w:val="24"/>
              </w:rPr>
            </w:pPr>
            <w:r w:rsidRPr="001F1038">
              <w:rPr>
                <w:rFonts w:cs="Arial"/>
                <w:sz w:val="24"/>
                <w:szCs w:val="24"/>
              </w:rPr>
              <w:t>Too many people in building</w:t>
            </w:r>
          </w:p>
          <w:p w14:paraId="3C421B5D" w14:textId="77777777" w:rsidR="00B96829" w:rsidRPr="001F1038" w:rsidRDefault="00B96829" w:rsidP="005800DD">
            <w:pPr>
              <w:pStyle w:val="NoSpacing"/>
              <w:rPr>
                <w:rFonts w:cs="Arial"/>
                <w:sz w:val="24"/>
                <w:szCs w:val="24"/>
              </w:rPr>
            </w:pPr>
          </w:p>
          <w:p w14:paraId="4F209BB2" w14:textId="77777777" w:rsidR="00B96829" w:rsidRPr="001F1038" w:rsidRDefault="00B96829" w:rsidP="005800DD">
            <w:pPr>
              <w:pStyle w:val="NoSpacing"/>
              <w:rPr>
                <w:rFonts w:cs="Arial"/>
                <w:sz w:val="24"/>
                <w:szCs w:val="24"/>
              </w:rPr>
            </w:pPr>
          </w:p>
          <w:p w14:paraId="3101DE7F" w14:textId="77777777" w:rsidR="00B96829" w:rsidRPr="001F1038" w:rsidRDefault="00B96829" w:rsidP="005800DD">
            <w:pPr>
              <w:pStyle w:val="NoSpacing"/>
              <w:rPr>
                <w:rFonts w:cs="Arial"/>
                <w:sz w:val="24"/>
                <w:szCs w:val="24"/>
              </w:rPr>
            </w:pPr>
          </w:p>
          <w:p w14:paraId="2FC17804" w14:textId="77777777" w:rsidR="00B96829" w:rsidRPr="001F1038" w:rsidRDefault="00B96829" w:rsidP="005800DD">
            <w:pPr>
              <w:pStyle w:val="NoSpacing"/>
              <w:rPr>
                <w:rFonts w:cs="Arial"/>
                <w:sz w:val="24"/>
                <w:szCs w:val="24"/>
              </w:rPr>
            </w:pPr>
            <w:r w:rsidRPr="001F1038">
              <w:rPr>
                <w:rFonts w:cs="Arial"/>
                <w:sz w:val="24"/>
                <w:szCs w:val="24"/>
              </w:rPr>
              <w:t>Fire exits blocked</w:t>
            </w:r>
          </w:p>
          <w:p w14:paraId="2C260F0A" w14:textId="77777777" w:rsidR="00B96829" w:rsidRPr="001F1038" w:rsidRDefault="00B96829" w:rsidP="005800DD">
            <w:pPr>
              <w:pStyle w:val="NoSpacing"/>
              <w:rPr>
                <w:rFonts w:cs="Arial"/>
                <w:sz w:val="24"/>
                <w:szCs w:val="24"/>
              </w:rPr>
            </w:pPr>
          </w:p>
          <w:p w14:paraId="4B1BC774" w14:textId="77777777" w:rsidR="00B96829" w:rsidRPr="001F1038" w:rsidRDefault="00B96829" w:rsidP="005800DD">
            <w:pPr>
              <w:pStyle w:val="NoSpacing"/>
              <w:rPr>
                <w:rFonts w:cs="Arial"/>
                <w:sz w:val="24"/>
                <w:szCs w:val="24"/>
              </w:rPr>
            </w:pPr>
          </w:p>
          <w:p w14:paraId="03BF784C" w14:textId="77777777" w:rsidR="00B96829" w:rsidRPr="001F1038" w:rsidRDefault="00B96829" w:rsidP="005800DD">
            <w:pPr>
              <w:pStyle w:val="NoSpacing"/>
              <w:rPr>
                <w:rFonts w:cs="Arial"/>
                <w:sz w:val="24"/>
                <w:szCs w:val="24"/>
              </w:rPr>
            </w:pPr>
            <w:r w:rsidRPr="001F1038">
              <w:rPr>
                <w:rFonts w:cs="Arial"/>
                <w:sz w:val="24"/>
                <w:szCs w:val="24"/>
              </w:rPr>
              <w:t xml:space="preserve">Fire equipment not working </w:t>
            </w:r>
          </w:p>
          <w:p w14:paraId="6376B634" w14:textId="77777777" w:rsidR="00B96829" w:rsidRPr="001F1038" w:rsidRDefault="00B96829" w:rsidP="005800DD">
            <w:pPr>
              <w:pStyle w:val="NoSpacing"/>
              <w:rPr>
                <w:rFonts w:cs="Arial"/>
                <w:sz w:val="24"/>
                <w:szCs w:val="24"/>
              </w:rPr>
            </w:pPr>
          </w:p>
          <w:p w14:paraId="5C38C460" w14:textId="77777777" w:rsidR="00B96829" w:rsidRPr="001F1038" w:rsidRDefault="00B96829" w:rsidP="005800DD">
            <w:pPr>
              <w:pStyle w:val="NoSpacing"/>
              <w:rPr>
                <w:rFonts w:cs="Arial"/>
                <w:sz w:val="24"/>
                <w:szCs w:val="24"/>
              </w:rPr>
            </w:pPr>
          </w:p>
          <w:p w14:paraId="08D28EC4" w14:textId="77777777" w:rsidR="00B96829" w:rsidRPr="001F1038" w:rsidRDefault="00B96829" w:rsidP="005800DD">
            <w:pPr>
              <w:pStyle w:val="NoSpacing"/>
              <w:rPr>
                <w:rFonts w:cs="Arial"/>
                <w:sz w:val="24"/>
                <w:szCs w:val="24"/>
              </w:rPr>
            </w:pPr>
          </w:p>
          <w:p w14:paraId="10BB9A4C" w14:textId="77777777" w:rsidR="00B96829" w:rsidRPr="001F1038" w:rsidRDefault="00B96829" w:rsidP="005800DD">
            <w:pPr>
              <w:pStyle w:val="NoSpacing"/>
              <w:rPr>
                <w:rFonts w:cs="Arial"/>
                <w:sz w:val="24"/>
                <w:szCs w:val="24"/>
              </w:rPr>
            </w:pPr>
            <w:r w:rsidRPr="001F1038">
              <w:rPr>
                <w:rFonts w:cs="Arial"/>
                <w:sz w:val="24"/>
                <w:szCs w:val="24"/>
              </w:rPr>
              <w:t>Falling off stage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1B05B8" w14:textId="77777777" w:rsidR="00B96829" w:rsidRPr="001F1038" w:rsidRDefault="00B96829" w:rsidP="005800DD">
            <w:pPr>
              <w:pStyle w:val="NoSpacing"/>
              <w:rPr>
                <w:rFonts w:cs="Arial"/>
                <w:sz w:val="24"/>
                <w:szCs w:val="24"/>
              </w:rPr>
            </w:pPr>
            <w:r w:rsidRPr="001F1038">
              <w:rPr>
                <w:rFonts w:cs="Arial"/>
                <w:sz w:val="24"/>
                <w:szCs w:val="24"/>
              </w:rPr>
              <w:lastRenderedPageBreak/>
              <w:t>2</w:t>
            </w:r>
          </w:p>
          <w:p w14:paraId="0FB7087D" w14:textId="77777777" w:rsidR="00B96829" w:rsidRPr="001F1038" w:rsidRDefault="00B96829" w:rsidP="005800DD">
            <w:pPr>
              <w:pStyle w:val="NoSpacing"/>
              <w:rPr>
                <w:rFonts w:cs="Arial"/>
                <w:sz w:val="24"/>
                <w:szCs w:val="24"/>
              </w:rPr>
            </w:pPr>
          </w:p>
          <w:p w14:paraId="7BCD5010" w14:textId="77777777" w:rsidR="00B96829" w:rsidRPr="001F1038" w:rsidRDefault="00B96829" w:rsidP="005800DD">
            <w:pPr>
              <w:pStyle w:val="NoSpacing"/>
              <w:rPr>
                <w:rFonts w:cs="Arial"/>
                <w:sz w:val="24"/>
                <w:szCs w:val="24"/>
              </w:rPr>
            </w:pPr>
          </w:p>
          <w:p w14:paraId="0E857FE9" w14:textId="77777777" w:rsidR="00B96829" w:rsidRPr="001F1038" w:rsidRDefault="00B96829" w:rsidP="005800DD">
            <w:pPr>
              <w:pStyle w:val="NoSpacing"/>
              <w:rPr>
                <w:rFonts w:cs="Arial"/>
                <w:sz w:val="24"/>
                <w:szCs w:val="24"/>
              </w:rPr>
            </w:pPr>
            <w:r w:rsidRPr="001F1038">
              <w:rPr>
                <w:rFonts w:cs="Arial"/>
                <w:sz w:val="24"/>
                <w:szCs w:val="24"/>
              </w:rPr>
              <w:t>4</w:t>
            </w:r>
          </w:p>
          <w:p w14:paraId="3288B821" w14:textId="77777777" w:rsidR="00B96829" w:rsidRPr="001F1038" w:rsidRDefault="00B96829" w:rsidP="005800DD">
            <w:pPr>
              <w:pStyle w:val="NoSpacing"/>
              <w:rPr>
                <w:rFonts w:cs="Arial"/>
                <w:sz w:val="24"/>
                <w:szCs w:val="24"/>
              </w:rPr>
            </w:pPr>
          </w:p>
          <w:p w14:paraId="420CA374" w14:textId="77777777" w:rsidR="00B96829" w:rsidRPr="001F1038" w:rsidRDefault="00B96829" w:rsidP="005800DD">
            <w:pPr>
              <w:pStyle w:val="NoSpacing"/>
              <w:rPr>
                <w:rFonts w:cs="Arial"/>
                <w:sz w:val="24"/>
                <w:szCs w:val="24"/>
              </w:rPr>
            </w:pPr>
          </w:p>
          <w:p w14:paraId="79E76E55" w14:textId="77777777" w:rsidR="00B96829" w:rsidRPr="001F1038" w:rsidRDefault="00B96829" w:rsidP="005800DD">
            <w:pPr>
              <w:pStyle w:val="NoSpacing"/>
              <w:rPr>
                <w:rFonts w:cs="Arial"/>
                <w:sz w:val="24"/>
                <w:szCs w:val="24"/>
              </w:rPr>
            </w:pPr>
            <w:r w:rsidRPr="001F1038">
              <w:rPr>
                <w:rFonts w:cs="Arial"/>
                <w:sz w:val="24"/>
                <w:szCs w:val="24"/>
              </w:rPr>
              <w:t>2</w:t>
            </w:r>
          </w:p>
          <w:p w14:paraId="3E80A0E0" w14:textId="77777777" w:rsidR="00B96829" w:rsidRPr="001F1038" w:rsidRDefault="00B96829" w:rsidP="005800DD">
            <w:pPr>
              <w:pStyle w:val="NoSpacing"/>
              <w:rPr>
                <w:rFonts w:cs="Arial"/>
                <w:sz w:val="24"/>
                <w:szCs w:val="24"/>
              </w:rPr>
            </w:pPr>
          </w:p>
          <w:p w14:paraId="67A87DBA" w14:textId="77777777" w:rsidR="00B96829" w:rsidRPr="001F1038" w:rsidRDefault="00B96829" w:rsidP="005800DD">
            <w:pPr>
              <w:pStyle w:val="NoSpacing"/>
              <w:rPr>
                <w:rFonts w:cs="Arial"/>
                <w:sz w:val="24"/>
                <w:szCs w:val="24"/>
              </w:rPr>
            </w:pPr>
          </w:p>
          <w:p w14:paraId="45EC25EE" w14:textId="77777777" w:rsidR="00B96829" w:rsidRPr="001F1038" w:rsidRDefault="00B96829" w:rsidP="005800DD">
            <w:pPr>
              <w:pStyle w:val="NoSpacing"/>
              <w:rPr>
                <w:rFonts w:cs="Arial"/>
                <w:sz w:val="24"/>
                <w:szCs w:val="24"/>
              </w:rPr>
            </w:pPr>
            <w:r w:rsidRPr="001F1038">
              <w:rPr>
                <w:rFonts w:cs="Arial"/>
                <w:sz w:val="24"/>
                <w:szCs w:val="24"/>
              </w:rPr>
              <w:t>1</w:t>
            </w:r>
          </w:p>
          <w:p w14:paraId="0F7801BE" w14:textId="77777777" w:rsidR="00B96829" w:rsidRPr="001F1038" w:rsidRDefault="00B96829" w:rsidP="005800DD">
            <w:pPr>
              <w:pStyle w:val="NoSpacing"/>
              <w:rPr>
                <w:rFonts w:cs="Arial"/>
                <w:sz w:val="24"/>
                <w:szCs w:val="24"/>
              </w:rPr>
            </w:pPr>
          </w:p>
          <w:p w14:paraId="09E7872E" w14:textId="77777777" w:rsidR="00B96829" w:rsidRPr="001F1038" w:rsidRDefault="00B96829" w:rsidP="005800DD">
            <w:pPr>
              <w:pStyle w:val="NoSpacing"/>
              <w:rPr>
                <w:rFonts w:cs="Arial"/>
                <w:sz w:val="24"/>
                <w:szCs w:val="24"/>
              </w:rPr>
            </w:pPr>
          </w:p>
          <w:p w14:paraId="1239A92F" w14:textId="77777777" w:rsidR="00B96829" w:rsidRPr="001F1038" w:rsidRDefault="00B96829" w:rsidP="005800DD">
            <w:pPr>
              <w:pStyle w:val="NoSpacing"/>
              <w:rPr>
                <w:rFonts w:cs="Arial"/>
                <w:sz w:val="24"/>
                <w:szCs w:val="24"/>
              </w:rPr>
            </w:pPr>
          </w:p>
          <w:p w14:paraId="491C2FC3" w14:textId="77777777" w:rsidR="00B96829" w:rsidRPr="001F1038" w:rsidRDefault="00B96829" w:rsidP="005800DD">
            <w:pPr>
              <w:pStyle w:val="NoSpacing"/>
              <w:rPr>
                <w:rFonts w:cs="Arial"/>
                <w:sz w:val="24"/>
                <w:szCs w:val="24"/>
              </w:rPr>
            </w:pPr>
            <w:r w:rsidRPr="001F1038">
              <w:rPr>
                <w:rFonts w:cs="Arial"/>
                <w:sz w:val="24"/>
                <w:szCs w:val="24"/>
              </w:rPr>
              <w:t>2</w:t>
            </w:r>
          </w:p>
          <w:p w14:paraId="596134D0" w14:textId="77777777" w:rsidR="00B96829" w:rsidRPr="001F1038" w:rsidRDefault="00B96829" w:rsidP="005800DD">
            <w:pPr>
              <w:pStyle w:val="NoSpacing"/>
              <w:rPr>
                <w:rFonts w:cs="Arial"/>
                <w:sz w:val="24"/>
                <w:szCs w:val="24"/>
              </w:rPr>
            </w:pPr>
          </w:p>
          <w:p w14:paraId="0133FBC3" w14:textId="77777777" w:rsidR="00B96829" w:rsidRPr="001F1038" w:rsidRDefault="00B96829" w:rsidP="005800DD">
            <w:pPr>
              <w:pStyle w:val="NoSpacing"/>
              <w:rPr>
                <w:rFonts w:cs="Arial"/>
                <w:sz w:val="24"/>
                <w:szCs w:val="24"/>
              </w:rPr>
            </w:pPr>
          </w:p>
          <w:p w14:paraId="424E2668" w14:textId="77777777" w:rsidR="00B96829" w:rsidRPr="001F1038" w:rsidRDefault="00B96829" w:rsidP="005800DD">
            <w:pPr>
              <w:pStyle w:val="NoSpacing"/>
              <w:rPr>
                <w:rFonts w:cs="Arial"/>
                <w:sz w:val="24"/>
                <w:szCs w:val="24"/>
              </w:rPr>
            </w:pPr>
            <w:r w:rsidRPr="001F1038">
              <w:rPr>
                <w:rFonts w:cs="Arial"/>
                <w:sz w:val="24"/>
                <w:szCs w:val="24"/>
              </w:rPr>
              <w:t>2</w:t>
            </w:r>
          </w:p>
          <w:p w14:paraId="4B2430F5" w14:textId="77777777" w:rsidR="00B96829" w:rsidRPr="001F1038" w:rsidRDefault="00B96829" w:rsidP="005800DD">
            <w:pPr>
              <w:pStyle w:val="NoSpacing"/>
              <w:rPr>
                <w:rFonts w:cs="Arial"/>
                <w:sz w:val="24"/>
                <w:szCs w:val="24"/>
              </w:rPr>
            </w:pPr>
          </w:p>
          <w:p w14:paraId="46770FC1" w14:textId="77777777" w:rsidR="00B96829" w:rsidRPr="001F1038" w:rsidRDefault="00B96829" w:rsidP="005800DD">
            <w:pPr>
              <w:pStyle w:val="NoSpacing"/>
              <w:rPr>
                <w:rFonts w:cs="Arial"/>
                <w:sz w:val="24"/>
                <w:szCs w:val="24"/>
              </w:rPr>
            </w:pPr>
          </w:p>
          <w:p w14:paraId="60A43667" w14:textId="77777777" w:rsidR="00B96829" w:rsidRPr="001F1038" w:rsidRDefault="00B96829" w:rsidP="005800DD">
            <w:pPr>
              <w:pStyle w:val="NoSpacing"/>
              <w:rPr>
                <w:rFonts w:cs="Arial"/>
                <w:sz w:val="24"/>
                <w:szCs w:val="24"/>
              </w:rPr>
            </w:pPr>
          </w:p>
          <w:p w14:paraId="16C7FEB6" w14:textId="77777777" w:rsidR="00B96829" w:rsidRPr="001F1038" w:rsidRDefault="00B96829" w:rsidP="005800DD">
            <w:pPr>
              <w:pStyle w:val="NoSpacing"/>
              <w:rPr>
                <w:rFonts w:cs="Arial"/>
                <w:sz w:val="24"/>
                <w:szCs w:val="24"/>
              </w:rPr>
            </w:pPr>
            <w:r w:rsidRPr="001F1038">
              <w:rPr>
                <w:rFonts w:cs="Arial"/>
                <w:sz w:val="24"/>
                <w:szCs w:val="24"/>
              </w:rPr>
              <w:t>2</w:t>
            </w:r>
          </w:p>
          <w:p w14:paraId="1183582C" w14:textId="77777777" w:rsidR="00B96829" w:rsidRPr="001F1038" w:rsidRDefault="00B96829" w:rsidP="005800DD">
            <w:pPr>
              <w:pStyle w:val="NoSpacing"/>
              <w:rPr>
                <w:rFonts w:cs="Arial"/>
                <w:sz w:val="24"/>
                <w:szCs w:val="24"/>
              </w:rPr>
            </w:pPr>
          </w:p>
          <w:p w14:paraId="76DA5178" w14:textId="77777777" w:rsidR="00B96829" w:rsidRPr="001F1038" w:rsidRDefault="00B96829" w:rsidP="005800DD">
            <w:pPr>
              <w:pStyle w:val="NoSpacing"/>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745F5B" w14:textId="77777777" w:rsidR="00B96829" w:rsidRPr="001F1038" w:rsidRDefault="00B96829" w:rsidP="005800DD">
            <w:pPr>
              <w:pStyle w:val="NoSpacing"/>
              <w:rPr>
                <w:rFonts w:cs="Arial"/>
                <w:sz w:val="24"/>
                <w:szCs w:val="24"/>
              </w:rPr>
            </w:pPr>
            <w:r w:rsidRPr="001F1038">
              <w:rPr>
                <w:rFonts w:cs="Arial"/>
                <w:sz w:val="24"/>
                <w:szCs w:val="24"/>
              </w:rPr>
              <w:lastRenderedPageBreak/>
              <w:t>3</w:t>
            </w:r>
          </w:p>
          <w:p w14:paraId="7B7AFC26" w14:textId="77777777" w:rsidR="00B96829" w:rsidRPr="001F1038" w:rsidRDefault="00B96829" w:rsidP="005800DD">
            <w:pPr>
              <w:pStyle w:val="NoSpacing"/>
              <w:rPr>
                <w:rFonts w:cs="Arial"/>
                <w:sz w:val="24"/>
                <w:szCs w:val="24"/>
              </w:rPr>
            </w:pPr>
          </w:p>
          <w:p w14:paraId="382832B2" w14:textId="77777777" w:rsidR="00B96829" w:rsidRPr="001F1038" w:rsidRDefault="00B96829" w:rsidP="005800DD">
            <w:pPr>
              <w:pStyle w:val="NoSpacing"/>
              <w:rPr>
                <w:rFonts w:cs="Arial"/>
                <w:sz w:val="24"/>
                <w:szCs w:val="24"/>
              </w:rPr>
            </w:pPr>
          </w:p>
          <w:p w14:paraId="792D97EC" w14:textId="77777777" w:rsidR="00B96829" w:rsidRPr="001F1038" w:rsidRDefault="00B96829" w:rsidP="005800DD">
            <w:pPr>
              <w:pStyle w:val="NoSpacing"/>
              <w:rPr>
                <w:rFonts w:cs="Arial"/>
                <w:sz w:val="24"/>
                <w:szCs w:val="24"/>
              </w:rPr>
            </w:pPr>
            <w:r w:rsidRPr="001F1038">
              <w:rPr>
                <w:rFonts w:cs="Arial"/>
                <w:sz w:val="24"/>
                <w:szCs w:val="24"/>
              </w:rPr>
              <w:t>3</w:t>
            </w:r>
          </w:p>
          <w:p w14:paraId="652A40F4" w14:textId="77777777" w:rsidR="00B96829" w:rsidRPr="001F1038" w:rsidRDefault="00B96829" w:rsidP="005800DD">
            <w:pPr>
              <w:pStyle w:val="NoSpacing"/>
              <w:rPr>
                <w:rFonts w:cs="Arial"/>
                <w:sz w:val="24"/>
                <w:szCs w:val="24"/>
              </w:rPr>
            </w:pPr>
          </w:p>
          <w:p w14:paraId="210AB32C" w14:textId="77777777" w:rsidR="00B96829" w:rsidRPr="001F1038" w:rsidRDefault="00B96829" w:rsidP="005800DD">
            <w:pPr>
              <w:pStyle w:val="NoSpacing"/>
              <w:rPr>
                <w:rFonts w:cs="Arial"/>
                <w:sz w:val="24"/>
                <w:szCs w:val="24"/>
              </w:rPr>
            </w:pPr>
          </w:p>
          <w:p w14:paraId="3288735B" w14:textId="77777777" w:rsidR="00B96829" w:rsidRPr="001F1038" w:rsidRDefault="00B96829" w:rsidP="005800DD">
            <w:pPr>
              <w:pStyle w:val="NoSpacing"/>
              <w:rPr>
                <w:rFonts w:cs="Arial"/>
                <w:sz w:val="24"/>
                <w:szCs w:val="24"/>
              </w:rPr>
            </w:pPr>
            <w:r w:rsidRPr="001F1038">
              <w:rPr>
                <w:rFonts w:cs="Arial"/>
                <w:sz w:val="24"/>
                <w:szCs w:val="24"/>
              </w:rPr>
              <w:t>1</w:t>
            </w:r>
          </w:p>
          <w:p w14:paraId="37BE31C4" w14:textId="77777777" w:rsidR="00B96829" w:rsidRPr="001F1038" w:rsidRDefault="00B96829" w:rsidP="005800DD">
            <w:pPr>
              <w:pStyle w:val="NoSpacing"/>
              <w:rPr>
                <w:rFonts w:cs="Arial"/>
                <w:sz w:val="24"/>
                <w:szCs w:val="24"/>
              </w:rPr>
            </w:pPr>
          </w:p>
          <w:p w14:paraId="1687FF87" w14:textId="77777777" w:rsidR="00B96829" w:rsidRPr="001F1038" w:rsidRDefault="00B96829" w:rsidP="005800DD">
            <w:pPr>
              <w:pStyle w:val="NoSpacing"/>
              <w:rPr>
                <w:rFonts w:cs="Arial"/>
                <w:sz w:val="24"/>
                <w:szCs w:val="24"/>
              </w:rPr>
            </w:pPr>
          </w:p>
          <w:p w14:paraId="7A6290EB" w14:textId="77777777" w:rsidR="00B96829" w:rsidRPr="001F1038" w:rsidRDefault="00B96829" w:rsidP="005800DD">
            <w:pPr>
              <w:pStyle w:val="NoSpacing"/>
              <w:rPr>
                <w:rFonts w:cs="Arial"/>
                <w:sz w:val="24"/>
                <w:szCs w:val="24"/>
              </w:rPr>
            </w:pPr>
            <w:r w:rsidRPr="001F1038">
              <w:rPr>
                <w:rFonts w:cs="Arial"/>
                <w:sz w:val="24"/>
                <w:szCs w:val="24"/>
              </w:rPr>
              <w:t>3</w:t>
            </w:r>
          </w:p>
          <w:p w14:paraId="325E6E06" w14:textId="77777777" w:rsidR="00B96829" w:rsidRPr="001F1038" w:rsidRDefault="00B96829" w:rsidP="005800DD">
            <w:pPr>
              <w:pStyle w:val="NoSpacing"/>
              <w:rPr>
                <w:rFonts w:cs="Arial"/>
                <w:sz w:val="24"/>
                <w:szCs w:val="24"/>
              </w:rPr>
            </w:pPr>
          </w:p>
          <w:p w14:paraId="6BAFB052" w14:textId="77777777" w:rsidR="00B96829" w:rsidRPr="001F1038" w:rsidRDefault="00B96829" w:rsidP="005800DD">
            <w:pPr>
              <w:pStyle w:val="NoSpacing"/>
              <w:rPr>
                <w:rFonts w:cs="Arial"/>
                <w:sz w:val="24"/>
                <w:szCs w:val="24"/>
              </w:rPr>
            </w:pPr>
          </w:p>
          <w:p w14:paraId="4E0C3951" w14:textId="77777777" w:rsidR="00B96829" w:rsidRPr="001F1038" w:rsidRDefault="00B96829" w:rsidP="005800DD">
            <w:pPr>
              <w:pStyle w:val="NoSpacing"/>
              <w:rPr>
                <w:rFonts w:cs="Arial"/>
                <w:sz w:val="24"/>
                <w:szCs w:val="24"/>
              </w:rPr>
            </w:pPr>
          </w:p>
          <w:p w14:paraId="45FFB842" w14:textId="77777777" w:rsidR="00B96829" w:rsidRPr="001F1038" w:rsidRDefault="00B96829" w:rsidP="005800DD">
            <w:pPr>
              <w:pStyle w:val="NoSpacing"/>
              <w:rPr>
                <w:rFonts w:cs="Arial"/>
                <w:sz w:val="24"/>
                <w:szCs w:val="24"/>
              </w:rPr>
            </w:pPr>
            <w:r w:rsidRPr="001F1038">
              <w:rPr>
                <w:rFonts w:cs="Arial"/>
                <w:sz w:val="24"/>
                <w:szCs w:val="24"/>
              </w:rPr>
              <w:t>4</w:t>
            </w:r>
          </w:p>
          <w:p w14:paraId="7E4CA207" w14:textId="77777777" w:rsidR="00B96829" w:rsidRPr="001F1038" w:rsidRDefault="00B96829" w:rsidP="005800DD">
            <w:pPr>
              <w:pStyle w:val="NoSpacing"/>
              <w:rPr>
                <w:rFonts w:cs="Arial"/>
                <w:sz w:val="24"/>
                <w:szCs w:val="24"/>
              </w:rPr>
            </w:pPr>
          </w:p>
          <w:p w14:paraId="5CF0CF84" w14:textId="77777777" w:rsidR="00B96829" w:rsidRPr="001F1038" w:rsidRDefault="00B96829" w:rsidP="005800DD">
            <w:pPr>
              <w:pStyle w:val="NoSpacing"/>
              <w:rPr>
                <w:rFonts w:cs="Arial"/>
                <w:sz w:val="24"/>
                <w:szCs w:val="24"/>
              </w:rPr>
            </w:pPr>
          </w:p>
          <w:p w14:paraId="1D55E73A" w14:textId="77777777" w:rsidR="00B96829" w:rsidRPr="001F1038" w:rsidRDefault="00B96829" w:rsidP="005800DD">
            <w:pPr>
              <w:pStyle w:val="NoSpacing"/>
              <w:rPr>
                <w:rFonts w:cs="Arial"/>
                <w:sz w:val="24"/>
                <w:szCs w:val="24"/>
              </w:rPr>
            </w:pPr>
            <w:r w:rsidRPr="001F1038">
              <w:rPr>
                <w:rFonts w:cs="Arial"/>
                <w:sz w:val="24"/>
                <w:szCs w:val="24"/>
              </w:rPr>
              <w:t>4</w:t>
            </w:r>
          </w:p>
          <w:p w14:paraId="0394619C" w14:textId="77777777" w:rsidR="00B96829" w:rsidRPr="001F1038" w:rsidRDefault="00B96829" w:rsidP="005800DD">
            <w:pPr>
              <w:pStyle w:val="NoSpacing"/>
              <w:rPr>
                <w:rFonts w:cs="Arial"/>
                <w:sz w:val="24"/>
                <w:szCs w:val="24"/>
              </w:rPr>
            </w:pPr>
          </w:p>
          <w:p w14:paraId="6E71405C" w14:textId="77777777" w:rsidR="00B96829" w:rsidRPr="001F1038" w:rsidRDefault="00B96829" w:rsidP="005800DD">
            <w:pPr>
              <w:pStyle w:val="NoSpacing"/>
              <w:rPr>
                <w:rFonts w:cs="Arial"/>
                <w:sz w:val="24"/>
                <w:szCs w:val="24"/>
              </w:rPr>
            </w:pPr>
          </w:p>
          <w:p w14:paraId="09BF0D73" w14:textId="77777777" w:rsidR="00B96829" w:rsidRPr="001F1038" w:rsidRDefault="00B96829" w:rsidP="005800DD">
            <w:pPr>
              <w:pStyle w:val="NoSpacing"/>
              <w:rPr>
                <w:rFonts w:cs="Arial"/>
                <w:sz w:val="24"/>
                <w:szCs w:val="24"/>
              </w:rPr>
            </w:pPr>
          </w:p>
          <w:p w14:paraId="0173AA5B" w14:textId="77777777" w:rsidR="00B96829" w:rsidRPr="001F1038" w:rsidRDefault="00B96829" w:rsidP="005800DD">
            <w:pPr>
              <w:pStyle w:val="NoSpacing"/>
              <w:rPr>
                <w:rFonts w:cs="Arial"/>
                <w:sz w:val="24"/>
                <w:szCs w:val="24"/>
              </w:rPr>
            </w:pPr>
            <w:r w:rsidRPr="001F1038">
              <w:rPr>
                <w:rFonts w:cs="Arial"/>
                <w:sz w:val="24"/>
                <w:szCs w:val="24"/>
              </w:rPr>
              <w:t>2</w:t>
            </w:r>
          </w:p>
          <w:p w14:paraId="4D5B13AA" w14:textId="77777777" w:rsidR="00B96829" w:rsidRPr="001F1038" w:rsidRDefault="00B96829" w:rsidP="005800DD">
            <w:pPr>
              <w:pStyle w:val="NoSpacing"/>
              <w:rPr>
                <w:rFonts w:cs="Arial"/>
                <w:sz w:val="24"/>
                <w:szCs w:val="24"/>
              </w:rPr>
            </w:pPr>
          </w:p>
          <w:p w14:paraId="3A0E39D9" w14:textId="77777777" w:rsidR="00B96829" w:rsidRPr="001F1038" w:rsidRDefault="00B96829" w:rsidP="005800DD">
            <w:pPr>
              <w:pStyle w:val="NoSpacing"/>
              <w:rPr>
                <w:rFonts w:cs="Arial"/>
                <w:sz w:val="24"/>
                <w:szCs w:val="24"/>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4ECE1E03" w14:textId="77777777" w:rsidR="00B96829" w:rsidRPr="001F1038" w:rsidRDefault="00B96829" w:rsidP="005800DD">
            <w:pPr>
              <w:pStyle w:val="NoSpacing"/>
              <w:rPr>
                <w:rFonts w:cs="Arial"/>
                <w:sz w:val="24"/>
                <w:szCs w:val="24"/>
              </w:rPr>
            </w:pPr>
            <w:r w:rsidRPr="001F1038">
              <w:rPr>
                <w:rFonts w:cs="Arial"/>
                <w:sz w:val="24"/>
                <w:szCs w:val="24"/>
              </w:rPr>
              <w:lastRenderedPageBreak/>
              <w:t xml:space="preserve">Ensure hirers stack chairs no more than 4 high and ask for help to lift tables etc. </w:t>
            </w:r>
          </w:p>
          <w:p w14:paraId="54622D4F" w14:textId="77777777" w:rsidR="00B96829" w:rsidRPr="001F1038" w:rsidRDefault="00B96829" w:rsidP="005800DD">
            <w:pPr>
              <w:pStyle w:val="NoSpacing"/>
              <w:rPr>
                <w:rFonts w:cs="Arial"/>
                <w:sz w:val="24"/>
                <w:szCs w:val="24"/>
              </w:rPr>
            </w:pPr>
          </w:p>
          <w:p w14:paraId="55710FD5" w14:textId="77777777" w:rsidR="00B96829" w:rsidRPr="001F1038" w:rsidRDefault="00B96829" w:rsidP="005800DD">
            <w:pPr>
              <w:pStyle w:val="NoSpacing"/>
              <w:rPr>
                <w:rFonts w:cs="Arial"/>
                <w:sz w:val="24"/>
                <w:szCs w:val="24"/>
              </w:rPr>
            </w:pPr>
            <w:r w:rsidRPr="001F1038">
              <w:rPr>
                <w:rFonts w:cs="Arial"/>
                <w:sz w:val="24"/>
                <w:szCs w:val="24"/>
              </w:rPr>
              <w:t xml:space="preserve">Carry out PAT every year. Ask users to report and stop using anything that’s not working properly. </w:t>
            </w:r>
          </w:p>
          <w:p w14:paraId="6D7939F0" w14:textId="77777777" w:rsidR="00B96829" w:rsidRPr="001F1038" w:rsidRDefault="00B96829" w:rsidP="005800DD">
            <w:pPr>
              <w:pStyle w:val="NoSpacing"/>
              <w:rPr>
                <w:rFonts w:cs="Arial"/>
                <w:sz w:val="24"/>
                <w:szCs w:val="24"/>
              </w:rPr>
            </w:pPr>
          </w:p>
          <w:p w14:paraId="5EB0AB0A" w14:textId="77777777" w:rsidR="00B96829" w:rsidRPr="001F1038" w:rsidRDefault="00B96829" w:rsidP="005800DD">
            <w:pPr>
              <w:pStyle w:val="NoSpacing"/>
              <w:rPr>
                <w:rFonts w:cs="Arial"/>
                <w:sz w:val="24"/>
                <w:szCs w:val="24"/>
              </w:rPr>
            </w:pPr>
            <w:r w:rsidRPr="001F1038">
              <w:rPr>
                <w:rFonts w:cs="Arial"/>
                <w:sz w:val="24"/>
                <w:szCs w:val="24"/>
              </w:rPr>
              <w:t>Ask users to mop up any spills as soon as they happen. Anti-slip flooring is in place.</w:t>
            </w:r>
          </w:p>
          <w:p w14:paraId="3A9E8C67" w14:textId="77777777" w:rsidR="00B96829" w:rsidRPr="001F1038" w:rsidRDefault="00B96829" w:rsidP="005800DD">
            <w:pPr>
              <w:pStyle w:val="NoSpacing"/>
              <w:rPr>
                <w:rFonts w:cs="Arial"/>
                <w:sz w:val="24"/>
                <w:szCs w:val="24"/>
              </w:rPr>
            </w:pPr>
          </w:p>
          <w:p w14:paraId="6F7D293A" w14:textId="77777777" w:rsidR="00B96829" w:rsidRPr="001F1038" w:rsidRDefault="00B96829" w:rsidP="005800DD">
            <w:pPr>
              <w:pStyle w:val="NoSpacing"/>
              <w:rPr>
                <w:rFonts w:cs="Arial"/>
                <w:sz w:val="24"/>
                <w:szCs w:val="24"/>
              </w:rPr>
            </w:pPr>
            <w:r w:rsidRPr="001F1038">
              <w:rPr>
                <w:rFonts w:cs="Arial"/>
                <w:sz w:val="24"/>
                <w:szCs w:val="24"/>
              </w:rPr>
              <w:t xml:space="preserve">Ensure users know maximum capacity which is also displayed on notice board in hall, and on booking form. </w:t>
            </w:r>
          </w:p>
          <w:p w14:paraId="2FA37FCC" w14:textId="77777777" w:rsidR="00B96829" w:rsidRPr="001F1038" w:rsidRDefault="00B96829" w:rsidP="005800DD">
            <w:pPr>
              <w:pStyle w:val="NoSpacing"/>
              <w:rPr>
                <w:rFonts w:cs="Arial"/>
                <w:sz w:val="24"/>
                <w:szCs w:val="24"/>
              </w:rPr>
            </w:pPr>
          </w:p>
          <w:p w14:paraId="2E6A73FA" w14:textId="77777777" w:rsidR="00B96829" w:rsidRPr="001F1038" w:rsidRDefault="00B96829" w:rsidP="005800DD">
            <w:pPr>
              <w:pStyle w:val="NoSpacing"/>
              <w:rPr>
                <w:rFonts w:cs="Arial"/>
                <w:sz w:val="24"/>
                <w:szCs w:val="24"/>
              </w:rPr>
            </w:pPr>
            <w:r w:rsidRPr="001F1038">
              <w:rPr>
                <w:rFonts w:cs="Arial"/>
                <w:sz w:val="24"/>
                <w:szCs w:val="24"/>
              </w:rPr>
              <w:t xml:space="preserve">Ensure users check before use and do not block fire exits, emphasising the dangers. </w:t>
            </w:r>
          </w:p>
          <w:p w14:paraId="44F00082" w14:textId="77777777" w:rsidR="00B96829" w:rsidRPr="001F1038" w:rsidRDefault="00B96829" w:rsidP="005800DD">
            <w:pPr>
              <w:pStyle w:val="NoSpacing"/>
              <w:rPr>
                <w:rFonts w:cs="Arial"/>
                <w:sz w:val="24"/>
                <w:szCs w:val="24"/>
              </w:rPr>
            </w:pPr>
          </w:p>
          <w:p w14:paraId="46504807" w14:textId="77777777" w:rsidR="00B96829" w:rsidRPr="001F1038" w:rsidRDefault="00B96829" w:rsidP="005800DD">
            <w:pPr>
              <w:pStyle w:val="NoSpacing"/>
              <w:rPr>
                <w:rFonts w:cs="Arial"/>
                <w:sz w:val="24"/>
                <w:szCs w:val="24"/>
              </w:rPr>
            </w:pPr>
            <w:r w:rsidRPr="001F1038">
              <w:rPr>
                <w:rFonts w:cs="Arial"/>
                <w:sz w:val="24"/>
                <w:szCs w:val="24"/>
              </w:rPr>
              <w:t xml:space="preserve">Equipment is serviced every January by an allocated company and checked monthly by the committee. </w:t>
            </w:r>
          </w:p>
          <w:p w14:paraId="10E8155B" w14:textId="77777777" w:rsidR="00B96829" w:rsidRPr="001F1038" w:rsidRDefault="00B96829" w:rsidP="005800DD">
            <w:pPr>
              <w:pStyle w:val="NoSpacing"/>
              <w:rPr>
                <w:rFonts w:cs="Arial"/>
                <w:sz w:val="24"/>
                <w:szCs w:val="24"/>
              </w:rPr>
            </w:pPr>
          </w:p>
          <w:p w14:paraId="3287EB3F" w14:textId="77777777" w:rsidR="00B96829" w:rsidRPr="001F1038" w:rsidRDefault="00B96829" w:rsidP="005800DD">
            <w:pPr>
              <w:pStyle w:val="NoSpacing"/>
              <w:rPr>
                <w:rFonts w:cs="Arial"/>
                <w:sz w:val="24"/>
                <w:szCs w:val="24"/>
              </w:rPr>
            </w:pPr>
            <w:r w:rsidRPr="001F1038">
              <w:rPr>
                <w:rFonts w:cs="Arial"/>
                <w:sz w:val="24"/>
                <w:szCs w:val="24"/>
              </w:rPr>
              <w:t>Always use the built-in steps, keep children off unless under supervision by an adult. Keep stage clear to avoid trip hazards.</w:t>
            </w:r>
          </w:p>
          <w:p w14:paraId="2358A9A7" w14:textId="77777777" w:rsidR="00B96829" w:rsidRPr="001F1038" w:rsidRDefault="00B96829" w:rsidP="005800DD">
            <w:pPr>
              <w:pStyle w:val="NoSpacing"/>
              <w:rPr>
                <w:rFonts w:cs="Arial"/>
                <w:sz w:val="24"/>
                <w:szCs w:val="24"/>
              </w:rPr>
            </w:pPr>
          </w:p>
        </w:tc>
      </w:tr>
      <w:tr w:rsidR="00B96829" w:rsidRPr="001F1038" w14:paraId="09D82716" w14:textId="77777777" w:rsidTr="005800DD">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13FB805" w14:textId="77777777" w:rsidR="00B96829" w:rsidRPr="001F1038" w:rsidRDefault="00B96829" w:rsidP="005800DD">
            <w:pPr>
              <w:pStyle w:val="NoSpacing"/>
              <w:rPr>
                <w:rFonts w:cs="Arial"/>
                <w:sz w:val="24"/>
                <w:szCs w:val="24"/>
              </w:rPr>
            </w:pPr>
            <w:r w:rsidRPr="001F1038">
              <w:rPr>
                <w:rFonts w:cs="Arial"/>
                <w:sz w:val="24"/>
                <w:szCs w:val="24"/>
              </w:rPr>
              <w:lastRenderedPageBreak/>
              <w:t xml:space="preserve">Kitchen </w:t>
            </w:r>
          </w:p>
          <w:p w14:paraId="64838C07" w14:textId="77777777" w:rsidR="00B96829" w:rsidRPr="001F1038" w:rsidRDefault="00B96829" w:rsidP="005800DD">
            <w:pPr>
              <w:pStyle w:val="NoSpacing"/>
              <w:rPr>
                <w:rFonts w:cs="Arial"/>
                <w:sz w:val="24"/>
                <w:szCs w:val="24"/>
              </w:rPr>
            </w:pPr>
            <w:r w:rsidRPr="001F1038">
              <w:rPr>
                <w:rFonts w:cs="Arial"/>
                <w:sz w:val="24"/>
                <w:szCs w:val="24"/>
              </w:rPr>
              <w:t xml:space="preserve">                                                  </w:t>
            </w:r>
          </w:p>
        </w:tc>
        <w:tc>
          <w:tcPr>
            <w:tcW w:w="4393" w:type="dxa"/>
            <w:tcBorders>
              <w:top w:val="single" w:sz="4" w:space="0" w:color="auto"/>
              <w:left w:val="single" w:sz="4" w:space="0" w:color="auto"/>
              <w:bottom w:val="single" w:sz="4" w:space="0" w:color="auto"/>
              <w:right w:val="single" w:sz="4" w:space="0" w:color="auto"/>
            </w:tcBorders>
            <w:shd w:val="clear" w:color="auto" w:fill="auto"/>
          </w:tcPr>
          <w:p w14:paraId="259FDE2F" w14:textId="77777777" w:rsidR="00B96829" w:rsidRPr="001F1038" w:rsidRDefault="00B96829" w:rsidP="005800DD">
            <w:pPr>
              <w:pStyle w:val="NoSpacing"/>
              <w:rPr>
                <w:rFonts w:cs="Arial"/>
                <w:sz w:val="24"/>
                <w:szCs w:val="24"/>
              </w:rPr>
            </w:pPr>
            <w:r w:rsidRPr="001F1038">
              <w:rPr>
                <w:rFonts w:cs="Arial"/>
                <w:sz w:val="24"/>
                <w:szCs w:val="24"/>
              </w:rPr>
              <w:t>Slipping on wet floor</w:t>
            </w:r>
          </w:p>
          <w:p w14:paraId="011B6B4C" w14:textId="77777777" w:rsidR="00B96829" w:rsidRPr="001F1038" w:rsidRDefault="00B96829" w:rsidP="005800DD">
            <w:pPr>
              <w:pStyle w:val="NoSpacing"/>
              <w:rPr>
                <w:rFonts w:cs="Arial"/>
                <w:sz w:val="24"/>
                <w:szCs w:val="24"/>
              </w:rPr>
            </w:pPr>
          </w:p>
          <w:p w14:paraId="13EFFB42" w14:textId="77777777" w:rsidR="00B96829" w:rsidRPr="001F1038" w:rsidRDefault="00B96829" w:rsidP="005800DD">
            <w:pPr>
              <w:pStyle w:val="NoSpacing"/>
              <w:rPr>
                <w:rFonts w:cs="Arial"/>
                <w:sz w:val="24"/>
                <w:szCs w:val="24"/>
              </w:rPr>
            </w:pPr>
          </w:p>
          <w:p w14:paraId="7886D2BD" w14:textId="77777777" w:rsidR="00B96829" w:rsidRPr="001F1038" w:rsidRDefault="00B96829" w:rsidP="005800DD">
            <w:pPr>
              <w:pStyle w:val="NoSpacing"/>
              <w:rPr>
                <w:rFonts w:cs="Arial"/>
                <w:sz w:val="24"/>
                <w:szCs w:val="24"/>
              </w:rPr>
            </w:pPr>
            <w:r w:rsidRPr="001F1038">
              <w:rPr>
                <w:rFonts w:cs="Arial"/>
                <w:sz w:val="24"/>
                <w:szCs w:val="24"/>
              </w:rPr>
              <w:t>Hot surfaces / cooker rings</w:t>
            </w:r>
          </w:p>
          <w:p w14:paraId="674F981A" w14:textId="77777777" w:rsidR="00B96829" w:rsidRPr="001F1038" w:rsidRDefault="00B96829" w:rsidP="005800DD">
            <w:pPr>
              <w:pStyle w:val="NoSpacing"/>
              <w:rPr>
                <w:rFonts w:cs="Arial"/>
                <w:sz w:val="24"/>
                <w:szCs w:val="24"/>
              </w:rPr>
            </w:pPr>
          </w:p>
          <w:p w14:paraId="738B1434" w14:textId="77777777" w:rsidR="00B96829" w:rsidRPr="001F1038" w:rsidRDefault="00B96829" w:rsidP="005800DD">
            <w:pPr>
              <w:pStyle w:val="NoSpacing"/>
              <w:rPr>
                <w:rFonts w:cs="Arial"/>
                <w:sz w:val="24"/>
                <w:szCs w:val="24"/>
              </w:rPr>
            </w:pPr>
          </w:p>
          <w:p w14:paraId="39930B46" w14:textId="77777777" w:rsidR="00B96829" w:rsidRPr="001F1038" w:rsidRDefault="00B96829" w:rsidP="005800DD">
            <w:pPr>
              <w:pStyle w:val="NoSpacing"/>
              <w:rPr>
                <w:rFonts w:cs="Arial"/>
                <w:sz w:val="24"/>
                <w:szCs w:val="24"/>
              </w:rPr>
            </w:pPr>
            <w:r w:rsidRPr="001F1038">
              <w:rPr>
                <w:rFonts w:cs="Arial"/>
                <w:sz w:val="24"/>
                <w:szCs w:val="24"/>
              </w:rPr>
              <w:t xml:space="preserve">Sharp Implements </w:t>
            </w:r>
          </w:p>
          <w:p w14:paraId="592443FC" w14:textId="77777777" w:rsidR="00B96829" w:rsidRPr="001F1038" w:rsidRDefault="00B96829" w:rsidP="005800DD">
            <w:pPr>
              <w:pStyle w:val="NoSpacing"/>
              <w:rPr>
                <w:rFonts w:cs="Arial"/>
                <w:sz w:val="24"/>
                <w:szCs w:val="24"/>
              </w:rPr>
            </w:pPr>
          </w:p>
          <w:p w14:paraId="5F51064B" w14:textId="77777777" w:rsidR="00B96829" w:rsidRPr="001F1038" w:rsidRDefault="00B96829" w:rsidP="005800DD">
            <w:pPr>
              <w:pStyle w:val="NoSpacing"/>
              <w:rPr>
                <w:rFonts w:cs="Arial"/>
                <w:sz w:val="24"/>
                <w:szCs w:val="24"/>
              </w:rPr>
            </w:pPr>
          </w:p>
          <w:p w14:paraId="426B4CBA" w14:textId="77777777" w:rsidR="00B96829" w:rsidRPr="001F1038" w:rsidRDefault="00B96829" w:rsidP="005800DD">
            <w:pPr>
              <w:pStyle w:val="NoSpacing"/>
              <w:rPr>
                <w:rFonts w:cs="Arial"/>
                <w:sz w:val="24"/>
                <w:szCs w:val="24"/>
              </w:rPr>
            </w:pPr>
            <w:r w:rsidRPr="001F1038">
              <w:rPr>
                <w:rFonts w:cs="Arial"/>
                <w:sz w:val="24"/>
                <w:szCs w:val="24"/>
              </w:rPr>
              <w:t>Cleaning materials</w:t>
            </w:r>
          </w:p>
          <w:p w14:paraId="296B6179" w14:textId="77777777" w:rsidR="00B96829" w:rsidRPr="001F1038" w:rsidRDefault="00B96829" w:rsidP="005800DD">
            <w:pPr>
              <w:pStyle w:val="NoSpacing"/>
              <w:rPr>
                <w:rFonts w:cs="Arial"/>
                <w:sz w:val="24"/>
                <w:szCs w:val="24"/>
              </w:rPr>
            </w:pPr>
          </w:p>
          <w:p w14:paraId="178739FF" w14:textId="77777777" w:rsidR="00B96829" w:rsidRPr="001F1038" w:rsidRDefault="00B96829" w:rsidP="005800DD">
            <w:pPr>
              <w:pStyle w:val="NoSpacing"/>
              <w:rPr>
                <w:rFonts w:cs="Arial"/>
                <w:sz w:val="24"/>
                <w:szCs w:val="24"/>
              </w:rPr>
            </w:pPr>
          </w:p>
          <w:p w14:paraId="39C8B9B6" w14:textId="77777777" w:rsidR="00B96829" w:rsidRPr="001F1038" w:rsidRDefault="00B96829" w:rsidP="005800DD">
            <w:pPr>
              <w:pStyle w:val="NoSpacing"/>
              <w:rPr>
                <w:rFonts w:cs="Arial"/>
                <w:sz w:val="24"/>
                <w:szCs w:val="24"/>
              </w:rPr>
            </w:pPr>
            <w:r w:rsidRPr="001F1038">
              <w:rPr>
                <w:rFonts w:cs="Arial"/>
                <w:sz w:val="24"/>
                <w:szCs w:val="24"/>
              </w:rPr>
              <w:t>Dangling wires / leads</w:t>
            </w:r>
          </w:p>
          <w:p w14:paraId="64895F4B" w14:textId="77777777" w:rsidR="00B96829" w:rsidRPr="001F1038" w:rsidRDefault="00B96829" w:rsidP="005800DD">
            <w:pPr>
              <w:pStyle w:val="NoSpacing"/>
              <w:rPr>
                <w:rFonts w:cs="Arial"/>
                <w:sz w:val="24"/>
                <w:szCs w:val="24"/>
              </w:rPr>
            </w:pPr>
          </w:p>
          <w:p w14:paraId="0519BAD5" w14:textId="77777777" w:rsidR="00B96829" w:rsidRPr="001F1038" w:rsidRDefault="00B96829" w:rsidP="005800DD">
            <w:pPr>
              <w:pStyle w:val="NoSpacing"/>
              <w:rPr>
                <w:rFonts w:cs="Arial"/>
                <w:sz w:val="24"/>
                <w:szCs w:val="24"/>
              </w:rPr>
            </w:pPr>
          </w:p>
          <w:p w14:paraId="47213726" w14:textId="77777777" w:rsidR="00B96829" w:rsidRPr="001F1038" w:rsidRDefault="00B96829" w:rsidP="005800DD">
            <w:pPr>
              <w:pStyle w:val="NoSpacing"/>
              <w:rPr>
                <w:rFonts w:cs="Arial"/>
                <w:sz w:val="24"/>
                <w:szCs w:val="24"/>
              </w:rPr>
            </w:pPr>
            <w:r w:rsidRPr="001F1038">
              <w:rPr>
                <w:rFonts w:cs="Arial"/>
                <w:sz w:val="24"/>
                <w:szCs w:val="24"/>
              </w:rPr>
              <w:t>Hot water boiler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4D885E" w14:textId="77777777" w:rsidR="00B96829" w:rsidRPr="001F1038" w:rsidRDefault="00B96829" w:rsidP="005800DD">
            <w:pPr>
              <w:pStyle w:val="NoSpacing"/>
              <w:rPr>
                <w:rFonts w:cs="Arial"/>
                <w:sz w:val="24"/>
                <w:szCs w:val="24"/>
              </w:rPr>
            </w:pPr>
            <w:r w:rsidRPr="001F1038">
              <w:rPr>
                <w:rFonts w:cs="Arial"/>
                <w:sz w:val="24"/>
                <w:szCs w:val="24"/>
              </w:rPr>
              <w:t>2</w:t>
            </w:r>
          </w:p>
          <w:p w14:paraId="197556A4" w14:textId="77777777" w:rsidR="00B96829" w:rsidRPr="001F1038" w:rsidRDefault="00B96829" w:rsidP="005800DD">
            <w:pPr>
              <w:pStyle w:val="NoSpacing"/>
              <w:rPr>
                <w:rFonts w:cs="Arial"/>
                <w:sz w:val="24"/>
                <w:szCs w:val="24"/>
              </w:rPr>
            </w:pPr>
          </w:p>
          <w:p w14:paraId="458998E9" w14:textId="77777777" w:rsidR="00B96829" w:rsidRPr="001F1038" w:rsidRDefault="00B96829" w:rsidP="005800DD">
            <w:pPr>
              <w:pStyle w:val="NoSpacing"/>
              <w:rPr>
                <w:rFonts w:cs="Arial"/>
                <w:sz w:val="24"/>
                <w:szCs w:val="24"/>
              </w:rPr>
            </w:pPr>
          </w:p>
          <w:p w14:paraId="4ABBF97C" w14:textId="77777777" w:rsidR="00B96829" w:rsidRPr="001F1038" w:rsidRDefault="00B96829" w:rsidP="005800DD">
            <w:pPr>
              <w:pStyle w:val="NoSpacing"/>
              <w:rPr>
                <w:rFonts w:cs="Arial"/>
                <w:sz w:val="24"/>
                <w:szCs w:val="24"/>
              </w:rPr>
            </w:pPr>
            <w:r w:rsidRPr="001F1038">
              <w:rPr>
                <w:rFonts w:cs="Arial"/>
                <w:sz w:val="24"/>
                <w:szCs w:val="24"/>
              </w:rPr>
              <w:t>2</w:t>
            </w:r>
          </w:p>
          <w:p w14:paraId="285EF7E5" w14:textId="77777777" w:rsidR="00B96829" w:rsidRPr="001F1038" w:rsidRDefault="00B96829" w:rsidP="005800DD">
            <w:pPr>
              <w:pStyle w:val="NoSpacing"/>
              <w:rPr>
                <w:rFonts w:cs="Arial"/>
                <w:sz w:val="24"/>
                <w:szCs w:val="24"/>
              </w:rPr>
            </w:pPr>
          </w:p>
          <w:p w14:paraId="5E58CA9B" w14:textId="77777777" w:rsidR="00B96829" w:rsidRPr="001F1038" w:rsidRDefault="00B96829" w:rsidP="005800DD">
            <w:pPr>
              <w:pStyle w:val="NoSpacing"/>
              <w:rPr>
                <w:rFonts w:cs="Arial"/>
                <w:sz w:val="24"/>
                <w:szCs w:val="24"/>
              </w:rPr>
            </w:pPr>
          </w:p>
          <w:p w14:paraId="0F6181EA" w14:textId="77777777" w:rsidR="00B96829" w:rsidRPr="001F1038" w:rsidRDefault="00B96829" w:rsidP="005800DD">
            <w:pPr>
              <w:pStyle w:val="NoSpacing"/>
              <w:rPr>
                <w:rFonts w:cs="Arial"/>
                <w:sz w:val="24"/>
                <w:szCs w:val="24"/>
              </w:rPr>
            </w:pPr>
            <w:r w:rsidRPr="001F1038">
              <w:rPr>
                <w:rFonts w:cs="Arial"/>
                <w:sz w:val="24"/>
                <w:szCs w:val="24"/>
              </w:rPr>
              <w:t>2</w:t>
            </w:r>
          </w:p>
          <w:p w14:paraId="2AC1AD2D" w14:textId="77777777" w:rsidR="00B96829" w:rsidRPr="001F1038" w:rsidRDefault="00B96829" w:rsidP="005800DD">
            <w:pPr>
              <w:pStyle w:val="NoSpacing"/>
              <w:rPr>
                <w:rFonts w:cs="Arial"/>
                <w:sz w:val="24"/>
                <w:szCs w:val="24"/>
              </w:rPr>
            </w:pPr>
          </w:p>
          <w:p w14:paraId="631D4F8B" w14:textId="77777777" w:rsidR="00B96829" w:rsidRPr="001F1038" w:rsidRDefault="00B96829" w:rsidP="005800DD">
            <w:pPr>
              <w:pStyle w:val="NoSpacing"/>
              <w:rPr>
                <w:rFonts w:cs="Arial"/>
                <w:sz w:val="24"/>
                <w:szCs w:val="24"/>
              </w:rPr>
            </w:pPr>
          </w:p>
          <w:p w14:paraId="76816A2C" w14:textId="77777777" w:rsidR="00B96829" w:rsidRPr="001F1038" w:rsidRDefault="00B96829" w:rsidP="005800DD">
            <w:pPr>
              <w:pStyle w:val="NoSpacing"/>
              <w:rPr>
                <w:rFonts w:cs="Arial"/>
                <w:sz w:val="24"/>
                <w:szCs w:val="24"/>
              </w:rPr>
            </w:pPr>
            <w:r w:rsidRPr="001F1038">
              <w:rPr>
                <w:rFonts w:cs="Arial"/>
                <w:sz w:val="24"/>
                <w:szCs w:val="24"/>
              </w:rPr>
              <w:t>5</w:t>
            </w:r>
          </w:p>
          <w:p w14:paraId="5DD322A7" w14:textId="77777777" w:rsidR="00B96829" w:rsidRPr="001F1038" w:rsidRDefault="00B96829" w:rsidP="005800DD">
            <w:pPr>
              <w:pStyle w:val="NoSpacing"/>
              <w:rPr>
                <w:rFonts w:cs="Arial"/>
                <w:sz w:val="24"/>
                <w:szCs w:val="24"/>
              </w:rPr>
            </w:pPr>
          </w:p>
          <w:p w14:paraId="07E54680" w14:textId="77777777" w:rsidR="00B96829" w:rsidRPr="001F1038" w:rsidRDefault="00B96829" w:rsidP="005800DD">
            <w:pPr>
              <w:pStyle w:val="NoSpacing"/>
              <w:rPr>
                <w:rFonts w:cs="Arial"/>
                <w:sz w:val="24"/>
                <w:szCs w:val="24"/>
              </w:rPr>
            </w:pPr>
          </w:p>
          <w:p w14:paraId="01CE4A36" w14:textId="77777777" w:rsidR="00B96829" w:rsidRPr="001F1038" w:rsidRDefault="00B96829" w:rsidP="005800DD">
            <w:pPr>
              <w:pStyle w:val="NoSpacing"/>
              <w:rPr>
                <w:rFonts w:cs="Arial"/>
                <w:sz w:val="24"/>
                <w:szCs w:val="24"/>
              </w:rPr>
            </w:pPr>
            <w:r w:rsidRPr="001F1038">
              <w:rPr>
                <w:rFonts w:cs="Arial"/>
                <w:sz w:val="24"/>
                <w:szCs w:val="24"/>
              </w:rPr>
              <w:t>2</w:t>
            </w:r>
          </w:p>
          <w:p w14:paraId="6201A573" w14:textId="77777777" w:rsidR="00B96829" w:rsidRPr="001F1038" w:rsidRDefault="00B96829" w:rsidP="005800DD">
            <w:pPr>
              <w:pStyle w:val="NoSpacing"/>
              <w:rPr>
                <w:rFonts w:cs="Arial"/>
                <w:sz w:val="24"/>
                <w:szCs w:val="24"/>
              </w:rPr>
            </w:pPr>
          </w:p>
          <w:p w14:paraId="74351095" w14:textId="77777777" w:rsidR="00B96829" w:rsidRPr="001F1038" w:rsidRDefault="00B96829" w:rsidP="005800DD">
            <w:pPr>
              <w:pStyle w:val="NoSpacing"/>
              <w:rPr>
                <w:rFonts w:cs="Arial"/>
                <w:sz w:val="24"/>
                <w:szCs w:val="24"/>
              </w:rPr>
            </w:pPr>
          </w:p>
          <w:p w14:paraId="32CA12E0" w14:textId="77777777" w:rsidR="00B96829" w:rsidRPr="001F1038" w:rsidRDefault="00B96829" w:rsidP="005800DD">
            <w:pPr>
              <w:pStyle w:val="NoSpacing"/>
              <w:rPr>
                <w:rFonts w:cs="Arial"/>
                <w:sz w:val="24"/>
                <w:szCs w:val="24"/>
              </w:rPr>
            </w:pPr>
            <w:r w:rsidRPr="001F1038">
              <w:rPr>
                <w:rFonts w:cs="Arial"/>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42E0D6" w14:textId="77777777" w:rsidR="00B96829" w:rsidRPr="001F1038" w:rsidRDefault="00B96829" w:rsidP="005800DD">
            <w:pPr>
              <w:pStyle w:val="NoSpacing"/>
              <w:rPr>
                <w:rFonts w:cs="Arial"/>
                <w:sz w:val="24"/>
                <w:szCs w:val="24"/>
              </w:rPr>
            </w:pPr>
            <w:r w:rsidRPr="001F1038">
              <w:rPr>
                <w:rFonts w:cs="Arial"/>
                <w:sz w:val="24"/>
                <w:szCs w:val="24"/>
              </w:rPr>
              <w:t>1</w:t>
            </w:r>
          </w:p>
          <w:p w14:paraId="59B833D4" w14:textId="77777777" w:rsidR="00B96829" w:rsidRPr="001F1038" w:rsidRDefault="00B96829" w:rsidP="005800DD">
            <w:pPr>
              <w:pStyle w:val="NoSpacing"/>
              <w:rPr>
                <w:rFonts w:cs="Arial"/>
                <w:sz w:val="24"/>
                <w:szCs w:val="24"/>
              </w:rPr>
            </w:pPr>
          </w:p>
          <w:p w14:paraId="0AA92DCD" w14:textId="77777777" w:rsidR="00B96829" w:rsidRPr="001F1038" w:rsidRDefault="00B96829" w:rsidP="005800DD">
            <w:pPr>
              <w:pStyle w:val="NoSpacing"/>
              <w:rPr>
                <w:rFonts w:cs="Arial"/>
                <w:sz w:val="24"/>
                <w:szCs w:val="24"/>
              </w:rPr>
            </w:pPr>
          </w:p>
          <w:p w14:paraId="174EC686" w14:textId="77777777" w:rsidR="00B96829" w:rsidRPr="001F1038" w:rsidRDefault="00B96829" w:rsidP="005800DD">
            <w:pPr>
              <w:pStyle w:val="NoSpacing"/>
              <w:rPr>
                <w:rFonts w:cs="Arial"/>
                <w:sz w:val="24"/>
                <w:szCs w:val="24"/>
              </w:rPr>
            </w:pPr>
            <w:r w:rsidRPr="001F1038">
              <w:rPr>
                <w:rFonts w:cs="Arial"/>
                <w:sz w:val="24"/>
                <w:szCs w:val="24"/>
              </w:rPr>
              <w:t>3</w:t>
            </w:r>
          </w:p>
          <w:p w14:paraId="4422CD3C" w14:textId="77777777" w:rsidR="00B96829" w:rsidRPr="001F1038" w:rsidRDefault="00B96829" w:rsidP="005800DD">
            <w:pPr>
              <w:pStyle w:val="NoSpacing"/>
              <w:rPr>
                <w:rFonts w:cs="Arial"/>
                <w:sz w:val="24"/>
                <w:szCs w:val="24"/>
              </w:rPr>
            </w:pPr>
          </w:p>
          <w:p w14:paraId="06284660" w14:textId="77777777" w:rsidR="00B96829" w:rsidRPr="001F1038" w:rsidRDefault="00B96829" w:rsidP="005800DD">
            <w:pPr>
              <w:pStyle w:val="NoSpacing"/>
              <w:rPr>
                <w:rFonts w:cs="Arial"/>
                <w:sz w:val="24"/>
                <w:szCs w:val="24"/>
              </w:rPr>
            </w:pPr>
          </w:p>
          <w:p w14:paraId="5220809B" w14:textId="77777777" w:rsidR="00B96829" w:rsidRPr="001F1038" w:rsidRDefault="00B96829" w:rsidP="005800DD">
            <w:pPr>
              <w:pStyle w:val="NoSpacing"/>
              <w:rPr>
                <w:rFonts w:cs="Arial"/>
                <w:sz w:val="24"/>
                <w:szCs w:val="24"/>
              </w:rPr>
            </w:pPr>
            <w:r w:rsidRPr="001F1038">
              <w:rPr>
                <w:rFonts w:cs="Arial"/>
                <w:sz w:val="24"/>
                <w:szCs w:val="24"/>
              </w:rPr>
              <w:t>3</w:t>
            </w:r>
          </w:p>
          <w:p w14:paraId="43F288D5" w14:textId="77777777" w:rsidR="00B96829" w:rsidRPr="001F1038" w:rsidRDefault="00B96829" w:rsidP="005800DD">
            <w:pPr>
              <w:pStyle w:val="NoSpacing"/>
              <w:rPr>
                <w:rFonts w:cs="Arial"/>
                <w:sz w:val="24"/>
                <w:szCs w:val="24"/>
              </w:rPr>
            </w:pPr>
          </w:p>
          <w:p w14:paraId="4A783B01" w14:textId="77777777" w:rsidR="00B96829" w:rsidRPr="001F1038" w:rsidRDefault="00B96829" w:rsidP="005800DD">
            <w:pPr>
              <w:pStyle w:val="NoSpacing"/>
              <w:rPr>
                <w:rFonts w:cs="Arial"/>
                <w:sz w:val="24"/>
                <w:szCs w:val="24"/>
              </w:rPr>
            </w:pPr>
          </w:p>
          <w:p w14:paraId="017C7739" w14:textId="77777777" w:rsidR="00B96829" w:rsidRPr="001F1038" w:rsidRDefault="00B96829" w:rsidP="005800DD">
            <w:pPr>
              <w:pStyle w:val="NoSpacing"/>
              <w:rPr>
                <w:rFonts w:cs="Arial"/>
                <w:sz w:val="24"/>
                <w:szCs w:val="24"/>
              </w:rPr>
            </w:pPr>
            <w:r w:rsidRPr="001F1038">
              <w:rPr>
                <w:rFonts w:cs="Arial"/>
                <w:sz w:val="24"/>
                <w:szCs w:val="24"/>
              </w:rPr>
              <w:t>3</w:t>
            </w:r>
          </w:p>
          <w:p w14:paraId="1EF681BA" w14:textId="77777777" w:rsidR="00B96829" w:rsidRPr="001F1038" w:rsidRDefault="00B96829" w:rsidP="005800DD">
            <w:pPr>
              <w:pStyle w:val="NoSpacing"/>
              <w:rPr>
                <w:rFonts w:cs="Arial"/>
                <w:sz w:val="24"/>
                <w:szCs w:val="24"/>
              </w:rPr>
            </w:pPr>
          </w:p>
          <w:p w14:paraId="71DB8300" w14:textId="77777777" w:rsidR="00B96829" w:rsidRPr="001F1038" w:rsidRDefault="00B96829" w:rsidP="005800DD">
            <w:pPr>
              <w:pStyle w:val="NoSpacing"/>
              <w:rPr>
                <w:rFonts w:cs="Arial"/>
                <w:sz w:val="24"/>
                <w:szCs w:val="24"/>
              </w:rPr>
            </w:pPr>
          </w:p>
          <w:p w14:paraId="0D3D98D1" w14:textId="77777777" w:rsidR="00B96829" w:rsidRPr="001F1038" w:rsidRDefault="00B96829" w:rsidP="005800DD">
            <w:pPr>
              <w:pStyle w:val="NoSpacing"/>
              <w:rPr>
                <w:rFonts w:cs="Arial"/>
                <w:sz w:val="24"/>
                <w:szCs w:val="24"/>
              </w:rPr>
            </w:pPr>
            <w:r w:rsidRPr="001F1038">
              <w:rPr>
                <w:rFonts w:cs="Arial"/>
                <w:sz w:val="24"/>
                <w:szCs w:val="24"/>
              </w:rPr>
              <w:t>2</w:t>
            </w:r>
          </w:p>
          <w:p w14:paraId="0F1C44E6" w14:textId="77777777" w:rsidR="00B96829" w:rsidRPr="001F1038" w:rsidRDefault="00B96829" w:rsidP="005800DD">
            <w:pPr>
              <w:pStyle w:val="NoSpacing"/>
              <w:rPr>
                <w:rFonts w:cs="Arial"/>
                <w:sz w:val="24"/>
                <w:szCs w:val="24"/>
              </w:rPr>
            </w:pPr>
          </w:p>
          <w:p w14:paraId="4A8BDD28" w14:textId="77777777" w:rsidR="00B96829" w:rsidRPr="001F1038" w:rsidRDefault="00B96829" w:rsidP="005800DD">
            <w:pPr>
              <w:pStyle w:val="NoSpacing"/>
              <w:rPr>
                <w:rFonts w:cs="Arial"/>
                <w:sz w:val="24"/>
                <w:szCs w:val="24"/>
              </w:rPr>
            </w:pPr>
          </w:p>
          <w:p w14:paraId="72B02ACF" w14:textId="77777777" w:rsidR="00B96829" w:rsidRPr="001F1038" w:rsidRDefault="00B96829" w:rsidP="005800DD">
            <w:pPr>
              <w:pStyle w:val="NoSpacing"/>
              <w:rPr>
                <w:rFonts w:cs="Arial"/>
                <w:sz w:val="24"/>
                <w:szCs w:val="24"/>
              </w:rPr>
            </w:pPr>
            <w:r w:rsidRPr="001F1038">
              <w:rPr>
                <w:rFonts w:cs="Arial"/>
                <w:sz w:val="24"/>
                <w:szCs w:val="24"/>
              </w:rPr>
              <w:t>4</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B673AE3" w14:textId="77777777" w:rsidR="00B96829" w:rsidRPr="001F1038" w:rsidRDefault="00B96829" w:rsidP="005800DD">
            <w:pPr>
              <w:pStyle w:val="NoSpacing"/>
              <w:rPr>
                <w:rFonts w:cs="Arial"/>
                <w:sz w:val="24"/>
                <w:szCs w:val="24"/>
              </w:rPr>
            </w:pPr>
            <w:r w:rsidRPr="001F1038">
              <w:rPr>
                <w:rFonts w:cs="Arial"/>
                <w:sz w:val="24"/>
                <w:szCs w:val="24"/>
              </w:rPr>
              <w:t>Ask users to mop up any spills etc. as soon as possible. Anti-slip flooring is in place.</w:t>
            </w:r>
          </w:p>
          <w:p w14:paraId="724B01AF" w14:textId="77777777" w:rsidR="00B96829" w:rsidRPr="001F1038" w:rsidRDefault="00B96829" w:rsidP="005800DD">
            <w:pPr>
              <w:pStyle w:val="NoSpacing"/>
              <w:rPr>
                <w:rFonts w:cs="Arial"/>
                <w:sz w:val="24"/>
                <w:szCs w:val="24"/>
              </w:rPr>
            </w:pPr>
          </w:p>
          <w:p w14:paraId="428C9414" w14:textId="77777777" w:rsidR="00B96829" w:rsidRPr="001F1038" w:rsidRDefault="00B96829" w:rsidP="005800DD">
            <w:pPr>
              <w:pStyle w:val="NoSpacing"/>
              <w:rPr>
                <w:rFonts w:cs="Arial"/>
                <w:sz w:val="24"/>
                <w:szCs w:val="24"/>
              </w:rPr>
            </w:pPr>
            <w:r w:rsidRPr="001F1038">
              <w:rPr>
                <w:rFonts w:cs="Arial"/>
                <w:sz w:val="24"/>
                <w:szCs w:val="24"/>
              </w:rPr>
              <w:t xml:space="preserve">Ensure back rings are used on the cooker especially when children are present. </w:t>
            </w:r>
          </w:p>
          <w:p w14:paraId="2619A6B3" w14:textId="77777777" w:rsidR="00B96829" w:rsidRPr="001F1038" w:rsidRDefault="00B96829" w:rsidP="005800DD">
            <w:pPr>
              <w:pStyle w:val="NoSpacing"/>
              <w:rPr>
                <w:rFonts w:cs="Arial"/>
                <w:sz w:val="24"/>
                <w:szCs w:val="24"/>
              </w:rPr>
            </w:pPr>
          </w:p>
          <w:p w14:paraId="411CD5ED" w14:textId="77777777" w:rsidR="00B96829" w:rsidRPr="001F1038" w:rsidRDefault="00B96829" w:rsidP="005800DD">
            <w:pPr>
              <w:pStyle w:val="NoSpacing"/>
              <w:rPr>
                <w:rFonts w:cs="Arial"/>
                <w:sz w:val="24"/>
                <w:szCs w:val="24"/>
              </w:rPr>
            </w:pPr>
            <w:r w:rsidRPr="001F1038">
              <w:rPr>
                <w:rFonts w:cs="Arial"/>
                <w:sz w:val="24"/>
                <w:szCs w:val="24"/>
              </w:rPr>
              <w:t xml:space="preserve">Kept locked away in the cupboard available on request.  </w:t>
            </w:r>
          </w:p>
          <w:p w14:paraId="0A47C815" w14:textId="77777777" w:rsidR="00B96829" w:rsidRPr="001F1038" w:rsidRDefault="00B96829" w:rsidP="005800DD">
            <w:pPr>
              <w:pStyle w:val="NoSpacing"/>
              <w:rPr>
                <w:rFonts w:cs="Arial"/>
                <w:sz w:val="24"/>
                <w:szCs w:val="24"/>
              </w:rPr>
            </w:pPr>
          </w:p>
          <w:p w14:paraId="7ED37F14" w14:textId="77777777" w:rsidR="00B96829" w:rsidRPr="001F1038" w:rsidRDefault="00B96829" w:rsidP="005800DD">
            <w:pPr>
              <w:pStyle w:val="NoSpacing"/>
              <w:rPr>
                <w:rFonts w:cs="Arial"/>
                <w:sz w:val="24"/>
                <w:szCs w:val="24"/>
              </w:rPr>
            </w:pPr>
            <w:r w:rsidRPr="001F1038">
              <w:rPr>
                <w:rFonts w:cs="Arial"/>
                <w:sz w:val="24"/>
                <w:szCs w:val="24"/>
              </w:rPr>
              <w:t xml:space="preserve">Committee to replenish stocks when necessary, everything to be put back in cupboard after use. </w:t>
            </w:r>
          </w:p>
          <w:p w14:paraId="12BF1DFA" w14:textId="77777777" w:rsidR="00B96829" w:rsidRPr="001F1038" w:rsidRDefault="00B96829" w:rsidP="005800DD">
            <w:pPr>
              <w:pStyle w:val="NoSpacing"/>
              <w:rPr>
                <w:rFonts w:cs="Arial"/>
                <w:sz w:val="24"/>
                <w:szCs w:val="24"/>
              </w:rPr>
            </w:pPr>
          </w:p>
          <w:p w14:paraId="48EDAF1A" w14:textId="77777777" w:rsidR="00B96829" w:rsidRPr="001F1038" w:rsidRDefault="00B96829" w:rsidP="005800DD">
            <w:pPr>
              <w:pStyle w:val="NoSpacing"/>
              <w:rPr>
                <w:rFonts w:cs="Arial"/>
                <w:sz w:val="24"/>
                <w:szCs w:val="24"/>
              </w:rPr>
            </w:pPr>
            <w:r w:rsidRPr="001F1038">
              <w:rPr>
                <w:rFonts w:cs="Arial"/>
                <w:sz w:val="24"/>
                <w:szCs w:val="24"/>
              </w:rPr>
              <w:t xml:space="preserve">Make sure appliances are kept to the back of the bench. </w:t>
            </w:r>
          </w:p>
          <w:p w14:paraId="61634386" w14:textId="77777777" w:rsidR="00B96829" w:rsidRPr="001F1038" w:rsidRDefault="00B96829" w:rsidP="005800DD">
            <w:pPr>
              <w:pStyle w:val="NoSpacing"/>
              <w:rPr>
                <w:rFonts w:cs="Arial"/>
                <w:sz w:val="24"/>
                <w:szCs w:val="24"/>
              </w:rPr>
            </w:pPr>
          </w:p>
          <w:p w14:paraId="382245AB" w14:textId="77777777" w:rsidR="00B96829" w:rsidRPr="001F1038" w:rsidRDefault="00B96829" w:rsidP="005800DD">
            <w:pPr>
              <w:pStyle w:val="NoSpacing"/>
              <w:rPr>
                <w:rFonts w:cs="Arial"/>
                <w:sz w:val="24"/>
                <w:szCs w:val="24"/>
              </w:rPr>
            </w:pPr>
            <w:r w:rsidRPr="001F1038">
              <w:rPr>
                <w:rFonts w:cs="Arial"/>
                <w:sz w:val="24"/>
                <w:szCs w:val="24"/>
              </w:rPr>
              <w:t>Hot water boiler to be used by adults only and children kept clear. Water to be collected in suitable and strong containers kept at the back of the bench.</w:t>
            </w:r>
          </w:p>
          <w:p w14:paraId="15D790BC" w14:textId="77777777" w:rsidR="00B96829" w:rsidRPr="001F1038" w:rsidRDefault="00B96829" w:rsidP="005800DD">
            <w:pPr>
              <w:pStyle w:val="NoSpacing"/>
              <w:rPr>
                <w:rFonts w:cs="Arial"/>
                <w:sz w:val="24"/>
                <w:szCs w:val="24"/>
              </w:rPr>
            </w:pPr>
          </w:p>
        </w:tc>
      </w:tr>
      <w:tr w:rsidR="00B96829" w:rsidRPr="001F1038" w14:paraId="1D3780AB" w14:textId="77777777" w:rsidTr="005800DD">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4601F9A" w14:textId="77777777" w:rsidR="00B96829" w:rsidRPr="001F1038" w:rsidRDefault="00B96829" w:rsidP="005800DD">
            <w:pPr>
              <w:pStyle w:val="NoSpacing"/>
              <w:rPr>
                <w:rFonts w:cs="Arial"/>
                <w:sz w:val="24"/>
                <w:szCs w:val="24"/>
              </w:rPr>
            </w:pPr>
            <w:r w:rsidRPr="001F1038">
              <w:rPr>
                <w:rFonts w:cs="Arial"/>
                <w:sz w:val="24"/>
                <w:szCs w:val="24"/>
              </w:rPr>
              <w:t>Toilets</w:t>
            </w:r>
          </w:p>
        </w:tc>
        <w:tc>
          <w:tcPr>
            <w:tcW w:w="4393" w:type="dxa"/>
            <w:tcBorders>
              <w:top w:val="single" w:sz="4" w:space="0" w:color="auto"/>
              <w:left w:val="single" w:sz="4" w:space="0" w:color="auto"/>
              <w:bottom w:val="single" w:sz="4" w:space="0" w:color="auto"/>
              <w:right w:val="single" w:sz="4" w:space="0" w:color="auto"/>
            </w:tcBorders>
            <w:shd w:val="clear" w:color="auto" w:fill="auto"/>
            <w:hideMark/>
          </w:tcPr>
          <w:p w14:paraId="36A94205" w14:textId="77777777" w:rsidR="00B96829" w:rsidRPr="001F1038" w:rsidRDefault="00B96829" w:rsidP="005800DD">
            <w:pPr>
              <w:pStyle w:val="NoSpacing"/>
              <w:rPr>
                <w:rFonts w:cs="Arial"/>
                <w:sz w:val="24"/>
                <w:szCs w:val="24"/>
              </w:rPr>
            </w:pPr>
            <w:r w:rsidRPr="001F1038">
              <w:rPr>
                <w:rFonts w:cs="Arial"/>
                <w:sz w:val="24"/>
                <w:szCs w:val="24"/>
              </w:rPr>
              <w:t>Slipping on wet floor</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65682F3" w14:textId="77777777" w:rsidR="00B96829" w:rsidRPr="001F1038" w:rsidRDefault="00B96829" w:rsidP="005800DD">
            <w:pPr>
              <w:pStyle w:val="NoSpacing"/>
              <w:rPr>
                <w:rFonts w:cs="Arial"/>
                <w:sz w:val="24"/>
                <w:szCs w:val="24"/>
              </w:rPr>
            </w:pPr>
            <w:r w:rsidRPr="001F1038">
              <w:rPr>
                <w:rFonts w:cs="Arial"/>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EA628C" w14:textId="77777777" w:rsidR="00B96829" w:rsidRPr="001F1038" w:rsidRDefault="00B96829" w:rsidP="005800DD">
            <w:pPr>
              <w:pStyle w:val="NoSpacing"/>
              <w:rPr>
                <w:rFonts w:cs="Arial"/>
                <w:sz w:val="24"/>
                <w:szCs w:val="24"/>
              </w:rPr>
            </w:pPr>
            <w:r w:rsidRPr="001F1038">
              <w:rPr>
                <w:rFonts w:cs="Arial"/>
                <w:sz w:val="24"/>
                <w:szCs w:val="24"/>
              </w:rPr>
              <w:t>1</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2DD3462A" w14:textId="77777777" w:rsidR="00B96829" w:rsidRPr="001F1038" w:rsidRDefault="00B96829" w:rsidP="005800DD">
            <w:pPr>
              <w:pStyle w:val="NoSpacing"/>
              <w:rPr>
                <w:rFonts w:cs="Arial"/>
                <w:sz w:val="24"/>
                <w:szCs w:val="24"/>
              </w:rPr>
            </w:pPr>
            <w:r w:rsidRPr="001F1038">
              <w:rPr>
                <w:rFonts w:cs="Arial"/>
                <w:sz w:val="24"/>
                <w:szCs w:val="24"/>
              </w:rPr>
              <w:t>Ask users to mop up any spills as soon as possible, any leaks etc. must be reported when keys are handed back. Anti-slip flooring is in place.</w:t>
            </w:r>
          </w:p>
        </w:tc>
      </w:tr>
      <w:tr w:rsidR="00B96829" w:rsidRPr="001F1038" w14:paraId="2D494316" w14:textId="77777777" w:rsidTr="005800DD">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54FD791" w14:textId="77777777" w:rsidR="00B96829" w:rsidRPr="001F1038" w:rsidRDefault="00B96829" w:rsidP="005800DD">
            <w:pPr>
              <w:pStyle w:val="NoSpacing"/>
              <w:rPr>
                <w:rFonts w:cs="Arial"/>
                <w:sz w:val="24"/>
                <w:szCs w:val="24"/>
              </w:rPr>
            </w:pPr>
            <w:r w:rsidRPr="001F1038">
              <w:rPr>
                <w:rFonts w:cs="Arial"/>
                <w:sz w:val="24"/>
                <w:szCs w:val="24"/>
              </w:rPr>
              <w:lastRenderedPageBreak/>
              <w:t xml:space="preserve">Maintenance </w:t>
            </w:r>
          </w:p>
        </w:tc>
        <w:tc>
          <w:tcPr>
            <w:tcW w:w="4393" w:type="dxa"/>
            <w:tcBorders>
              <w:top w:val="single" w:sz="4" w:space="0" w:color="auto"/>
              <w:left w:val="single" w:sz="4" w:space="0" w:color="auto"/>
              <w:bottom w:val="single" w:sz="4" w:space="0" w:color="auto"/>
              <w:right w:val="single" w:sz="4" w:space="0" w:color="auto"/>
            </w:tcBorders>
            <w:shd w:val="clear" w:color="auto" w:fill="auto"/>
          </w:tcPr>
          <w:p w14:paraId="130DBF67" w14:textId="77777777" w:rsidR="00B96829" w:rsidRPr="001F1038" w:rsidRDefault="00B96829" w:rsidP="005800DD">
            <w:pPr>
              <w:pStyle w:val="NoSpacing"/>
              <w:rPr>
                <w:rFonts w:cs="Arial"/>
                <w:sz w:val="24"/>
                <w:szCs w:val="24"/>
              </w:rPr>
            </w:pPr>
            <w:r w:rsidRPr="001F1038">
              <w:rPr>
                <w:rFonts w:cs="Arial"/>
                <w:sz w:val="24"/>
                <w:szCs w:val="24"/>
              </w:rPr>
              <w:t>Defects to seen causing a danger to users</w:t>
            </w:r>
          </w:p>
          <w:p w14:paraId="11749149" w14:textId="77777777" w:rsidR="00B96829" w:rsidRPr="001F1038" w:rsidRDefault="00B96829" w:rsidP="005800DD">
            <w:pPr>
              <w:pStyle w:val="NoSpacing"/>
              <w:rPr>
                <w:rFonts w:cs="Arial"/>
                <w:sz w:val="24"/>
                <w:szCs w:val="24"/>
              </w:rPr>
            </w:pPr>
          </w:p>
          <w:p w14:paraId="3FF66035" w14:textId="77777777" w:rsidR="00B96829" w:rsidRPr="001F1038" w:rsidRDefault="00B96829" w:rsidP="005800DD">
            <w:pPr>
              <w:pStyle w:val="NoSpacing"/>
              <w:rPr>
                <w:rFonts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9D59E0E" w14:textId="77777777" w:rsidR="00B96829" w:rsidRPr="001F1038" w:rsidRDefault="00B96829" w:rsidP="005800DD">
            <w:pPr>
              <w:pStyle w:val="NoSpacing"/>
              <w:rPr>
                <w:rFonts w:cs="Arial"/>
                <w:sz w:val="24"/>
                <w:szCs w:val="24"/>
              </w:rPr>
            </w:pPr>
            <w:r w:rsidRPr="001F1038">
              <w:rPr>
                <w:rFonts w:cs="Arial"/>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1D5FE5" w14:textId="77777777" w:rsidR="00B96829" w:rsidRPr="001F1038" w:rsidRDefault="00B96829" w:rsidP="005800DD">
            <w:pPr>
              <w:pStyle w:val="NoSpacing"/>
              <w:rPr>
                <w:rFonts w:cs="Arial"/>
                <w:sz w:val="24"/>
                <w:szCs w:val="24"/>
              </w:rPr>
            </w:pPr>
            <w:r w:rsidRPr="001F1038">
              <w:rPr>
                <w:rFonts w:cs="Arial"/>
                <w:sz w:val="24"/>
                <w:szCs w:val="24"/>
              </w:rPr>
              <w:t>3</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8F4A1BE" w14:textId="77777777" w:rsidR="00B96829" w:rsidRPr="001F1038" w:rsidRDefault="00B96829" w:rsidP="005800DD">
            <w:pPr>
              <w:pStyle w:val="NoSpacing"/>
              <w:rPr>
                <w:rFonts w:cs="Arial"/>
                <w:sz w:val="24"/>
                <w:szCs w:val="24"/>
              </w:rPr>
            </w:pPr>
            <w:r w:rsidRPr="001F1038">
              <w:rPr>
                <w:rFonts w:cs="Arial"/>
                <w:sz w:val="24"/>
                <w:szCs w:val="24"/>
              </w:rPr>
              <w:t>Users to report any defects to committee member to arrange repair and review at committee meetings.</w:t>
            </w:r>
          </w:p>
          <w:p w14:paraId="3BEDCFCA" w14:textId="77777777" w:rsidR="00B96829" w:rsidRPr="001F1038" w:rsidRDefault="00B96829" w:rsidP="005800DD">
            <w:pPr>
              <w:pStyle w:val="NoSpacing"/>
              <w:rPr>
                <w:rFonts w:cs="Arial"/>
                <w:sz w:val="24"/>
                <w:szCs w:val="24"/>
              </w:rPr>
            </w:pPr>
          </w:p>
        </w:tc>
      </w:tr>
    </w:tbl>
    <w:p w14:paraId="6E9F8080" w14:textId="77777777" w:rsidR="00B96829" w:rsidRPr="001F1038" w:rsidRDefault="00B96829" w:rsidP="00B96829">
      <w:pPr>
        <w:rPr>
          <w:sz w:val="24"/>
          <w:szCs w:val="24"/>
        </w:rPr>
      </w:pPr>
    </w:p>
    <w:tbl>
      <w:tblPr>
        <w:tblW w:w="14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393"/>
        <w:gridCol w:w="1276"/>
        <w:gridCol w:w="1134"/>
        <w:gridCol w:w="5244"/>
      </w:tblGrid>
      <w:tr w:rsidR="00B96829" w:rsidRPr="001F1038" w14:paraId="71DE8911" w14:textId="77777777" w:rsidTr="005800DD">
        <w:tc>
          <w:tcPr>
            <w:tcW w:w="2410" w:type="dxa"/>
            <w:tcBorders>
              <w:top w:val="single" w:sz="4" w:space="0" w:color="auto"/>
              <w:left w:val="single" w:sz="4" w:space="0" w:color="auto"/>
              <w:bottom w:val="single" w:sz="4" w:space="0" w:color="auto"/>
              <w:right w:val="single" w:sz="4" w:space="0" w:color="auto"/>
            </w:tcBorders>
            <w:shd w:val="clear" w:color="auto" w:fill="auto"/>
          </w:tcPr>
          <w:p w14:paraId="7811A2B6" w14:textId="77777777" w:rsidR="00B96829" w:rsidRPr="001F1038" w:rsidRDefault="00B96829" w:rsidP="005800DD">
            <w:pPr>
              <w:pStyle w:val="NoSpacing"/>
              <w:rPr>
                <w:rFonts w:cs="Arial"/>
                <w:sz w:val="24"/>
                <w:szCs w:val="24"/>
              </w:rPr>
            </w:pPr>
            <w:r w:rsidRPr="001F1038">
              <w:rPr>
                <w:rFonts w:cs="Arial"/>
                <w:sz w:val="24"/>
                <w:szCs w:val="24"/>
              </w:rPr>
              <w:t>Asbestos</w:t>
            </w:r>
          </w:p>
          <w:p w14:paraId="579C15D4" w14:textId="77777777" w:rsidR="00B96829" w:rsidRPr="001F1038" w:rsidRDefault="00B96829" w:rsidP="005800DD">
            <w:pPr>
              <w:pStyle w:val="NoSpacing"/>
              <w:rPr>
                <w:rFonts w:cs="Arial"/>
                <w:sz w:val="24"/>
                <w:szCs w:val="24"/>
              </w:rPr>
            </w:pPr>
          </w:p>
          <w:p w14:paraId="19FE4DA5" w14:textId="77777777" w:rsidR="00B96829" w:rsidRPr="001F1038" w:rsidRDefault="00B96829" w:rsidP="005800DD">
            <w:pPr>
              <w:pStyle w:val="NoSpacing"/>
              <w:rPr>
                <w:rFonts w:cs="Arial"/>
                <w:sz w:val="24"/>
                <w:szCs w:val="24"/>
              </w:rPr>
            </w:pPr>
          </w:p>
        </w:tc>
        <w:tc>
          <w:tcPr>
            <w:tcW w:w="4393" w:type="dxa"/>
            <w:tcBorders>
              <w:top w:val="single" w:sz="4" w:space="0" w:color="auto"/>
              <w:left w:val="single" w:sz="4" w:space="0" w:color="auto"/>
              <w:bottom w:val="single" w:sz="4" w:space="0" w:color="auto"/>
              <w:right w:val="single" w:sz="4" w:space="0" w:color="auto"/>
            </w:tcBorders>
            <w:shd w:val="clear" w:color="auto" w:fill="auto"/>
            <w:hideMark/>
          </w:tcPr>
          <w:p w14:paraId="4BF56E6F" w14:textId="77777777" w:rsidR="00B96829" w:rsidRPr="001F1038" w:rsidRDefault="00B96829" w:rsidP="005800DD">
            <w:pPr>
              <w:pStyle w:val="NoSpacing"/>
              <w:rPr>
                <w:rFonts w:cs="Arial"/>
                <w:sz w:val="24"/>
                <w:szCs w:val="24"/>
              </w:rPr>
            </w:pPr>
            <w:r w:rsidRPr="001F1038">
              <w:rPr>
                <w:rFonts w:cs="Arial"/>
                <w:sz w:val="24"/>
                <w:szCs w:val="24"/>
              </w:rPr>
              <w:t>Damage to asbestos containing materials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19A7AB5" w14:textId="77777777" w:rsidR="00B96829" w:rsidRPr="001F1038" w:rsidRDefault="00B96829" w:rsidP="005800DD">
            <w:pPr>
              <w:pStyle w:val="NoSpacing"/>
              <w:rPr>
                <w:rFonts w:cs="Arial"/>
                <w:sz w:val="24"/>
                <w:szCs w:val="24"/>
              </w:rPr>
            </w:pPr>
            <w:r w:rsidRPr="001F1038">
              <w:rPr>
                <w:rFonts w:cs="Arial"/>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623830" w14:textId="77777777" w:rsidR="00B96829" w:rsidRPr="001F1038" w:rsidRDefault="00B96829" w:rsidP="005800DD">
            <w:pPr>
              <w:pStyle w:val="NoSpacing"/>
              <w:rPr>
                <w:rFonts w:cs="Arial"/>
                <w:sz w:val="24"/>
                <w:szCs w:val="24"/>
              </w:rPr>
            </w:pPr>
            <w:r w:rsidRPr="001F1038">
              <w:rPr>
                <w:rFonts w:cs="Arial"/>
                <w:sz w:val="24"/>
                <w:szCs w:val="24"/>
              </w:rPr>
              <w:t>3</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59125963" w14:textId="77777777" w:rsidR="00B96829" w:rsidRPr="001F1038" w:rsidRDefault="00B96829" w:rsidP="005800DD">
            <w:pPr>
              <w:pStyle w:val="NoSpacing"/>
              <w:rPr>
                <w:rFonts w:cs="Arial"/>
                <w:sz w:val="24"/>
                <w:szCs w:val="24"/>
              </w:rPr>
            </w:pPr>
            <w:r w:rsidRPr="001F1038">
              <w:rPr>
                <w:rFonts w:cs="Arial"/>
                <w:sz w:val="24"/>
                <w:szCs w:val="24"/>
              </w:rPr>
              <w:t>Committee hold the asbestos survey for the building. This is updated by a licenced inspector as required.</w:t>
            </w:r>
          </w:p>
          <w:p w14:paraId="2FFBFD8A" w14:textId="77777777" w:rsidR="00B96829" w:rsidRPr="001F1038" w:rsidRDefault="00B96829" w:rsidP="005800DD">
            <w:pPr>
              <w:pStyle w:val="NoSpacing"/>
              <w:rPr>
                <w:rFonts w:cs="Arial"/>
                <w:sz w:val="24"/>
                <w:szCs w:val="24"/>
              </w:rPr>
            </w:pPr>
          </w:p>
          <w:p w14:paraId="713A510D" w14:textId="77777777" w:rsidR="00B96829" w:rsidRPr="001F1038" w:rsidRDefault="00B96829" w:rsidP="005800DD">
            <w:pPr>
              <w:pStyle w:val="NoSpacing"/>
              <w:rPr>
                <w:rFonts w:cs="Arial"/>
                <w:sz w:val="24"/>
                <w:szCs w:val="24"/>
              </w:rPr>
            </w:pPr>
            <w:r w:rsidRPr="001F1038">
              <w:rPr>
                <w:rFonts w:cs="Arial"/>
                <w:sz w:val="24"/>
                <w:szCs w:val="24"/>
              </w:rPr>
              <w:t xml:space="preserve">Committee have provided labels to all </w:t>
            </w:r>
            <w:r w:rsidRPr="001F1038">
              <w:rPr>
                <w:rFonts w:cs="Arial"/>
                <w:b/>
                <w:sz w:val="24"/>
                <w:szCs w:val="24"/>
                <w:u w:val="single"/>
              </w:rPr>
              <w:t>known</w:t>
            </w:r>
            <w:r w:rsidRPr="001F1038">
              <w:rPr>
                <w:rFonts w:cs="Arial"/>
                <w:sz w:val="24"/>
                <w:szCs w:val="24"/>
              </w:rPr>
              <w:t xml:space="preserve"> asbestos areas in supper room - small cupboard wall. </w:t>
            </w:r>
          </w:p>
          <w:p w14:paraId="65444938" w14:textId="77777777" w:rsidR="00B96829" w:rsidRPr="001F1038" w:rsidRDefault="00B96829" w:rsidP="005800DD">
            <w:pPr>
              <w:pStyle w:val="NoSpacing"/>
              <w:rPr>
                <w:rFonts w:cs="Arial"/>
                <w:sz w:val="24"/>
                <w:szCs w:val="24"/>
              </w:rPr>
            </w:pPr>
          </w:p>
          <w:p w14:paraId="07B9DFF6" w14:textId="77777777" w:rsidR="00B96829" w:rsidRPr="001F1038" w:rsidRDefault="00B96829" w:rsidP="005800DD">
            <w:pPr>
              <w:pStyle w:val="NoSpacing"/>
              <w:rPr>
                <w:rFonts w:cs="Arial"/>
                <w:sz w:val="24"/>
                <w:szCs w:val="24"/>
              </w:rPr>
            </w:pPr>
            <w:r w:rsidRPr="001F1038">
              <w:rPr>
                <w:rFonts w:cs="Arial"/>
                <w:sz w:val="24"/>
                <w:szCs w:val="24"/>
              </w:rPr>
              <w:t xml:space="preserve">Condition of asbestos containing materials to be checked on a monthly basis by committee. </w:t>
            </w:r>
          </w:p>
          <w:p w14:paraId="00D18217" w14:textId="77777777" w:rsidR="00B96829" w:rsidRPr="001F1038" w:rsidRDefault="00B96829" w:rsidP="005800DD">
            <w:pPr>
              <w:pStyle w:val="NoSpacing"/>
              <w:rPr>
                <w:rFonts w:cs="Arial"/>
                <w:sz w:val="24"/>
                <w:szCs w:val="24"/>
              </w:rPr>
            </w:pPr>
          </w:p>
          <w:p w14:paraId="007855CC" w14:textId="77777777" w:rsidR="00B96829" w:rsidRPr="001F1038" w:rsidRDefault="00B96829" w:rsidP="005800DD">
            <w:pPr>
              <w:pStyle w:val="NoSpacing"/>
              <w:rPr>
                <w:rFonts w:cs="Arial"/>
                <w:sz w:val="24"/>
                <w:szCs w:val="24"/>
              </w:rPr>
            </w:pPr>
            <w:r w:rsidRPr="001F1038">
              <w:rPr>
                <w:rFonts w:cs="Arial"/>
                <w:sz w:val="24"/>
                <w:szCs w:val="24"/>
              </w:rPr>
              <w:t xml:space="preserve">Committee to notify all contractors where there is </w:t>
            </w:r>
            <w:r w:rsidRPr="001F1038">
              <w:rPr>
                <w:rFonts w:cs="Arial"/>
                <w:b/>
                <w:sz w:val="24"/>
                <w:szCs w:val="24"/>
                <w:u w:val="single"/>
              </w:rPr>
              <w:t>known</w:t>
            </w:r>
            <w:r w:rsidRPr="001F1038">
              <w:rPr>
                <w:rFonts w:cs="Arial"/>
                <w:sz w:val="24"/>
                <w:szCs w:val="24"/>
              </w:rPr>
              <w:t xml:space="preserve"> asbestos is before they start any work and show them the report. Refurbishment surveys carried out in areas affected by intrusive works as further asbestos containing materials may be uncovered that are not evident in the inspection survey.</w:t>
            </w:r>
          </w:p>
          <w:p w14:paraId="23801162" w14:textId="77777777" w:rsidR="00B96829" w:rsidRPr="001F1038" w:rsidRDefault="00B96829" w:rsidP="005800DD">
            <w:pPr>
              <w:pStyle w:val="NoSpacing"/>
              <w:rPr>
                <w:rFonts w:cs="Arial"/>
                <w:sz w:val="24"/>
                <w:szCs w:val="24"/>
              </w:rPr>
            </w:pPr>
          </w:p>
          <w:p w14:paraId="0327AA44" w14:textId="77777777" w:rsidR="00B96829" w:rsidRPr="001F1038" w:rsidRDefault="00B96829" w:rsidP="005800DD">
            <w:pPr>
              <w:pStyle w:val="NoSpacing"/>
              <w:rPr>
                <w:rFonts w:cs="Arial"/>
                <w:sz w:val="24"/>
                <w:szCs w:val="24"/>
              </w:rPr>
            </w:pPr>
            <w:r w:rsidRPr="001F1038">
              <w:rPr>
                <w:rFonts w:cs="Arial"/>
                <w:sz w:val="24"/>
                <w:szCs w:val="24"/>
              </w:rPr>
              <w:t>Users to report any damage to these labelled materials immediately, leave the room and close the door. No access shall be allowed until the area until inspected by a licensed company.</w:t>
            </w:r>
          </w:p>
          <w:p w14:paraId="23BBACBD" w14:textId="77777777" w:rsidR="00B96829" w:rsidRPr="001F1038" w:rsidRDefault="00B96829" w:rsidP="005800DD">
            <w:pPr>
              <w:pStyle w:val="NoSpacing"/>
              <w:rPr>
                <w:rFonts w:cs="Arial"/>
                <w:sz w:val="24"/>
                <w:szCs w:val="24"/>
              </w:rPr>
            </w:pPr>
          </w:p>
        </w:tc>
      </w:tr>
      <w:tr w:rsidR="00B96829" w:rsidRPr="001F1038" w14:paraId="02A811F1" w14:textId="77777777" w:rsidTr="005800DD">
        <w:tc>
          <w:tcPr>
            <w:tcW w:w="2410" w:type="dxa"/>
            <w:tcBorders>
              <w:top w:val="single" w:sz="4" w:space="0" w:color="auto"/>
              <w:left w:val="single" w:sz="4" w:space="0" w:color="auto"/>
              <w:bottom w:val="single" w:sz="4" w:space="0" w:color="auto"/>
              <w:right w:val="single" w:sz="4" w:space="0" w:color="auto"/>
            </w:tcBorders>
            <w:shd w:val="clear" w:color="auto" w:fill="auto"/>
          </w:tcPr>
          <w:p w14:paraId="013D456E" w14:textId="77777777" w:rsidR="00B96829" w:rsidRPr="001F1038" w:rsidRDefault="00B96829" w:rsidP="005800DD">
            <w:pPr>
              <w:pStyle w:val="NoSpacing"/>
              <w:rPr>
                <w:rFonts w:cs="Arial"/>
                <w:sz w:val="24"/>
                <w:szCs w:val="24"/>
              </w:rPr>
            </w:pPr>
            <w:r w:rsidRPr="001F1038">
              <w:rPr>
                <w:rFonts w:cs="Arial"/>
                <w:sz w:val="24"/>
                <w:szCs w:val="24"/>
              </w:rPr>
              <w:t>Water System</w:t>
            </w:r>
            <w:r w:rsidRPr="001F1038">
              <w:rPr>
                <w:rFonts w:cs="Arial"/>
                <w:sz w:val="24"/>
                <w:szCs w:val="24"/>
              </w:rPr>
              <w:tab/>
            </w:r>
          </w:p>
        </w:tc>
        <w:tc>
          <w:tcPr>
            <w:tcW w:w="4393" w:type="dxa"/>
            <w:tcBorders>
              <w:top w:val="single" w:sz="4" w:space="0" w:color="auto"/>
              <w:left w:val="single" w:sz="4" w:space="0" w:color="auto"/>
              <w:bottom w:val="single" w:sz="4" w:space="0" w:color="auto"/>
              <w:right w:val="single" w:sz="4" w:space="0" w:color="auto"/>
            </w:tcBorders>
            <w:shd w:val="clear" w:color="auto" w:fill="auto"/>
          </w:tcPr>
          <w:p w14:paraId="269D4C94" w14:textId="77777777" w:rsidR="00B96829" w:rsidRPr="001F1038" w:rsidRDefault="00B96829" w:rsidP="005800DD">
            <w:pPr>
              <w:pStyle w:val="NoSpacing"/>
              <w:rPr>
                <w:sz w:val="24"/>
                <w:szCs w:val="24"/>
              </w:rPr>
            </w:pPr>
            <w:r w:rsidRPr="001F1038">
              <w:rPr>
                <w:rFonts w:cs="Arial"/>
                <w:sz w:val="24"/>
                <w:szCs w:val="24"/>
              </w:rPr>
              <w:t>Legionella risks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8F8568" w14:textId="77777777" w:rsidR="00B96829" w:rsidRPr="001F1038" w:rsidRDefault="00B96829" w:rsidP="005800DD">
            <w:pPr>
              <w:pStyle w:val="NoSpacing"/>
              <w:rPr>
                <w:sz w:val="24"/>
                <w:szCs w:val="24"/>
              </w:rPr>
            </w:pPr>
            <w:r w:rsidRPr="001F1038">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FDE29A" w14:textId="77777777" w:rsidR="00B96829" w:rsidRPr="001F1038" w:rsidRDefault="00B96829" w:rsidP="005800DD">
            <w:pPr>
              <w:pStyle w:val="NoSpacing"/>
              <w:rPr>
                <w:rFonts w:cs="Arial"/>
                <w:sz w:val="24"/>
                <w:szCs w:val="24"/>
              </w:rPr>
            </w:pPr>
            <w:r w:rsidRPr="001F1038">
              <w:rPr>
                <w:rFonts w:cs="Arial"/>
                <w:sz w:val="24"/>
                <w:szCs w:val="24"/>
              </w:rPr>
              <w:t>3</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5EAFAE5" w14:textId="61801537" w:rsidR="00B96829" w:rsidRPr="001F1038" w:rsidRDefault="00B96829" w:rsidP="000758A9">
            <w:pPr>
              <w:pStyle w:val="NoSpacing"/>
              <w:rPr>
                <w:rFonts w:cs="Arial"/>
                <w:sz w:val="24"/>
                <w:szCs w:val="24"/>
              </w:rPr>
            </w:pPr>
            <w:r w:rsidRPr="001F1038">
              <w:rPr>
                <w:rFonts w:cs="Arial"/>
                <w:sz w:val="24"/>
                <w:szCs w:val="24"/>
              </w:rPr>
              <w:t xml:space="preserve">Committee to run taps and flush out all systems           on a monthly basis, when </w:t>
            </w:r>
            <w:r w:rsidR="000758A9">
              <w:rPr>
                <w:rFonts w:cs="Arial"/>
                <w:sz w:val="24"/>
                <w:szCs w:val="24"/>
              </w:rPr>
              <w:t>hall not</w:t>
            </w:r>
            <w:r w:rsidRPr="001F1038">
              <w:rPr>
                <w:rFonts w:cs="Arial"/>
                <w:sz w:val="24"/>
                <w:szCs w:val="24"/>
              </w:rPr>
              <w:t xml:space="preserve"> used</w:t>
            </w:r>
            <w:r w:rsidR="000758A9">
              <w:rPr>
                <w:rFonts w:cs="Arial"/>
                <w:sz w:val="24"/>
                <w:szCs w:val="24"/>
              </w:rPr>
              <w:t xml:space="preserve"> regularly</w:t>
            </w:r>
            <w:r w:rsidRPr="001F1038">
              <w:rPr>
                <w:rFonts w:cs="Arial"/>
                <w:sz w:val="24"/>
                <w:szCs w:val="24"/>
              </w:rPr>
              <w:t>.</w:t>
            </w:r>
          </w:p>
        </w:tc>
      </w:tr>
      <w:tr w:rsidR="00B96829" w:rsidRPr="001F1038" w14:paraId="655A91F4" w14:textId="77777777" w:rsidTr="005800DD">
        <w:tc>
          <w:tcPr>
            <w:tcW w:w="2410" w:type="dxa"/>
            <w:tcBorders>
              <w:top w:val="single" w:sz="4" w:space="0" w:color="auto"/>
              <w:left w:val="single" w:sz="4" w:space="0" w:color="auto"/>
              <w:bottom w:val="single" w:sz="4" w:space="0" w:color="auto"/>
              <w:right w:val="single" w:sz="4" w:space="0" w:color="auto"/>
            </w:tcBorders>
            <w:shd w:val="clear" w:color="auto" w:fill="auto"/>
          </w:tcPr>
          <w:p w14:paraId="04C4E980" w14:textId="77777777" w:rsidR="00B96829" w:rsidRPr="001F1038" w:rsidRDefault="00B96829" w:rsidP="005800DD">
            <w:pPr>
              <w:pStyle w:val="NoSpacing"/>
              <w:rPr>
                <w:rFonts w:cs="Arial"/>
                <w:sz w:val="24"/>
                <w:szCs w:val="24"/>
              </w:rPr>
            </w:pPr>
            <w:r w:rsidRPr="001F1038">
              <w:rPr>
                <w:rFonts w:cs="Arial"/>
                <w:sz w:val="24"/>
                <w:szCs w:val="24"/>
              </w:rPr>
              <w:lastRenderedPageBreak/>
              <w:t>Fire</w:t>
            </w:r>
          </w:p>
        </w:tc>
        <w:tc>
          <w:tcPr>
            <w:tcW w:w="4393" w:type="dxa"/>
            <w:tcBorders>
              <w:top w:val="single" w:sz="4" w:space="0" w:color="auto"/>
              <w:left w:val="single" w:sz="4" w:space="0" w:color="auto"/>
              <w:bottom w:val="single" w:sz="4" w:space="0" w:color="auto"/>
              <w:right w:val="single" w:sz="4" w:space="0" w:color="auto"/>
            </w:tcBorders>
            <w:shd w:val="clear" w:color="auto" w:fill="auto"/>
          </w:tcPr>
          <w:p w14:paraId="113E87A8" w14:textId="77777777" w:rsidR="00B96829" w:rsidRPr="001F1038" w:rsidRDefault="00B96829" w:rsidP="005800DD">
            <w:pPr>
              <w:pStyle w:val="NoSpacing"/>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E6EC53" w14:textId="77777777" w:rsidR="00B96829" w:rsidRPr="001F1038" w:rsidRDefault="00B96829" w:rsidP="005800DD">
            <w:pPr>
              <w:pStyle w:val="NoSpacing"/>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04EE81" w14:textId="77777777" w:rsidR="00B96829" w:rsidRPr="001F1038" w:rsidRDefault="00B96829" w:rsidP="005800DD">
            <w:pPr>
              <w:pStyle w:val="NoSpacing"/>
              <w:rPr>
                <w:rFonts w:cs="Arial"/>
                <w:sz w:val="24"/>
                <w:szCs w:val="24"/>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4C3E8B7D" w14:textId="77777777" w:rsidR="00B96829" w:rsidRPr="001F1038" w:rsidRDefault="00B96829" w:rsidP="005800DD">
            <w:pPr>
              <w:pStyle w:val="NoSpacing"/>
              <w:rPr>
                <w:rFonts w:cs="Arial"/>
                <w:sz w:val="24"/>
                <w:szCs w:val="24"/>
              </w:rPr>
            </w:pPr>
            <w:r w:rsidRPr="001F1038">
              <w:rPr>
                <w:rFonts w:cs="Arial"/>
                <w:sz w:val="24"/>
                <w:szCs w:val="24"/>
              </w:rPr>
              <w:t>See Separate Fire Risk assessment policy</w:t>
            </w:r>
          </w:p>
          <w:p w14:paraId="167A1A95" w14:textId="77777777" w:rsidR="00B96829" w:rsidRPr="001F1038" w:rsidRDefault="00B96829" w:rsidP="005800DD">
            <w:pPr>
              <w:pStyle w:val="NoSpacing"/>
              <w:rPr>
                <w:rFonts w:cs="Arial"/>
                <w:sz w:val="24"/>
                <w:szCs w:val="24"/>
              </w:rPr>
            </w:pPr>
          </w:p>
        </w:tc>
      </w:tr>
    </w:tbl>
    <w:p w14:paraId="5E9E36F3" w14:textId="77777777" w:rsidR="00B96829" w:rsidRDefault="00B96829" w:rsidP="00B96829">
      <w:pPr>
        <w:pStyle w:val="NoSpacing"/>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76AEE509" w14:textId="77777777" w:rsidR="00B96829" w:rsidRDefault="00B96829" w:rsidP="00B96829">
      <w:pPr>
        <w:pStyle w:val="NoSpacing"/>
        <w:ind w:right="-501"/>
        <w:rPr>
          <w:sz w:val="24"/>
          <w:szCs w:val="24"/>
        </w:rPr>
      </w:pPr>
    </w:p>
    <w:p w14:paraId="2E958587" w14:textId="77777777" w:rsidR="00B96829" w:rsidRDefault="00B96829" w:rsidP="00B96829">
      <w:pPr>
        <w:pStyle w:val="NoSpacing"/>
        <w:ind w:right="-501"/>
        <w:rPr>
          <w:sz w:val="24"/>
          <w:szCs w:val="24"/>
        </w:rPr>
      </w:pPr>
    </w:p>
    <w:p w14:paraId="39305E3D" w14:textId="77777777" w:rsidR="00B96829" w:rsidRDefault="00B96829" w:rsidP="00B96829">
      <w:pPr>
        <w:pStyle w:val="NoSpacing"/>
        <w:ind w:right="-501"/>
        <w:rPr>
          <w:sz w:val="24"/>
          <w:szCs w:val="24"/>
        </w:rPr>
      </w:pPr>
      <w:r>
        <w:rPr>
          <w:sz w:val="24"/>
          <w:szCs w:val="24"/>
        </w:rPr>
        <w:t>Risk Assessment Carried out by ...................................................................................Dated...............................................Review...................................</w:t>
      </w:r>
    </w:p>
    <w:p w14:paraId="0F9C2DF8" w14:textId="77777777" w:rsidR="00B96829" w:rsidRDefault="00B96829" w:rsidP="00B96829">
      <w:pPr>
        <w:pStyle w:val="NoSpacing"/>
        <w:rPr>
          <w:rFonts w:ascii="Arial" w:hAnsi="Arial" w:cs="Arial"/>
          <w:sz w:val="24"/>
          <w:szCs w:val="24"/>
        </w:rPr>
      </w:pPr>
    </w:p>
    <w:p w14:paraId="759C3478" w14:textId="77777777" w:rsidR="00B96829" w:rsidRPr="00275720" w:rsidRDefault="00B96829" w:rsidP="00B96829">
      <w:pPr>
        <w:pStyle w:val="NoSpacing"/>
        <w:rPr>
          <w:rFonts w:ascii="Arial" w:hAnsi="Arial" w:cs="Arial"/>
          <w:sz w:val="24"/>
          <w:szCs w:val="24"/>
        </w:rPr>
      </w:pPr>
    </w:p>
    <w:p w14:paraId="0495D456" w14:textId="77777777" w:rsidR="00B96829" w:rsidRPr="00275720" w:rsidRDefault="00B96829" w:rsidP="00B96829">
      <w:pPr>
        <w:pStyle w:val="NoSpacing"/>
        <w:rPr>
          <w:rFonts w:ascii="Arial" w:hAnsi="Arial" w:cs="Arial"/>
          <w:sz w:val="24"/>
          <w:szCs w:val="24"/>
        </w:rPr>
      </w:pPr>
    </w:p>
    <w:p w14:paraId="29F1A31D" w14:textId="77777777" w:rsidR="00B00B6C" w:rsidRDefault="00B00B6C"/>
    <w:sectPr w:rsidR="00B00B6C" w:rsidSect="002C00A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1C109" w14:textId="77777777" w:rsidR="00A27F69" w:rsidRDefault="00A27F69">
      <w:pPr>
        <w:spacing w:after="0" w:line="240" w:lineRule="auto"/>
      </w:pPr>
      <w:r>
        <w:separator/>
      </w:r>
    </w:p>
  </w:endnote>
  <w:endnote w:type="continuationSeparator" w:id="0">
    <w:p w14:paraId="38C7C50E" w14:textId="77777777" w:rsidR="00A27F69" w:rsidRDefault="00A2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549DD" w14:textId="77777777" w:rsidR="00812C23" w:rsidRDefault="00812C23">
    <w:pPr>
      <w:pStyle w:val="Footer"/>
      <w:jc w:val="right"/>
    </w:pPr>
    <w:r>
      <w:t xml:space="preserve">Barrasford Village Hall 1051443     </w:t>
    </w:r>
    <w:r>
      <w:fldChar w:fldCharType="begin"/>
    </w:r>
    <w:r>
      <w:instrText xml:space="preserve"> PAGE   \* MERGEFORMAT </w:instrText>
    </w:r>
    <w:r>
      <w:fldChar w:fldCharType="separate"/>
    </w:r>
    <w:r w:rsidR="00400FC9">
      <w:rPr>
        <w:noProof/>
      </w:rPr>
      <w:t>1</w:t>
    </w:r>
    <w:r>
      <w:rPr>
        <w:noProof/>
      </w:rPr>
      <w:fldChar w:fldCharType="end"/>
    </w:r>
  </w:p>
  <w:p w14:paraId="242F9434" w14:textId="77777777" w:rsidR="00812C23" w:rsidRDefault="00812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52A1F" w14:textId="77777777" w:rsidR="00A27F69" w:rsidRDefault="00A27F69">
      <w:pPr>
        <w:spacing w:after="0" w:line="240" w:lineRule="auto"/>
      </w:pPr>
      <w:r>
        <w:separator/>
      </w:r>
    </w:p>
  </w:footnote>
  <w:footnote w:type="continuationSeparator" w:id="0">
    <w:p w14:paraId="1A7EE5B5" w14:textId="77777777" w:rsidR="00A27F69" w:rsidRDefault="00A27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54795"/>
    <w:multiLevelType w:val="hybridMultilevel"/>
    <w:tmpl w:val="08120BAA"/>
    <w:lvl w:ilvl="0" w:tplc="038EA6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8B554EC"/>
    <w:multiLevelType w:val="hybridMultilevel"/>
    <w:tmpl w:val="E6C4699C"/>
    <w:lvl w:ilvl="0" w:tplc="8988BB8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7F312E"/>
    <w:multiLevelType w:val="hybridMultilevel"/>
    <w:tmpl w:val="D8EC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D233DF"/>
    <w:multiLevelType w:val="hybridMultilevel"/>
    <w:tmpl w:val="3EF8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5EE4D73"/>
    <w:multiLevelType w:val="hybridMultilevel"/>
    <w:tmpl w:val="FE84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9A16D3"/>
    <w:multiLevelType w:val="hybridMultilevel"/>
    <w:tmpl w:val="96A0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29"/>
    <w:rsid w:val="000758A9"/>
    <w:rsid w:val="00400FC9"/>
    <w:rsid w:val="004D1739"/>
    <w:rsid w:val="00533C6F"/>
    <w:rsid w:val="00812C23"/>
    <w:rsid w:val="00A27F69"/>
    <w:rsid w:val="00B00B6C"/>
    <w:rsid w:val="00B96829"/>
    <w:rsid w:val="00BF7739"/>
    <w:rsid w:val="00D069EA"/>
    <w:rsid w:val="00D90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29"/>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829"/>
    <w:rPr>
      <w:rFonts w:ascii="Calibri" w:eastAsia="Calibri" w:hAnsi="Calibri" w:cs="Times New Roman"/>
      <w:sz w:val="22"/>
      <w:szCs w:val="22"/>
    </w:rPr>
  </w:style>
  <w:style w:type="paragraph" w:styleId="ListParagraph">
    <w:name w:val="List Paragraph"/>
    <w:basedOn w:val="Normal"/>
    <w:uiPriority w:val="34"/>
    <w:qFormat/>
    <w:rsid w:val="00B96829"/>
    <w:pPr>
      <w:ind w:left="720"/>
    </w:pPr>
  </w:style>
  <w:style w:type="paragraph" w:styleId="Footer">
    <w:name w:val="footer"/>
    <w:basedOn w:val="Normal"/>
    <w:link w:val="FooterChar"/>
    <w:uiPriority w:val="99"/>
    <w:unhideWhenUsed/>
    <w:rsid w:val="00B96829"/>
    <w:pPr>
      <w:tabs>
        <w:tab w:val="center" w:pos="4513"/>
        <w:tab w:val="right" w:pos="9026"/>
      </w:tabs>
    </w:pPr>
  </w:style>
  <w:style w:type="character" w:customStyle="1" w:styleId="FooterChar">
    <w:name w:val="Footer Char"/>
    <w:basedOn w:val="DefaultParagraphFont"/>
    <w:link w:val="Footer"/>
    <w:uiPriority w:val="99"/>
    <w:rsid w:val="00B96829"/>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D1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73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29"/>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829"/>
    <w:rPr>
      <w:rFonts w:ascii="Calibri" w:eastAsia="Calibri" w:hAnsi="Calibri" w:cs="Times New Roman"/>
      <w:sz w:val="22"/>
      <w:szCs w:val="22"/>
    </w:rPr>
  </w:style>
  <w:style w:type="paragraph" w:styleId="ListParagraph">
    <w:name w:val="List Paragraph"/>
    <w:basedOn w:val="Normal"/>
    <w:uiPriority w:val="34"/>
    <w:qFormat/>
    <w:rsid w:val="00B96829"/>
    <w:pPr>
      <w:ind w:left="720"/>
    </w:pPr>
  </w:style>
  <w:style w:type="paragraph" w:styleId="Footer">
    <w:name w:val="footer"/>
    <w:basedOn w:val="Normal"/>
    <w:link w:val="FooterChar"/>
    <w:uiPriority w:val="99"/>
    <w:unhideWhenUsed/>
    <w:rsid w:val="00B96829"/>
    <w:pPr>
      <w:tabs>
        <w:tab w:val="center" w:pos="4513"/>
        <w:tab w:val="right" w:pos="9026"/>
      </w:tabs>
    </w:pPr>
  </w:style>
  <w:style w:type="character" w:customStyle="1" w:styleId="FooterChar">
    <w:name w:val="Footer Char"/>
    <w:basedOn w:val="DefaultParagraphFont"/>
    <w:link w:val="Footer"/>
    <w:uiPriority w:val="99"/>
    <w:rsid w:val="00B96829"/>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D1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73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nixon</dc:creator>
  <cp:lastModifiedBy>Deb Haycock</cp:lastModifiedBy>
  <cp:revision>3</cp:revision>
  <cp:lastPrinted>2024-04-27T13:38:00Z</cp:lastPrinted>
  <dcterms:created xsi:type="dcterms:W3CDTF">2025-04-28T12:27:00Z</dcterms:created>
  <dcterms:modified xsi:type="dcterms:W3CDTF">2025-05-22T13:26:00Z</dcterms:modified>
</cp:coreProperties>
</file>